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B2" w:rsidRDefault="00CF01B2" w:rsidP="00CF01B2">
      <w:pPr>
        <w:jc w:val="center"/>
        <w:rPr>
          <w:sz w:val="28"/>
          <w:szCs w:val="32"/>
        </w:rPr>
      </w:pPr>
      <w:r w:rsidRPr="00CD57EB">
        <w:rPr>
          <w:sz w:val="28"/>
          <w:szCs w:val="32"/>
        </w:rPr>
        <w:t>Министерство образования,</w:t>
      </w:r>
      <w:r w:rsidRPr="00164D5E">
        <w:rPr>
          <w:sz w:val="28"/>
          <w:szCs w:val="32"/>
        </w:rPr>
        <w:t xml:space="preserve"> науки и молодёжной политики</w:t>
      </w:r>
    </w:p>
    <w:p w:rsidR="00CF01B2" w:rsidRPr="00164D5E" w:rsidRDefault="00CF01B2" w:rsidP="00CF01B2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 xml:space="preserve"> Краснодарского края</w:t>
      </w:r>
    </w:p>
    <w:p w:rsidR="00CF01B2" w:rsidRPr="00164D5E" w:rsidRDefault="00CF01B2" w:rsidP="00CF01B2">
      <w:pPr>
        <w:jc w:val="center"/>
        <w:rPr>
          <w:sz w:val="28"/>
          <w:szCs w:val="32"/>
        </w:rPr>
      </w:pPr>
    </w:p>
    <w:p w:rsidR="00CF01B2" w:rsidRPr="00164D5E" w:rsidRDefault="00CF01B2" w:rsidP="00CF01B2">
      <w:pPr>
        <w:jc w:val="center"/>
        <w:rPr>
          <w:sz w:val="28"/>
          <w:szCs w:val="32"/>
        </w:rPr>
      </w:pPr>
    </w:p>
    <w:p w:rsidR="00CF01B2" w:rsidRPr="00164D5E" w:rsidRDefault="00CF01B2" w:rsidP="00CF01B2">
      <w:pPr>
        <w:jc w:val="center"/>
        <w:rPr>
          <w:sz w:val="28"/>
          <w:szCs w:val="32"/>
        </w:rPr>
      </w:pPr>
    </w:p>
    <w:p w:rsidR="00CF01B2" w:rsidRPr="00164D5E" w:rsidRDefault="00CF01B2" w:rsidP="00CF01B2">
      <w:pPr>
        <w:jc w:val="center"/>
        <w:rPr>
          <w:sz w:val="28"/>
          <w:szCs w:val="32"/>
        </w:rPr>
      </w:pPr>
    </w:p>
    <w:p w:rsidR="00CF01B2" w:rsidRDefault="00CF01B2" w:rsidP="00CF01B2">
      <w:pPr>
        <w:jc w:val="center"/>
        <w:rPr>
          <w:sz w:val="28"/>
          <w:szCs w:val="32"/>
        </w:rPr>
      </w:pPr>
    </w:p>
    <w:p w:rsidR="00CF01B2" w:rsidRDefault="00CF01B2" w:rsidP="00CF01B2">
      <w:pPr>
        <w:jc w:val="center"/>
        <w:rPr>
          <w:sz w:val="28"/>
          <w:szCs w:val="32"/>
        </w:rPr>
      </w:pPr>
    </w:p>
    <w:p w:rsidR="00CF01B2" w:rsidRDefault="00CF01B2" w:rsidP="00CF01B2">
      <w:pPr>
        <w:jc w:val="center"/>
        <w:rPr>
          <w:sz w:val="28"/>
          <w:szCs w:val="32"/>
        </w:rPr>
      </w:pPr>
    </w:p>
    <w:p w:rsidR="00CF01B2" w:rsidRDefault="00CF01B2" w:rsidP="00CF01B2">
      <w:pPr>
        <w:jc w:val="center"/>
        <w:rPr>
          <w:sz w:val="28"/>
          <w:szCs w:val="32"/>
        </w:rPr>
      </w:pPr>
    </w:p>
    <w:p w:rsidR="00CF01B2" w:rsidRDefault="00CF01B2" w:rsidP="00CF01B2">
      <w:pPr>
        <w:jc w:val="center"/>
        <w:rPr>
          <w:sz w:val="28"/>
          <w:szCs w:val="32"/>
        </w:rPr>
      </w:pPr>
    </w:p>
    <w:p w:rsidR="00CF01B2" w:rsidRDefault="00CF01B2" w:rsidP="00CF01B2">
      <w:pPr>
        <w:jc w:val="center"/>
        <w:rPr>
          <w:sz w:val="28"/>
          <w:szCs w:val="32"/>
        </w:rPr>
      </w:pPr>
    </w:p>
    <w:p w:rsidR="00CF01B2" w:rsidRDefault="00CF01B2" w:rsidP="00CF01B2">
      <w:pPr>
        <w:jc w:val="center"/>
        <w:rPr>
          <w:sz w:val="28"/>
          <w:szCs w:val="32"/>
        </w:rPr>
      </w:pPr>
    </w:p>
    <w:p w:rsidR="00CF01B2" w:rsidRDefault="00CF01B2" w:rsidP="00CF01B2">
      <w:pPr>
        <w:jc w:val="center"/>
        <w:rPr>
          <w:sz w:val="28"/>
          <w:szCs w:val="32"/>
        </w:rPr>
      </w:pPr>
    </w:p>
    <w:p w:rsidR="00CF01B2" w:rsidRDefault="00CF01B2" w:rsidP="00CF01B2">
      <w:pPr>
        <w:jc w:val="center"/>
        <w:rPr>
          <w:sz w:val="28"/>
          <w:szCs w:val="32"/>
        </w:rPr>
      </w:pPr>
    </w:p>
    <w:p w:rsidR="00CF01B2" w:rsidRDefault="00CF01B2" w:rsidP="00CF01B2">
      <w:pPr>
        <w:jc w:val="center"/>
        <w:rPr>
          <w:sz w:val="28"/>
          <w:szCs w:val="32"/>
        </w:rPr>
      </w:pPr>
    </w:p>
    <w:p w:rsidR="00CF01B2" w:rsidRDefault="00CF01B2" w:rsidP="00CF01B2">
      <w:pPr>
        <w:jc w:val="center"/>
        <w:rPr>
          <w:sz w:val="28"/>
          <w:szCs w:val="32"/>
        </w:rPr>
      </w:pPr>
    </w:p>
    <w:p w:rsidR="00CF01B2" w:rsidRPr="00164D5E" w:rsidRDefault="00CF01B2" w:rsidP="00CF01B2">
      <w:pPr>
        <w:jc w:val="center"/>
        <w:rPr>
          <w:sz w:val="28"/>
          <w:szCs w:val="32"/>
        </w:rPr>
      </w:pPr>
    </w:p>
    <w:p w:rsidR="00CF01B2" w:rsidRPr="00164D5E" w:rsidRDefault="00CF01B2" w:rsidP="00CF01B2">
      <w:pPr>
        <w:jc w:val="center"/>
        <w:rPr>
          <w:sz w:val="28"/>
          <w:szCs w:val="32"/>
        </w:rPr>
      </w:pPr>
    </w:p>
    <w:p w:rsidR="00CF01B2" w:rsidRDefault="00CF01B2" w:rsidP="00CF01B2">
      <w:pPr>
        <w:jc w:val="center"/>
        <w:rPr>
          <w:sz w:val="32"/>
          <w:szCs w:val="32"/>
        </w:rPr>
      </w:pPr>
    </w:p>
    <w:p w:rsidR="00CF01B2" w:rsidRDefault="00CF01B2" w:rsidP="00CF01B2">
      <w:pPr>
        <w:jc w:val="center"/>
        <w:rPr>
          <w:sz w:val="32"/>
          <w:szCs w:val="32"/>
        </w:rPr>
      </w:pPr>
    </w:p>
    <w:p w:rsidR="00CF01B2" w:rsidRDefault="00CF01B2" w:rsidP="00CF01B2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План работы</w:t>
      </w:r>
      <w:r>
        <w:rPr>
          <w:sz w:val="32"/>
          <w:szCs w:val="32"/>
        </w:rPr>
        <w:t xml:space="preserve"> </w:t>
      </w:r>
    </w:p>
    <w:p w:rsidR="00CF01B2" w:rsidRDefault="00CF01B2" w:rsidP="00CF01B2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краевой инновационной площадки</w:t>
      </w:r>
      <w:r>
        <w:rPr>
          <w:sz w:val="32"/>
          <w:szCs w:val="32"/>
        </w:rPr>
        <w:t xml:space="preserve"> (КИП-2021)</w:t>
      </w:r>
      <w:r w:rsidRPr="00337ACC">
        <w:rPr>
          <w:sz w:val="32"/>
          <w:szCs w:val="32"/>
        </w:rPr>
        <w:t xml:space="preserve"> </w:t>
      </w:r>
    </w:p>
    <w:p w:rsidR="00CF01B2" w:rsidRDefault="00CF01B2" w:rsidP="00CF01B2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202</w:t>
      </w:r>
      <w:r w:rsidR="00F76080">
        <w:rPr>
          <w:sz w:val="32"/>
          <w:szCs w:val="32"/>
        </w:rPr>
        <w:t>3</w:t>
      </w:r>
      <w:r>
        <w:rPr>
          <w:sz w:val="32"/>
          <w:szCs w:val="32"/>
        </w:rPr>
        <w:t xml:space="preserve"> год</w:t>
      </w:r>
    </w:p>
    <w:p w:rsidR="00CF01B2" w:rsidRDefault="00CF01B2" w:rsidP="00CF01B2">
      <w:pPr>
        <w:jc w:val="center"/>
        <w:rPr>
          <w:sz w:val="32"/>
          <w:szCs w:val="32"/>
        </w:rPr>
      </w:pPr>
    </w:p>
    <w:p w:rsidR="00CF01B2" w:rsidRDefault="00CF01B2" w:rsidP="00CF01B2">
      <w:pPr>
        <w:jc w:val="center"/>
        <w:rPr>
          <w:sz w:val="28"/>
          <w:szCs w:val="28"/>
        </w:rPr>
      </w:pPr>
      <w:r w:rsidRPr="00D5318D">
        <w:rPr>
          <w:sz w:val="28"/>
          <w:szCs w:val="28"/>
        </w:rPr>
        <w:t xml:space="preserve">муниципального бюджетного дошкольного образовательного учреждения детского сада компенсирующего вида № 6 </w:t>
      </w:r>
      <w:r>
        <w:rPr>
          <w:sz w:val="28"/>
          <w:szCs w:val="28"/>
        </w:rPr>
        <w:t xml:space="preserve">«Золотой ключик» </w:t>
      </w:r>
    </w:p>
    <w:p w:rsidR="00CF01B2" w:rsidRPr="00D5318D" w:rsidRDefault="00CF01B2" w:rsidP="00CF01B2">
      <w:pPr>
        <w:jc w:val="center"/>
        <w:rPr>
          <w:sz w:val="28"/>
          <w:szCs w:val="28"/>
        </w:rPr>
      </w:pPr>
      <w:r w:rsidRPr="00D5318D">
        <w:rPr>
          <w:sz w:val="28"/>
          <w:szCs w:val="28"/>
        </w:rPr>
        <w:t>муниципального образования Тимашевский район</w:t>
      </w:r>
    </w:p>
    <w:p w:rsidR="00CF01B2" w:rsidRDefault="00CF01B2" w:rsidP="00CF01B2">
      <w:pPr>
        <w:jc w:val="center"/>
        <w:rPr>
          <w:sz w:val="32"/>
          <w:szCs w:val="32"/>
        </w:rPr>
      </w:pPr>
    </w:p>
    <w:p w:rsidR="00CF01B2" w:rsidRPr="00D5318D" w:rsidRDefault="00CF01B2" w:rsidP="00CF01B2">
      <w:pPr>
        <w:jc w:val="center"/>
        <w:rPr>
          <w:sz w:val="28"/>
          <w:szCs w:val="28"/>
          <w:u w:val="single"/>
        </w:rPr>
      </w:pPr>
      <w:r>
        <w:rPr>
          <w:sz w:val="32"/>
          <w:szCs w:val="32"/>
        </w:rPr>
        <w:t>по теме</w:t>
      </w:r>
      <w:r w:rsidRPr="00D5318D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Pr="00D5318D">
        <w:rPr>
          <w:sz w:val="28"/>
          <w:szCs w:val="28"/>
        </w:rPr>
        <w:t>Создание модели комплексного подхода к развитию речи неговорящих детей с использованием альтернативных форм и методов сопровождения в условиях детского сада компенсирующего вида</w:t>
      </w:r>
      <w:r>
        <w:rPr>
          <w:sz w:val="28"/>
          <w:szCs w:val="28"/>
        </w:rPr>
        <w:t>»</w:t>
      </w:r>
    </w:p>
    <w:p w:rsidR="00CF01B2" w:rsidRDefault="00CF01B2" w:rsidP="00CF01B2">
      <w:pPr>
        <w:jc w:val="center"/>
        <w:rPr>
          <w:sz w:val="32"/>
          <w:szCs w:val="32"/>
        </w:rPr>
      </w:pPr>
    </w:p>
    <w:p w:rsidR="00CF01B2" w:rsidRDefault="00CF01B2" w:rsidP="00CF01B2">
      <w:pPr>
        <w:jc w:val="center"/>
        <w:rPr>
          <w:sz w:val="32"/>
          <w:szCs w:val="32"/>
        </w:rPr>
      </w:pPr>
    </w:p>
    <w:p w:rsidR="00CF01B2" w:rsidRDefault="00CF01B2" w:rsidP="00CF01B2">
      <w:pPr>
        <w:jc w:val="center"/>
        <w:rPr>
          <w:sz w:val="32"/>
          <w:szCs w:val="32"/>
        </w:rPr>
      </w:pPr>
    </w:p>
    <w:p w:rsidR="00CF01B2" w:rsidRDefault="00CF01B2" w:rsidP="00CF01B2">
      <w:pPr>
        <w:jc w:val="center"/>
        <w:rPr>
          <w:sz w:val="32"/>
          <w:szCs w:val="32"/>
        </w:rPr>
      </w:pPr>
    </w:p>
    <w:p w:rsidR="00CF01B2" w:rsidRDefault="00CF01B2" w:rsidP="00CF01B2">
      <w:pPr>
        <w:rPr>
          <w:sz w:val="32"/>
          <w:szCs w:val="32"/>
        </w:rPr>
      </w:pPr>
    </w:p>
    <w:p w:rsidR="00CF01B2" w:rsidRDefault="00CF01B2" w:rsidP="00CF01B2">
      <w:pPr>
        <w:rPr>
          <w:sz w:val="32"/>
          <w:szCs w:val="32"/>
        </w:rPr>
      </w:pPr>
    </w:p>
    <w:p w:rsidR="00CF01B2" w:rsidRDefault="00CF01B2" w:rsidP="00CF01B2">
      <w:pPr>
        <w:rPr>
          <w:sz w:val="32"/>
          <w:szCs w:val="32"/>
        </w:rPr>
      </w:pPr>
    </w:p>
    <w:p w:rsidR="00CF01B2" w:rsidRDefault="00CF01B2" w:rsidP="00CF01B2">
      <w:pPr>
        <w:rPr>
          <w:sz w:val="32"/>
          <w:szCs w:val="32"/>
        </w:rPr>
      </w:pPr>
    </w:p>
    <w:p w:rsidR="00CF01B2" w:rsidRDefault="00CF01B2" w:rsidP="00CF01B2">
      <w:pPr>
        <w:jc w:val="center"/>
        <w:rPr>
          <w:sz w:val="28"/>
          <w:szCs w:val="32"/>
        </w:rPr>
      </w:pPr>
      <w:r>
        <w:rPr>
          <w:sz w:val="28"/>
          <w:szCs w:val="32"/>
        </w:rPr>
        <w:t>г. Тимашевск</w:t>
      </w:r>
    </w:p>
    <w:p w:rsidR="00CF01B2" w:rsidRDefault="00CF01B2" w:rsidP="00CF01B2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>20</w:t>
      </w:r>
      <w:r>
        <w:rPr>
          <w:sz w:val="28"/>
          <w:szCs w:val="32"/>
        </w:rPr>
        <w:t>22</w:t>
      </w:r>
    </w:p>
    <w:p w:rsidR="00CF01B2" w:rsidRPr="00164D5E" w:rsidRDefault="00CF01B2" w:rsidP="00CF01B2">
      <w:pPr>
        <w:jc w:val="center"/>
        <w:rPr>
          <w:sz w:val="28"/>
          <w:szCs w:val="32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111"/>
        <w:gridCol w:w="4932"/>
      </w:tblGrid>
      <w:tr w:rsidR="00CF01B2" w:rsidRPr="00D5318D" w:rsidTr="00CF01B2">
        <w:tc>
          <w:tcPr>
            <w:tcW w:w="709" w:type="dxa"/>
          </w:tcPr>
          <w:p w:rsidR="00CF01B2" w:rsidRPr="00D5318D" w:rsidRDefault="00CF01B2" w:rsidP="00CF01B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F01B2" w:rsidRPr="00D5318D" w:rsidRDefault="00CF01B2" w:rsidP="00574AD4">
            <w:pPr>
              <w:ind w:firstLine="34"/>
            </w:pPr>
            <w:r w:rsidRPr="00D5318D">
              <w:t>Юридическое название организации (учреждения)</w:t>
            </w:r>
          </w:p>
        </w:tc>
        <w:tc>
          <w:tcPr>
            <w:tcW w:w="4932" w:type="dxa"/>
          </w:tcPr>
          <w:p w:rsidR="00CF01B2" w:rsidRPr="00D5318D" w:rsidRDefault="00F76080" w:rsidP="00574AD4">
            <w:pPr>
              <w:pStyle w:val="a6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</w:t>
            </w:r>
            <w:r w:rsidR="00CF01B2" w:rsidRPr="00D5318D">
              <w:rPr>
                <w:color w:val="000000"/>
                <w:shd w:val="clear" w:color="auto" w:fill="FFFFFF"/>
              </w:rPr>
              <w:t>униципальное бюджетное дошкольное образовательное учреждение детский сад компенсирующего вида № 6 «Золотой ключик» муниципального образования Тимашевский район</w:t>
            </w:r>
          </w:p>
        </w:tc>
      </w:tr>
      <w:tr w:rsidR="00CF01B2" w:rsidRPr="00D5318D" w:rsidTr="00CF01B2">
        <w:tc>
          <w:tcPr>
            <w:tcW w:w="709" w:type="dxa"/>
          </w:tcPr>
          <w:p w:rsidR="00CF01B2" w:rsidRPr="00D5318D" w:rsidRDefault="00CF01B2" w:rsidP="00CF01B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F01B2" w:rsidRPr="00D5318D" w:rsidRDefault="00CF01B2" w:rsidP="00574AD4">
            <w:pPr>
              <w:ind w:firstLine="34"/>
            </w:pPr>
            <w:r w:rsidRPr="00D5318D">
              <w:t>Сокращенное название организации (учреждения)</w:t>
            </w:r>
          </w:p>
        </w:tc>
        <w:tc>
          <w:tcPr>
            <w:tcW w:w="4932" w:type="dxa"/>
          </w:tcPr>
          <w:p w:rsidR="00CF01B2" w:rsidRPr="00D5318D" w:rsidRDefault="00CF01B2" w:rsidP="00574AD4">
            <w:pPr>
              <w:jc w:val="center"/>
            </w:pPr>
            <w:r w:rsidRPr="00D5318D">
              <w:t>МБДОУ д/с № 6</w:t>
            </w:r>
          </w:p>
        </w:tc>
      </w:tr>
      <w:tr w:rsidR="00CF01B2" w:rsidRPr="00D5318D" w:rsidTr="00CF01B2">
        <w:tc>
          <w:tcPr>
            <w:tcW w:w="709" w:type="dxa"/>
          </w:tcPr>
          <w:p w:rsidR="00CF01B2" w:rsidRPr="00D5318D" w:rsidRDefault="00CF01B2" w:rsidP="00CF01B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F01B2" w:rsidRPr="00D5318D" w:rsidRDefault="00CF01B2" w:rsidP="00574AD4">
            <w:pPr>
              <w:ind w:firstLine="34"/>
            </w:pPr>
            <w:r w:rsidRPr="00D5318D">
              <w:t>Юридический адрес, телефон</w:t>
            </w:r>
          </w:p>
        </w:tc>
        <w:tc>
          <w:tcPr>
            <w:tcW w:w="4932" w:type="dxa"/>
          </w:tcPr>
          <w:p w:rsidR="00CF01B2" w:rsidRPr="00D5318D" w:rsidRDefault="00CF01B2" w:rsidP="00574AD4">
            <w:pPr>
              <w:pStyle w:val="a6"/>
              <w:spacing w:before="0" w:beforeAutospacing="0" w:after="0" w:afterAutospacing="0"/>
              <w:ind w:firstLine="567"/>
              <w:jc w:val="both"/>
              <w:rPr>
                <w:color w:val="000000"/>
                <w:shd w:val="clear" w:color="auto" w:fill="FFFFFF"/>
              </w:rPr>
            </w:pPr>
            <w:r w:rsidRPr="00D5318D">
              <w:rPr>
                <w:color w:val="000000"/>
                <w:shd w:val="clear" w:color="auto" w:fill="FFFFFF"/>
              </w:rPr>
              <w:t>352700, Россия, Краснодарский край, город Тимашевск, микрорайон Садовод, переулок Тургенева, 1</w:t>
            </w:r>
          </w:p>
          <w:p w:rsidR="00CF01B2" w:rsidRPr="00D5318D" w:rsidRDefault="00CF01B2" w:rsidP="00574AD4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D5318D">
              <w:t>Телефон</w:t>
            </w:r>
            <w:r w:rsidRPr="00D5318D">
              <w:rPr>
                <w:color w:val="000000"/>
                <w:shd w:val="clear" w:color="auto" w:fill="FFFFFF"/>
              </w:rPr>
              <w:t>: 8(86130) 5-04-82</w:t>
            </w:r>
          </w:p>
        </w:tc>
      </w:tr>
      <w:tr w:rsidR="00CF01B2" w:rsidRPr="007379D4" w:rsidTr="00CF01B2">
        <w:tc>
          <w:tcPr>
            <w:tcW w:w="709" w:type="dxa"/>
          </w:tcPr>
          <w:p w:rsidR="00CF01B2" w:rsidRPr="00D5318D" w:rsidRDefault="00CF01B2" w:rsidP="00CF01B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F01B2" w:rsidRPr="00D5318D" w:rsidRDefault="00CF01B2" w:rsidP="00574AD4">
            <w:pPr>
              <w:ind w:firstLine="34"/>
              <w:rPr>
                <w:lang w:val="en-US"/>
              </w:rPr>
            </w:pPr>
            <w:r w:rsidRPr="00D5318D">
              <w:t xml:space="preserve">Телефон, факс, </w:t>
            </w:r>
            <w:proofErr w:type="gramStart"/>
            <w:r w:rsidRPr="00D5318D">
              <w:t>е</w:t>
            </w:r>
            <w:proofErr w:type="gramEnd"/>
            <w:r w:rsidRPr="00D5318D">
              <w:t>-</w:t>
            </w:r>
            <w:r w:rsidRPr="00D5318D">
              <w:rPr>
                <w:lang w:val="en-US"/>
              </w:rPr>
              <w:t>mail</w:t>
            </w:r>
          </w:p>
        </w:tc>
        <w:tc>
          <w:tcPr>
            <w:tcW w:w="4932" w:type="dxa"/>
          </w:tcPr>
          <w:p w:rsidR="00CF01B2" w:rsidRPr="00D5318D" w:rsidRDefault="00CF01B2" w:rsidP="00574AD4">
            <w:pPr>
              <w:pStyle w:val="a6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D5318D">
              <w:t>Телефон:</w:t>
            </w:r>
            <w:r w:rsidRPr="00D5318D">
              <w:rPr>
                <w:color w:val="000000"/>
                <w:shd w:val="clear" w:color="auto" w:fill="FFFFFF"/>
              </w:rPr>
              <w:t xml:space="preserve"> 8(86130) 5-04-82</w:t>
            </w:r>
          </w:p>
          <w:p w:rsidR="00CF01B2" w:rsidRPr="00D5318D" w:rsidRDefault="00CF01B2" w:rsidP="00574AD4">
            <w:pPr>
              <w:pStyle w:val="a6"/>
              <w:spacing w:before="0" w:beforeAutospacing="0" w:after="0" w:afterAutospacing="0"/>
              <w:jc w:val="both"/>
              <w:rPr>
                <w:b/>
                <w:lang w:val="en-US"/>
              </w:rPr>
            </w:pPr>
            <w:r w:rsidRPr="00D5318D">
              <w:rPr>
                <w:b/>
                <w:lang w:val="en-US"/>
              </w:rPr>
              <w:t>e-mail</w:t>
            </w:r>
            <w:r w:rsidRPr="00D5318D">
              <w:rPr>
                <w:rFonts w:ascii="Verdana" w:hAnsi="Verdana"/>
                <w:color w:val="CC0000"/>
                <w:shd w:val="clear" w:color="auto" w:fill="FFFFFF"/>
                <w:lang w:val="en-US"/>
              </w:rPr>
              <w:t xml:space="preserve"> </w:t>
            </w:r>
            <w:r w:rsidRPr="00D5318D">
              <w:rPr>
                <w:shd w:val="clear" w:color="auto" w:fill="FFFFFF"/>
                <w:lang w:val="en-US"/>
              </w:rPr>
              <w:t>mdou-6timou@mail.ru</w:t>
            </w:r>
          </w:p>
        </w:tc>
      </w:tr>
      <w:tr w:rsidR="00CF01B2" w:rsidRPr="00D57217" w:rsidTr="00CF01B2">
        <w:tc>
          <w:tcPr>
            <w:tcW w:w="709" w:type="dxa"/>
          </w:tcPr>
          <w:p w:rsidR="00CF01B2" w:rsidRPr="00D5318D" w:rsidRDefault="00CF01B2" w:rsidP="00CF01B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CF01B2" w:rsidRPr="00D57217" w:rsidRDefault="00CF01B2" w:rsidP="00574AD4">
            <w:pPr>
              <w:ind w:firstLine="34"/>
            </w:pPr>
            <w:r w:rsidRPr="00D57217">
              <w:t>ФИО руководителя</w:t>
            </w:r>
          </w:p>
        </w:tc>
        <w:tc>
          <w:tcPr>
            <w:tcW w:w="4932" w:type="dxa"/>
          </w:tcPr>
          <w:p w:rsidR="00CF01B2" w:rsidRPr="00D57217" w:rsidRDefault="00D57217" w:rsidP="006C1912">
            <w:pPr>
              <w:pStyle w:val="a6"/>
              <w:spacing w:before="0" w:beforeAutospacing="0" w:after="0" w:afterAutospacing="0"/>
              <w:ind w:firstLine="567"/>
              <w:jc w:val="both"/>
            </w:pPr>
            <w:r w:rsidRPr="00D57217">
              <w:t>Горячева Оксана Викторовна</w:t>
            </w:r>
          </w:p>
        </w:tc>
      </w:tr>
      <w:tr w:rsidR="00CF01B2" w:rsidRPr="00D57217" w:rsidTr="00CF01B2">
        <w:trPr>
          <w:trHeight w:val="499"/>
        </w:trPr>
        <w:tc>
          <w:tcPr>
            <w:tcW w:w="709" w:type="dxa"/>
          </w:tcPr>
          <w:p w:rsidR="00CF01B2" w:rsidRPr="00D57217" w:rsidRDefault="00CF01B2" w:rsidP="00CF01B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F01B2" w:rsidRPr="00D57217" w:rsidRDefault="00CF01B2" w:rsidP="00574AD4">
            <w:pPr>
              <w:ind w:firstLine="34"/>
            </w:pPr>
            <w:r w:rsidRPr="00D57217">
              <w:t>Научный руководитель (если есть). Научная степень, звание</w:t>
            </w:r>
          </w:p>
        </w:tc>
        <w:tc>
          <w:tcPr>
            <w:tcW w:w="4932" w:type="dxa"/>
          </w:tcPr>
          <w:p w:rsidR="00CF01B2" w:rsidRPr="00D57217" w:rsidRDefault="00CF01B2" w:rsidP="00574AD4">
            <w:pPr>
              <w:jc w:val="center"/>
            </w:pPr>
            <w:r w:rsidRPr="00D57217">
              <w:t>-</w:t>
            </w:r>
          </w:p>
        </w:tc>
      </w:tr>
      <w:tr w:rsidR="00CF01B2" w:rsidRPr="00D5318D" w:rsidTr="00CF01B2">
        <w:tc>
          <w:tcPr>
            <w:tcW w:w="709" w:type="dxa"/>
          </w:tcPr>
          <w:p w:rsidR="00CF01B2" w:rsidRPr="00D57217" w:rsidRDefault="00CF01B2" w:rsidP="00CF01B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F01B2" w:rsidRPr="00D57217" w:rsidRDefault="00CF01B2" w:rsidP="00574AD4">
            <w:pPr>
              <w:ind w:firstLine="34"/>
            </w:pPr>
            <w:r w:rsidRPr="00D57217">
              <w:t>Авторы представляемого опыта (коллектив авторов)</w:t>
            </w:r>
          </w:p>
        </w:tc>
        <w:tc>
          <w:tcPr>
            <w:tcW w:w="4932" w:type="dxa"/>
          </w:tcPr>
          <w:p w:rsidR="00CF01B2" w:rsidRPr="00D57217" w:rsidRDefault="00CF01B2" w:rsidP="00574AD4">
            <w:pPr>
              <w:jc w:val="center"/>
            </w:pPr>
            <w:r w:rsidRPr="00D57217">
              <w:t xml:space="preserve">Горячева О.В., заведующий </w:t>
            </w:r>
          </w:p>
          <w:p w:rsidR="00CF01B2" w:rsidRPr="00D57217" w:rsidRDefault="00CF01B2" w:rsidP="00574AD4">
            <w:pPr>
              <w:jc w:val="center"/>
            </w:pPr>
            <w:r w:rsidRPr="00D57217">
              <w:t xml:space="preserve"> Баранник Л.И., старший воспитатель, </w:t>
            </w:r>
          </w:p>
          <w:p w:rsidR="00CF01B2" w:rsidRPr="00D57217" w:rsidRDefault="00CF01B2" w:rsidP="00574AD4">
            <w:pPr>
              <w:jc w:val="center"/>
            </w:pPr>
            <w:r w:rsidRPr="00D57217">
              <w:t xml:space="preserve">Чернышова Н.А., педагог-психолог, </w:t>
            </w:r>
          </w:p>
          <w:p w:rsidR="00CF01B2" w:rsidRPr="00D57217" w:rsidRDefault="00CF01B2" w:rsidP="00574AD4">
            <w:pPr>
              <w:jc w:val="center"/>
            </w:pPr>
            <w:r w:rsidRPr="00D57217">
              <w:t xml:space="preserve">Демьянченко Н.Н., учитель-дефектолог, </w:t>
            </w:r>
          </w:p>
          <w:p w:rsidR="00CF01B2" w:rsidRPr="00D5318D" w:rsidRDefault="00CF01B2" w:rsidP="00574AD4">
            <w:pPr>
              <w:jc w:val="center"/>
            </w:pPr>
            <w:r w:rsidRPr="00D57217">
              <w:t>Чугунова М. В., учитель-логопед</w:t>
            </w:r>
            <w:r w:rsidRPr="00F65D0A">
              <w:t xml:space="preserve"> </w:t>
            </w:r>
          </w:p>
        </w:tc>
      </w:tr>
      <w:tr w:rsidR="00CF01B2" w:rsidRPr="003F6099" w:rsidTr="00CF01B2">
        <w:tc>
          <w:tcPr>
            <w:tcW w:w="709" w:type="dxa"/>
          </w:tcPr>
          <w:p w:rsidR="00CF01B2" w:rsidRPr="003F6099" w:rsidRDefault="00CF01B2" w:rsidP="00CF01B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F01B2" w:rsidRPr="003F6099" w:rsidRDefault="00CF01B2" w:rsidP="00574AD4">
            <w:pPr>
              <w:ind w:firstLine="34"/>
            </w:pPr>
            <w:r w:rsidRPr="003F6099">
              <w:t>Наименование инновационного продукта (тема)</w:t>
            </w:r>
          </w:p>
        </w:tc>
        <w:tc>
          <w:tcPr>
            <w:tcW w:w="4932" w:type="dxa"/>
          </w:tcPr>
          <w:p w:rsidR="00CF01B2" w:rsidRPr="003F6099" w:rsidRDefault="006C1912" w:rsidP="006C191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CF01B2" w:rsidRPr="003F6099">
              <w:rPr>
                <w:color w:val="000000"/>
              </w:rPr>
              <w:t>Методические рекомендации «Комплексная психолого-педагогическая диагностика           развития детей раннего и дошкольного возраста со сложным дефектом».</w:t>
            </w:r>
          </w:p>
          <w:p w:rsidR="006C1912" w:rsidRDefault="006C1912" w:rsidP="006C1912">
            <w:pPr>
              <w:pStyle w:val="a6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2. </w:t>
            </w:r>
            <w:r w:rsidR="00CF01B2" w:rsidRPr="003F6099">
              <w:rPr>
                <w:rFonts w:eastAsia="Calibri"/>
              </w:rPr>
              <w:t>Методическое пособие «Картотека динамических пауз для детей со сложным дефектом»</w:t>
            </w:r>
            <w:r>
              <w:rPr>
                <w:rFonts w:eastAsia="Calibri"/>
              </w:rPr>
              <w:t>.</w:t>
            </w:r>
          </w:p>
          <w:p w:rsidR="00CF01B2" w:rsidRPr="00D57217" w:rsidRDefault="006C1912" w:rsidP="00D57217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rFonts w:eastAsia="Calibri"/>
              </w:rPr>
              <w:t>3. Методические рекомендации</w:t>
            </w:r>
            <w:r>
              <w:t xml:space="preserve"> «</w:t>
            </w:r>
            <w:r w:rsidRPr="006C1912">
              <w:t xml:space="preserve">Комплексный подход к развитию речи </w:t>
            </w:r>
            <w:proofErr w:type="spellStart"/>
            <w:r w:rsidRPr="006C1912">
              <w:t>неговорящих</w:t>
            </w:r>
            <w:proofErr w:type="spellEnd"/>
            <w:r w:rsidRPr="006C1912">
              <w:t xml:space="preserve"> детей с использованием</w:t>
            </w:r>
            <w:r>
              <w:t xml:space="preserve"> альтернативной коммуникации».</w:t>
            </w:r>
          </w:p>
        </w:tc>
      </w:tr>
      <w:tr w:rsidR="00CF01B2" w:rsidRPr="00D5318D" w:rsidTr="00CF01B2">
        <w:tc>
          <w:tcPr>
            <w:tcW w:w="709" w:type="dxa"/>
          </w:tcPr>
          <w:p w:rsidR="00CF01B2" w:rsidRPr="00D5318D" w:rsidRDefault="00CF01B2" w:rsidP="00CF01B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F01B2" w:rsidRPr="00D5318D" w:rsidRDefault="00CF01B2" w:rsidP="00574AD4">
            <w:r w:rsidRPr="00D5318D">
              <w:t>Основная идея (идеи</w:t>
            </w:r>
            <w:proofErr w:type="gramStart"/>
            <w:r w:rsidRPr="00D5318D">
              <w:t>)д</w:t>
            </w:r>
            <w:proofErr w:type="gramEnd"/>
            <w:r w:rsidRPr="00D5318D">
              <w:t>еятельности краевой инновационной площадки</w:t>
            </w:r>
          </w:p>
        </w:tc>
        <w:tc>
          <w:tcPr>
            <w:tcW w:w="4932" w:type="dxa"/>
          </w:tcPr>
          <w:p w:rsidR="00CF01B2" w:rsidRPr="00997188" w:rsidRDefault="00CF01B2" w:rsidP="00574AD4">
            <w:pPr>
              <w:widowControl w:val="0"/>
              <w:tabs>
                <w:tab w:val="left" w:pos="426"/>
                <w:tab w:val="left" w:pos="1276"/>
              </w:tabs>
              <w:jc w:val="both"/>
            </w:pPr>
            <w:r w:rsidRPr="00D5318D">
              <w:t xml:space="preserve"> </w:t>
            </w:r>
            <w:r w:rsidRPr="00997188">
              <w:t>Работа с неговорящими детьми должна осуществляться в</w:t>
            </w:r>
            <w:r w:rsidRPr="00997188">
              <w:rPr>
                <w:b/>
              </w:rPr>
              <w:t xml:space="preserve"> комплексе развивающих условий,</w:t>
            </w:r>
            <w:r w:rsidRPr="00997188">
              <w:t xml:space="preserve"> которые бы способствовали появлению речи у таких  дошкольников. </w:t>
            </w:r>
          </w:p>
          <w:p w:rsidR="00CF01B2" w:rsidRPr="00997188" w:rsidRDefault="00CF01B2" w:rsidP="00574AD4">
            <w:pPr>
              <w:widowControl w:val="0"/>
              <w:tabs>
                <w:tab w:val="left" w:pos="426"/>
                <w:tab w:val="left" w:pos="1276"/>
              </w:tabs>
              <w:jc w:val="both"/>
            </w:pPr>
            <w:r w:rsidRPr="00997188">
              <w:tab/>
            </w:r>
            <w:r w:rsidRPr="00997188">
              <w:tab/>
              <w:t xml:space="preserve">В качестве одной из основных задач ДОО выдвигается задача </w:t>
            </w:r>
            <w:r w:rsidRPr="00997188">
              <w:rPr>
                <w:b/>
              </w:rPr>
              <w:t>организации образовательной среды</w:t>
            </w:r>
            <w:r w:rsidRPr="00997188">
              <w:t>, способствующей полноценному развитию личностной сущности воспитанника с ОВЗ.  Создание специальных условий в группах детского сада для таких детей, изменение предметно-развивающей пространственной среды, подбор дидактических пособий и материалов, которые будут способствовать развитию речи – еще одна задача дошкольного учреждения.</w:t>
            </w:r>
          </w:p>
          <w:p w:rsidR="00CF01B2" w:rsidRPr="00997188" w:rsidRDefault="00CF01B2" w:rsidP="00574AD4">
            <w:pPr>
              <w:widowControl w:val="0"/>
              <w:tabs>
                <w:tab w:val="left" w:pos="426"/>
                <w:tab w:val="left" w:pos="1276"/>
              </w:tabs>
              <w:jc w:val="both"/>
            </w:pPr>
            <w:r w:rsidRPr="00997188">
              <w:tab/>
              <w:t xml:space="preserve">Решение задач речевого развития зависит от </w:t>
            </w:r>
            <w:r w:rsidRPr="00997188">
              <w:rPr>
                <w:b/>
              </w:rPr>
              <w:t>квалифицированных педагого</w:t>
            </w:r>
            <w:proofErr w:type="gramStart"/>
            <w:r w:rsidRPr="00997188">
              <w:rPr>
                <w:b/>
              </w:rPr>
              <w:t>в-</w:t>
            </w:r>
            <w:proofErr w:type="gramEnd"/>
            <w:r w:rsidRPr="00997188">
              <w:rPr>
                <w:b/>
              </w:rPr>
              <w:t xml:space="preserve"> </w:t>
            </w:r>
            <w:r w:rsidRPr="00997188">
              <w:rPr>
                <w:b/>
              </w:rPr>
              <w:lastRenderedPageBreak/>
              <w:t xml:space="preserve">специалистов </w:t>
            </w:r>
            <w:r w:rsidRPr="00997188">
              <w:t xml:space="preserve">и от уровня их профессиональных компетенций.  Педагог должен уметь реализовывать рекомендации специалистов  - психолога, логопеда и др.- в работе с детьми с особыми образовательными потребностями, владеть методами и средствами психолого-педагогического просвещения родителей (законных представителей) детей дошкольного возраста, уметь выстраивать партнерское взаимодействие с ними для решения образовательных задач. </w:t>
            </w:r>
          </w:p>
          <w:p w:rsidR="00CF01B2" w:rsidRPr="00997188" w:rsidRDefault="00CF01B2" w:rsidP="00574AD4">
            <w:pPr>
              <w:widowControl w:val="0"/>
              <w:tabs>
                <w:tab w:val="left" w:pos="426"/>
                <w:tab w:val="left" w:pos="1276"/>
              </w:tabs>
              <w:jc w:val="both"/>
            </w:pPr>
            <w:r w:rsidRPr="00997188">
              <w:tab/>
              <w:t xml:space="preserve">Несомненно, что  главенствующая роль в речевом развитии детей с ОВЗ принадлежит </w:t>
            </w:r>
            <w:r w:rsidRPr="00997188">
              <w:rPr>
                <w:b/>
              </w:rPr>
              <w:t>родителям</w:t>
            </w:r>
            <w:r w:rsidRPr="00997188">
              <w:t xml:space="preserve">.  Проект направлен и на работу с родителями. Многие родители, столкнувшись с тяжелыми нарушениями развития своего ребенка в первые годы его жизни, ищут помощи исключительно у медиков, совсем не обращаясь к специалистам-педагогам. Практика свидетельствует о том, что не все родители могут получить конкретные рекомендации, принять их.  Современные родители испытывают значительные затруднения в процессе воспитания своих детей, особенно большие трудности испытывают молодые родители с детьми, имеющими тяжелые нарушения речевого развития. </w:t>
            </w:r>
          </w:p>
          <w:p w:rsidR="00CF01B2" w:rsidRPr="00997188" w:rsidRDefault="00CF01B2" w:rsidP="00574AD4">
            <w:pPr>
              <w:widowControl w:val="0"/>
              <w:tabs>
                <w:tab w:val="left" w:pos="426"/>
                <w:tab w:val="left" w:pos="1276"/>
              </w:tabs>
              <w:jc w:val="both"/>
              <w:rPr>
                <w:b/>
              </w:rPr>
            </w:pPr>
            <w:r w:rsidRPr="00997188">
              <w:t>Перед детским садом стоит задача повышения психолого-педагогических компетенций родителей (законных представителей) воспитанников (далее – родители).</w:t>
            </w:r>
          </w:p>
          <w:p w:rsidR="00CF01B2" w:rsidRPr="00997188" w:rsidRDefault="00CF01B2" w:rsidP="00574AD4">
            <w:pPr>
              <w:widowControl w:val="0"/>
              <w:tabs>
                <w:tab w:val="left" w:pos="426"/>
                <w:tab w:val="left" w:pos="1276"/>
              </w:tabs>
              <w:jc w:val="both"/>
            </w:pPr>
            <w:r w:rsidRPr="00997188">
              <w:tab/>
              <w:t>Практики отмечают, что</w:t>
            </w:r>
            <w:r w:rsidRPr="00997188">
              <w:tab/>
              <w:t xml:space="preserve">Важными условиями развития речи неговорящих детей является разработка </w:t>
            </w:r>
            <w:r w:rsidRPr="00997188">
              <w:rPr>
                <w:b/>
              </w:rPr>
              <w:t>инновационных подходов</w:t>
            </w:r>
            <w:r w:rsidRPr="00997188">
              <w:t xml:space="preserve"> в деятельности по коррекции нарушений развития детей с ОВЗ. Это необходимо для осуществления перехода от традиционных технологий к технологиям развивающего, личностно ориентированного обучения, обучения на основе </w:t>
            </w:r>
            <w:proofErr w:type="spellStart"/>
            <w:r w:rsidRPr="00997188">
              <w:t>компетентностного</w:t>
            </w:r>
            <w:proofErr w:type="spellEnd"/>
            <w:r w:rsidRPr="00997188">
              <w:t xml:space="preserve"> подхода, «образовательных ситуаций», проектной и исследовательской деятельности, информационно-коммуникационных технологий, интерактивных методов и активных форм образовательной и коррекционно-развивающей деятельности, т.е. обеспечивающих </w:t>
            </w:r>
            <w:proofErr w:type="gramStart"/>
            <w:r w:rsidRPr="00997188">
              <w:t>субъект-субъектные</w:t>
            </w:r>
            <w:proofErr w:type="gramEnd"/>
            <w:r w:rsidRPr="00997188">
              <w:t xml:space="preserve"> отношения в системе «педагог – воспитанник </w:t>
            </w:r>
            <w:r w:rsidRPr="00997188">
              <w:lastRenderedPageBreak/>
              <w:t>с ОВЗ».  Следовательно, разработка инновационных подходов, применение нетрадиционных форм и методов в деятельности по коррекции нарушений развития детей с ОВЗ являются необходимыми условиями формирования речи воспитанников.</w:t>
            </w:r>
          </w:p>
          <w:p w:rsidR="00CF01B2" w:rsidRPr="00D5318D" w:rsidRDefault="00CF01B2" w:rsidP="00574AD4">
            <w:pPr>
              <w:widowControl w:val="0"/>
              <w:tabs>
                <w:tab w:val="left" w:pos="426"/>
                <w:tab w:val="left" w:pos="1276"/>
              </w:tabs>
              <w:jc w:val="both"/>
            </w:pPr>
            <w:r w:rsidRPr="00997188">
              <w:tab/>
              <w:t xml:space="preserve">Таким образом,  </w:t>
            </w:r>
            <w:r w:rsidRPr="00997188">
              <w:rPr>
                <w:b/>
              </w:rPr>
              <w:t>основная идея</w:t>
            </w:r>
            <w:r w:rsidRPr="00997188">
              <w:t xml:space="preserve"> проекта заключается в том, что при создании </w:t>
            </w:r>
            <w:r w:rsidRPr="00997188">
              <w:rPr>
                <w:b/>
              </w:rPr>
              <w:t>комплекса специальных условий</w:t>
            </w:r>
            <w:r w:rsidRPr="00997188">
              <w:t xml:space="preserve">, включающих создание предметно-развивающей среды, организация образовательной деятельности с использованием нетрадиционных форм и методов сопровождения, работа с педагогическими кадрами и работа с родителями будет способствовать развитию речи неговорящих детей с различными </w:t>
            </w:r>
            <w:proofErr w:type="spellStart"/>
            <w:proofErr w:type="gramStart"/>
            <w:r w:rsidRPr="00997188">
              <w:t>психо-физиологическими</w:t>
            </w:r>
            <w:proofErr w:type="spellEnd"/>
            <w:proofErr w:type="gramEnd"/>
            <w:r w:rsidRPr="00997188">
              <w:t xml:space="preserve"> нарушениями. Кроме того, взаимодействие с другими учреждениями системы образования будет способствовать обмену опытом по данной проблеме. </w:t>
            </w:r>
          </w:p>
        </w:tc>
      </w:tr>
      <w:tr w:rsidR="00CF01B2" w:rsidRPr="00D5318D" w:rsidTr="00CF01B2">
        <w:tc>
          <w:tcPr>
            <w:tcW w:w="709" w:type="dxa"/>
          </w:tcPr>
          <w:p w:rsidR="00CF01B2" w:rsidRPr="00D5318D" w:rsidRDefault="00CF01B2" w:rsidP="00CF01B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F01B2" w:rsidRPr="00D5318D" w:rsidRDefault="00CF01B2" w:rsidP="00574AD4">
            <w:r w:rsidRPr="00D5318D">
              <w:t>Цель деятельности инновационной площадки</w:t>
            </w:r>
          </w:p>
        </w:tc>
        <w:tc>
          <w:tcPr>
            <w:tcW w:w="4932" w:type="dxa"/>
          </w:tcPr>
          <w:p w:rsidR="00CF01B2" w:rsidRPr="00D5318D" w:rsidRDefault="00CF01B2" w:rsidP="00574AD4">
            <w:pPr>
              <w:widowControl w:val="0"/>
              <w:tabs>
                <w:tab w:val="left" w:pos="426"/>
                <w:tab w:val="left" w:pos="1134"/>
              </w:tabs>
              <w:jc w:val="both"/>
            </w:pPr>
            <w:r w:rsidRPr="00D5318D">
              <w:rPr>
                <w:b/>
                <w:i/>
              </w:rPr>
              <w:t xml:space="preserve"> </w:t>
            </w:r>
            <w:r w:rsidRPr="00D5318D">
              <w:t>Создание в условиях дошкольной образовательной организации эффективной модели комплексного подхода к развитию речи  неговорящих детей с использованием нетрадиционных форм и методов сопровождения.</w:t>
            </w:r>
          </w:p>
        </w:tc>
      </w:tr>
      <w:tr w:rsidR="00CF01B2" w:rsidRPr="00194AF5" w:rsidTr="00CF01B2">
        <w:tc>
          <w:tcPr>
            <w:tcW w:w="709" w:type="dxa"/>
          </w:tcPr>
          <w:p w:rsidR="00CF01B2" w:rsidRPr="00194AF5" w:rsidRDefault="00CF01B2" w:rsidP="00CF01B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CF01B2" w:rsidRPr="00194AF5" w:rsidRDefault="00CF01B2" w:rsidP="00574AD4">
            <w:pPr>
              <w:rPr>
                <w:szCs w:val="28"/>
              </w:rPr>
            </w:pPr>
            <w:r w:rsidRPr="00194AF5">
              <w:rPr>
                <w:szCs w:val="28"/>
              </w:rPr>
              <w:t>Задачи деятельности</w:t>
            </w:r>
          </w:p>
        </w:tc>
        <w:tc>
          <w:tcPr>
            <w:tcW w:w="4932" w:type="dxa"/>
          </w:tcPr>
          <w:p w:rsidR="00CF01B2" w:rsidRPr="00997188" w:rsidRDefault="00CF01B2" w:rsidP="00574AD4">
            <w:pPr>
              <w:pStyle w:val="a3"/>
              <w:widowControl w:val="0"/>
              <w:tabs>
                <w:tab w:val="left" w:pos="426"/>
                <w:tab w:val="left" w:pos="113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97188">
              <w:rPr>
                <w:rFonts w:ascii="Times New Roman" w:eastAsia="Times New Roman" w:hAnsi="Times New Roman"/>
                <w:sz w:val="24"/>
                <w:szCs w:val="24"/>
              </w:rPr>
              <w:t>1. Провести анализ имеющегося образовательного опыта в области речевого и коммуникативного развития дошкольников с различными образовательными потребностями;</w:t>
            </w:r>
          </w:p>
          <w:p w:rsidR="00CF01B2" w:rsidRPr="00997188" w:rsidRDefault="00CF01B2" w:rsidP="00574AD4">
            <w:pPr>
              <w:widowControl w:val="0"/>
              <w:tabs>
                <w:tab w:val="left" w:pos="0"/>
                <w:tab w:val="left" w:pos="1134"/>
              </w:tabs>
            </w:pPr>
            <w:r w:rsidRPr="00997188">
              <w:t xml:space="preserve"> 2. Разработать и внедрить модель комплексной организации системы условий, позволяющей развивать речь неговорящих детей.</w:t>
            </w:r>
          </w:p>
          <w:p w:rsidR="00CF01B2" w:rsidRPr="00997188" w:rsidRDefault="00CF01B2" w:rsidP="00574AD4">
            <w:pPr>
              <w:pStyle w:val="a3"/>
              <w:widowControl w:val="0"/>
              <w:tabs>
                <w:tab w:val="left" w:pos="0"/>
                <w:tab w:val="left" w:pos="113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7188">
              <w:rPr>
                <w:rFonts w:ascii="Times New Roman" w:eastAsia="Times New Roman" w:hAnsi="Times New Roman"/>
                <w:sz w:val="24"/>
                <w:szCs w:val="24"/>
              </w:rPr>
              <w:t>3. Разработать нормативно-правовую базу, регулирующую деятельность инновационной площадки.</w:t>
            </w:r>
          </w:p>
          <w:p w:rsidR="00CF01B2" w:rsidRPr="00997188" w:rsidRDefault="00CF01B2" w:rsidP="00574AD4">
            <w:pPr>
              <w:pStyle w:val="a3"/>
              <w:widowControl w:val="0"/>
              <w:tabs>
                <w:tab w:val="left" w:pos="0"/>
                <w:tab w:val="left" w:pos="113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7188">
              <w:rPr>
                <w:rFonts w:ascii="Times New Roman" w:eastAsia="Times New Roman" w:hAnsi="Times New Roman"/>
                <w:sz w:val="24"/>
                <w:szCs w:val="24"/>
              </w:rPr>
              <w:t>4. Провести анализ кадрового состояния и повысить профессиональные компетенции педагогов в области речевого развития дошкольников и психолого-педагогического их сопровождения.</w:t>
            </w:r>
          </w:p>
          <w:p w:rsidR="00CF01B2" w:rsidRPr="00997188" w:rsidRDefault="00CF01B2" w:rsidP="00574AD4">
            <w:pPr>
              <w:widowControl w:val="0"/>
              <w:tabs>
                <w:tab w:val="left" w:pos="0"/>
                <w:tab w:val="left" w:pos="1134"/>
              </w:tabs>
            </w:pPr>
            <w:r w:rsidRPr="00997188">
              <w:t>5. Создать предметно-развивающую речевую образовательную среду в группах детского сада.</w:t>
            </w:r>
          </w:p>
          <w:p w:rsidR="00CF01B2" w:rsidRPr="00997188" w:rsidRDefault="00CF01B2" w:rsidP="00574AD4">
            <w:pPr>
              <w:widowControl w:val="0"/>
              <w:tabs>
                <w:tab w:val="left" w:pos="426"/>
                <w:tab w:val="left" w:pos="1134"/>
              </w:tabs>
            </w:pPr>
            <w:r w:rsidRPr="00997188">
              <w:t>6. Организовать участие родителей в осуществлении проекта.</w:t>
            </w:r>
          </w:p>
          <w:p w:rsidR="00CF01B2" w:rsidRPr="00997188" w:rsidRDefault="00CF01B2" w:rsidP="00574AD4">
            <w:pPr>
              <w:widowControl w:val="0"/>
              <w:tabs>
                <w:tab w:val="left" w:pos="426"/>
                <w:tab w:val="left" w:pos="1134"/>
              </w:tabs>
            </w:pPr>
            <w:r w:rsidRPr="00997188">
              <w:t xml:space="preserve">7. Внедрить в деятельность специалистов </w:t>
            </w:r>
            <w:r w:rsidRPr="00997188">
              <w:lastRenderedPageBreak/>
              <w:t>ДОО применение альтернативных форм, методов и технологий в работе с неговорящими дошкольниками.</w:t>
            </w:r>
          </w:p>
          <w:p w:rsidR="00CF01B2" w:rsidRPr="00997188" w:rsidRDefault="00CF01B2" w:rsidP="00574AD4">
            <w:pPr>
              <w:pStyle w:val="a3"/>
              <w:widowControl w:val="0"/>
              <w:tabs>
                <w:tab w:val="left" w:pos="426"/>
                <w:tab w:val="left" w:pos="113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7188">
              <w:rPr>
                <w:rFonts w:ascii="Times New Roman" w:eastAsia="Times New Roman" w:hAnsi="Times New Roman"/>
                <w:sz w:val="24"/>
                <w:szCs w:val="24"/>
              </w:rPr>
              <w:t>8. Наладить сетевое взаимодействие с организациями муниципалитета по данной проблеме.</w:t>
            </w:r>
          </w:p>
          <w:p w:rsidR="00CF01B2" w:rsidRPr="00997188" w:rsidRDefault="00CF01B2" w:rsidP="00574AD4">
            <w:pPr>
              <w:widowControl w:val="0"/>
              <w:tabs>
                <w:tab w:val="left" w:pos="426"/>
                <w:tab w:val="left" w:pos="1134"/>
              </w:tabs>
            </w:pPr>
            <w:r w:rsidRPr="00997188">
              <w:t xml:space="preserve">9. Разработать и внедрить диагностический инструментарий, включающий методы анализа эффективности инновационного процесса; </w:t>
            </w:r>
          </w:p>
          <w:p w:rsidR="00CF01B2" w:rsidRPr="00194AF5" w:rsidRDefault="00CF01B2" w:rsidP="00574AD4">
            <w:pPr>
              <w:rPr>
                <w:szCs w:val="28"/>
              </w:rPr>
            </w:pPr>
            <w:r w:rsidRPr="00997188">
              <w:t>10. Внедрить инновационные разработки в образовательный процесс ДОО и обеспечить его распространение среди дошкольных организаций муниципалитета</w:t>
            </w:r>
          </w:p>
        </w:tc>
      </w:tr>
      <w:tr w:rsidR="00CF01B2" w:rsidRPr="00194AF5" w:rsidTr="00CF01B2">
        <w:tc>
          <w:tcPr>
            <w:tcW w:w="709" w:type="dxa"/>
          </w:tcPr>
          <w:p w:rsidR="00CF01B2" w:rsidRPr="00194AF5" w:rsidRDefault="00CF01B2" w:rsidP="00CF01B2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CF01B2" w:rsidRPr="00194AF5" w:rsidRDefault="00CF01B2" w:rsidP="00574AD4">
            <w:pPr>
              <w:rPr>
                <w:szCs w:val="28"/>
              </w:rPr>
            </w:pPr>
            <w:r w:rsidRPr="00194AF5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32" w:type="dxa"/>
          </w:tcPr>
          <w:p w:rsidR="00CF01B2" w:rsidRPr="00997188" w:rsidRDefault="00CF01B2" w:rsidP="00574AD4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997188">
              <w:rPr>
                <w:rFonts w:ascii="Times New Roman" w:eastAsia="Times New Roman" w:hAnsi="Times New Roman"/>
                <w:sz w:val="24"/>
                <w:szCs w:val="24"/>
              </w:rPr>
              <w:t xml:space="preserve">.  Конституция РФ.  </w:t>
            </w:r>
          </w:p>
          <w:p w:rsidR="00CF01B2" w:rsidRPr="00997188" w:rsidRDefault="00CF01B2" w:rsidP="00574AD4">
            <w:pPr>
              <w:pStyle w:val="a3"/>
              <w:widowControl w:val="0"/>
              <w:tabs>
                <w:tab w:val="left" w:pos="426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7188">
              <w:rPr>
                <w:rFonts w:ascii="Times New Roman" w:eastAsia="Times New Roman" w:hAnsi="Times New Roman"/>
                <w:sz w:val="24"/>
                <w:szCs w:val="24"/>
              </w:rPr>
              <w:t xml:space="preserve">2.  Федеральный закон «Об образовании в Российской Федерации» от 29.12.2012 №273-ФЗ (ст. 3, ст. 13, ст. 28, ст. 41).  </w:t>
            </w:r>
          </w:p>
          <w:p w:rsidR="00CF01B2" w:rsidRPr="00997188" w:rsidRDefault="00CF01B2" w:rsidP="00574AD4">
            <w:pPr>
              <w:pStyle w:val="a3"/>
              <w:widowControl w:val="0"/>
              <w:tabs>
                <w:tab w:val="left" w:pos="426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7188">
              <w:rPr>
                <w:rFonts w:ascii="Times New Roman" w:eastAsia="Times New Roman" w:hAnsi="Times New Roman"/>
                <w:sz w:val="24"/>
                <w:szCs w:val="24"/>
              </w:rPr>
              <w:t xml:space="preserve">3.  Федеральный государственный образовательный стандарт дошкольного образования: [утвержден приказом Министерства образования и науки РФ от 17 мая 2012 г. № 413].  </w:t>
            </w:r>
          </w:p>
          <w:p w:rsidR="00CF01B2" w:rsidRPr="00997188" w:rsidRDefault="00CF01B2" w:rsidP="00574AD4">
            <w:pPr>
              <w:pStyle w:val="a3"/>
              <w:widowControl w:val="0"/>
              <w:tabs>
                <w:tab w:val="left" w:pos="426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7188">
              <w:rPr>
                <w:rFonts w:ascii="Times New Roman" w:eastAsia="Times New Roman" w:hAnsi="Times New Roman"/>
                <w:sz w:val="24"/>
                <w:szCs w:val="24"/>
              </w:rPr>
              <w:t xml:space="preserve">4.Распоряжение Правительства Российской Федерации от 29. 05.2015 №996-р «Об утверждении Стратегии развития воспитания в Российской Федерации на период до 2025 года»; </w:t>
            </w:r>
          </w:p>
          <w:p w:rsidR="00CF01B2" w:rsidRPr="00997188" w:rsidRDefault="00CF01B2" w:rsidP="00574AD4">
            <w:pPr>
              <w:pStyle w:val="a3"/>
              <w:widowControl w:val="0"/>
              <w:tabs>
                <w:tab w:val="left" w:pos="426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7188">
              <w:rPr>
                <w:rFonts w:ascii="Times New Roman" w:eastAsia="Times New Roman" w:hAnsi="Times New Roman"/>
                <w:sz w:val="24"/>
                <w:szCs w:val="24"/>
              </w:rPr>
              <w:t xml:space="preserve">5.  Федеральный закон от 29 декабря 2012 года № 273-ФЗ «Об образовании в Российской Федерации»; </w:t>
            </w:r>
          </w:p>
          <w:p w:rsidR="00CF01B2" w:rsidRPr="00997188" w:rsidRDefault="00CF01B2" w:rsidP="00574AD4">
            <w:pPr>
              <w:widowControl w:val="0"/>
              <w:tabs>
                <w:tab w:val="left" w:pos="426"/>
                <w:tab w:val="left" w:pos="1276"/>
              </w:tabs>
              <w:jc w:val="both"/>
            </w:pPr>
            <w:r w:rsidRPr="00997188">
              <w:t xml:space="preserve">6. Постановление Правительства РФ от 15 апреля 2014года № 295 «Об утверждении государственной программы Российской Федерации «Развитие образования» на 2013-2020 годы»; </w:t>
            </w:r>
          </w:p>
          <w:p w:rsidR="00CF01B2" w:rsidRPr="00997188" w:rsidRDefault="00CF01B2" w:rsidP="00574AD4">
            <w:pPr>
              <w:pStyle w:val="a3"/>
              <w:widowControl w:val="0"/>
              <w:tabs>
                <w:tab w:val="left" w:pos="426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7188">
              <w:rPr>
                <w:rFonts w:ascii="Times New Roman" w:eastAsia="Times New Roman" w:hAnsi="Times New Roman"/>
                <w:sz w:val="24"/>
                <w:szCs w:val="24"/>
              </w:rPr>
              <w:t>7. «Стратегия  социально-экономического развития Краснодарского края до 2020 года» от 29 апреля 2008 года № 1465-КЗ;</w:t>
            </w:r>
          </w:p>
          <w:p w:rsidR="00CF01B2" w:rsidRPr="00997188" w:rsidRDefault="00CF01B2" w:rsidP="00574AD4">
            <w:pPr>
              <w:pStyle w:val="a3"/>
              <w:widowControl w:val="0"/>
              <w:tabs>
                <w:tab w:val="left" w:pos="426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7188">
              <w:rPr>
                <w:rFonts w:ascii="Times New Roman" w:eastAsia="Times New Roman" w:hAnsi="Times New Roman"/>
                <w:sz w:val="24"/>
                <w:szCs w:val="24"/>
              </w:rPr>
              <w:t xml:space="preserve"> 8. Письмо </w:t>
            </w:r>
            <w:proofErr w:type="spellStart"/>
            <w:r w:rsidRPr="00997188">
              <w:rPr>
                <w:rFonts w:ascii="Times New Roman" w:eastAsia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997188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России от 31.01.2008 № 03-133 «О внедрении различных </w:t>
            </w:r>
            <w:proofErr w:type="gramStart"/>
            <w:r w:rsidRPr="00997188">
              <w:rPr>
                <w:rFonts w:ascii="Times New Roman" w:eastAsia="Times New Roman" w:hAnsi="Times New Roman"/>
                <w:sz w:val="24"/>
                <w:szCs w:val="24"/>
              </w:rPr>
              <w:t>моделей обеспечения равных стартовых возможностей получения общего образования</w:t>
            </w:r>
            <w:proofErr w:type="gramEnd"/>
            <w:r w:rsidRPr="00997188">
              <w:rPr>
                <w:rFonts w:ascii="Times New Roman" w:eastAsia="Times New Roman" w:hAnsi="Times New Roman"/>
                <w:sz w:val="24"/>
                <w:szCs w:val="24"/>
              </w:rPr>
              <w:t xml:space="preserve"> для детей из разных социальных групп и слоев населения». </w:t>
            </w:r>
          </w:p>
          <w:p w:rsidR="00CF01B2" w:rsidRPr="00997188" w:rsidRDefault="00CF01B2" w:rsidP="00574AD4">
            <w:pPr>
              <w:pStyle w:val="a3"/>
              <w:widowControl w:val="0"/>
              <w:tabs>
                <w:tab w:val="left" w:pos="426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7188">
              <w:rPr>
                <w:rFonts w:ascii="Times New Roman" w:eastAsia="Times New Roman" w:hAnsi="Times New Roman"/>
                <w:sz w:val="24"/>
                <w:szCs w:val="24"/>
              </w:rPr>
              <w:t xml:space="preserve">9. Семейный Кодекс РФ 29.12.1995 N 223-ФЗ. В редакции Федеральных законов 2018 г. </w:t>
            </w:r>
          </w:p>
          <w:p w:rsidR="00CF01B2" w:rsidRPr="00997188" w:rsidRDefault="00CF01B2" w:rsidP="00574AD4">
            <w:pPr>
              <w:widowControl w:val="0"/>
              <w:tabs>
                <w:tab w:val="left" w:pos="426"/>
                <w:tab w:val="left" w:pos="1276"/>
              </w:tabs>
              <w:jc w:val="both"/>
            </w:pPr>
            <w:r w:rsidRPr="00997188">
              <w:t xml:space="preserve">10. Приказ от 18 октября 2013 г. N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</w:t>
            </w:r>
            <w:r w:rsidRPr="00997188">
              <w:lastRenderedPageBreak/>
              <w:t xml:space="preserve">образования) (воспитатель, учитель)» (с изм., внесенными Приказом Минтруда России от 25.12.2014 N 1115н). </w:t>
            </w:r>
          </w:p>
          <w:p w:rsidR="00CF01B2" w:rsidRPr="00997188" w:rsidRDefault="00CF01B2" w:rsidP="00574AD4">
            <w:pPr>
              <w:widowControl w:val="0"/>
              <w:tabs>
                <w:tab w:val="left" w:pos="426"/>
                <w:tab w:val="left" w:pos="1276"/>
              </w:tabs>
              <w:jc w:val="both"/>
            </w:pPr>
            <w:r w:rsidRPr="00997188">
              <w:t>11. Закон Краснодарского края № 2770-КЗ «Об образовании в Краснодарском крае» (от 16.06.2013);</w:t>
            </w:r>
          </w:p>
          <w:p w:rsidR="00CF01B2" w:rsidRPr="00997188" w:rsidRDefault="00CF01B2" w:rsidP="00574AD4">
            <w:pPr>
              <w:widowControl w:val="0"/>
              <w:tabs>
                <w:tab w:val="left" w:pos="426"/>
                <w:tab w:val="left" w:pos="1276"/>
              </w:tabs>
              <w:jc w:val="both"/>
            </w:pPr>
            <w:r w:rsidRPr="00997188">
              <w:t xml:space="preserve">12. Устав МБДОУ д/с 6. </w:t>
            </w:r>
          </w:p>
          <w:p w:rsidR="00CF01B2" w:rsidRPr="009F1AC7" w:rsidRDefault="00CF01B2" w:rsidP="00574AD4">
            <w:pPr>
              <w:widowControl w:val="0"/>
              <w:tabs>
                <w:tab w:val="left" w:pos="426"/>
                <w:tab w:val="left" w:pos="1276"/>
              </w:tabs>
              <w:jc w:val="both"/>
            </w:pPr>
            <w:r w:rsidRPr="00997188">
              <w:t>13. Нормативно – правовая база реализации проекта; внесение изменений в локальные нормативно – правовые акты ДОО.</w:t>
            </w:r>
          </w:p>
        </w:tc>
      </w:tr>
      <w:tr w:rsidR="00CF01B2" w:rsidRPr="00194AF5" w:rsidTr="00CF01B2">
        <w:tc>
          <w:tcPr>
            <w:tcW w:w="709" w:type="dxa"/>
          </w:tcPr>
          <w:p w:rsidR="00CF01B2" w:rsidRPr="00194AF5" w:rsidRDefault="00CF01B2" w:rsidP="00CF01B2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CF01B2" w:rsidRPr="00194AF5" w:rsidRDefault="00CF01B2" w:rsidP="00574AD4">
            <w:pPr>
              <w:rPr>
                <w:szCs w:val="28"/>
              </w:rPr>
            </w:pPr>
            <w:r w:rsidRPr="00194AF5">
              <w:rPr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32" w:type="dxa"/>
          </w:tcPr>
          <w:p w:rsidR="00CF01B2" w:rsidRPr="00997188" w:rsidRDefault="00CF01B2" w:rsidP="00574AD4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7188">
              <w:rPr>
                <w:rFonts w:ascii="Times New Roman" w:eastAsia="Times New Roman" w:hAnsi="Times New Roman"/>
                <w:sz w:val="24"/>
                <w:szCs w:val="24"/>
              </w:rPr>
              <w:t xml:space="preserve">В нормативных документах указана необходимость реализации мер по обеспечению доступности дошкольного образования: - Концепция Федеральной целевой программы развития образования на 2016-2020гг. (Распоряжение Правительства РФ от 29 декабря 2014 года №2765-р «Об утверждении Концепции федеральной целевой программы развития образования на 2016-2020 годы) указывает на необходимость создания в системе дошкольного образования равных возможностей для современного качественного образования и позитивной социализации детей; - одним из принципов развития системы образования в Краснодарском крае (закон Краснодарского края от 16.07.2013г. №2770-КЗ «Об образовании в Краснодарском крае», ст. 5, п. 2) является обеспечение доступности качественного образования в различных организациях, осуществляющих образовательную деятельность на территории Краснодарского края. </w:t>
            </w:r>
          </w:p>
          <w:p w:rsidR="00CF01B2" w:rsidRPr="009F1AC7" w:rsidRDefault="00CF01B2" w:rsidP="00574AD4">
            <w:pPr>
              <w:shd w:val="clear" w:color="auto" w:fill="FFFFFF"/>
              <w:ind w:firstLine="708"/>
              <w:jc w:val="both"/>
            </w:pPr>
            <w:r w:rsidRPr="00997188">
              <w:t xml:space="preserve">В условиях детского сада компенсирующего вида, в группах воспитанников с различными </w:t>
            </w:r>
            <w:proofErr w:type="spellStart"/>
            <w:r w:rsidRPr="00997188">
              <w:t>психо-функциональными</w:t>
            </w:r>
            <w:proofErr w:type="spellEnd"/>
            <w:r w:rsidRPr="00997188">
              <w:t xml:space="preserve"> нарушениями отмечается системный характер нарушения речи. У них оказываются несформированными все операции речевой деятельности: имеет место слабость мотивации, снижение потребности в речевом общении, грубо нарушено программирование речевой деятельности, создание внутренних программ речевых действий, реализация речевой программы и </w:t>
            </w:r>
            <w:proofErr w:type="gramStart"/>
            <w:r w:rsidRPr="00997188">
              <w:t>контроля за</w:t>
            </w:r>
            <w:proofErr w:type="gramEnd"/>
            <w:r w:rsidRPr="00997188">
              <w:t xml:space="preserve"> речью, сличение полученного результата с предварительным замыслом, его соответствие мотиву и цели речевой деятельности.</w:t>
            </w:r>
          </w:p>
        </w:tc>
      </w:tr>
      <w:tr w:rsidR="00CF01B2" w:rsidRPr="00194AF5" w:rsidTr="00CF01B2">
        <w:tc>
          <w:tcPr>
            <w:tcW w:w="709" w:type="dxa"/>
          </w:tcPr>
          <w:p w:rsidR="00CF01B2" w:rsidRPr="00194AF5" w:rsidRDefault="00CF01B2" w:rsidP="00CF01B2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CF01B2" w:rsidRPr="00194AF5" w:rsidRDefault="00CF01B2" w:rsidP="00574AD4">
            <w:pPr>
              <w:rPr>
                <w:szCs w:val="28"/>
              </w:rPr>
            </w:pPr>
            <w:r w:rsidRPr="00194AF5">
              <w:rPr>
                <w:szCs w:val="28"/>
              </w:rPr>
              <w:t>Новизна (</w:t>
            </w:r>
            <w:proofErr w:type="spellStart"/>
            <w:r w:rsidRPr="00194AF5">
              <w:rPr>
                <w:szCs w:val="28"/>
              </w:rPr>
              <w:t>инновационность</w:t>
            </w:r>
            <w:proofErr w:type="spellEnd"/>
            <w:r w:rsidRPr="00194AF5">
              <w:rPr>
                <w:szCs w:val="28"/>
              </w:rPr>
              <w:t>)</w:t>
            </w:r>
          </w:p>
        </w:tc>
        <w:tc>
          <w:tcPr>
            <w:tcW w:w="4932" w:type="dxa"/>
          </w:tcPr>
          <w:p w:rsidR="00CF01B2" w:rsidRPr="00997188" w:rsidRDefault="00CF01B2" w:rsidP="00574AD4">
            <w:pPr>
              <w:widowControl w:val="0"/>
              <w:tabs>
                <w:tab w:val="left" w:pos="426"/>
                <w:tab w:val="left" w:pos="1276"/>
              </w:tabs>
              <w:jc w:val="both"/>
              <w:rPr>
                <w:shd w:val="clear" w:color="auto" w:fill="FFFFFF"/>
              </w:rPr>
            </w:pPr>
            <w:r w:rsidRPr="00997188">
              <w:rPr>
                <w:shd w:val="clear" w:color="auto" w:fill="FFFFFF"/>
              </w:rPr>
              <w:t xml:space="preserve">Проблемой развития речи неговорящих детей занимались многие педагоги и </w:t>
            </w:r>
            <w:proofErr w:type="gramStart"/>
            <w:r w:rsidRPr="00997188">
              <w:rPr>
                <w:shd w:val="clear" w:color="auto" w:fill="FFFFFF"/>
              </w:rPr>
              <w:t>психологи</w:t>
            </w:r>
            <w:proofErr w:type="gramEnd"/>
            <w:r w:rsidRPr="00997188">
              <w:rPr>
                <w:shd w:val="clear" w:color="auto" w:fill="FFFFFF"/>
              </w:rPr>
              <w:t xml:space="preserve"> как в России, так и за рубежом. У нас в стране и </w:t>
            </w:r>
            <w:r w:rsidRPr="00997188">
              <w:rPr>
                <w:shd w:val="clear" w:color="auto" w:fill="FFFFFF"/>
              </w:rPr>
              <w:lastRenderedPageBreak/>
              <w:t xml:space="preserve">в Краснодарском крае организованы дошкольные учреждения, открыты </w:t>
            </w:r>
            <w:proofErr w:type="spellStart"/>
            <w:r w:rsidRPr="00997188">
              <w:rPr>
                <w:shd w:val="clear" w:color="auto" w:fill="FFFFFF"/>
              </w:rPr>
              <w:t>логопункты</w:t>
            </w:r>
            <w:proofErr w:type="spellEnd"/>
            <w:r w:rsidRPr="00997188">
              <w:rPr>
                <w:shd w:val="clear" w:color="auto" w:fill="FFFFFF"/>
              </w:rPr>
              <w:t xml:space="preserve"> и логопедические группы для таких детей. Специалисты проводят планомерную работу в этом направлении.</w:t>
            </w:r>
          </w:p>
          <w:p w:rsidR="00CF01B2" w:rsidRPr="00997188" w:rsidRDefault="00CF01B2" w:rsidP="00574AD4">
            <w:pPr>
              <w:widowControl w:val="0"/>
              <w:tabs>
                <w:tab w:val="left" w:pos="426"/>
                <w:tab w:val="left" w:pos="1276"/>
              </w:tabs>
              <w:jc w:val="both"/>
              <w:rPr>
                <w:shd w:val="clear" w:color="auto" w:fill="FFFFFF"/>
              </w:rPr>
            </w:pPr>
            <w:r w:rsidRPr="00997188">
              <w:rPr>
                <w:shd w:val="clear" w:color="auto" w:fill="FFFFFF"/>
              </w:rPr>
              <w:tab/>
              <w:t xml:space="preserve">Однако запрос родителей и педагогов показывает значительную частоту встречаемости </w:t>
            </w:r>
            <w:proofErr w:type="spellStart"/>
            <w:r w:rsidRPr="00997188">
              <w:rPr>
                <w:shd w:val="clear" w:color="auto" w:fill="FFFFFF"/>
              </w:rPr>
              <w:t>безречевых</w:t>
            </w:r>
            <w:proofErr w:type="spellEnd"/>
            <w:r w:rsidRPr="00997188">
              <w:rPr>
                <w:shd w:val="clear" w:color="auto" w:fill="FFFFFF"/>
              </w:rPr>
              <w:t xml:space="preserve">, </w:t>
            </w:r>
            <w:proofErr w:type="spellStart"/>
            <w:r w:rsidRPr="00997188">
              <w:rPr>
                <w:shd w:val="clear" w:color="auto" w:fill="FFFFFF"/>
              </w:rPr>
              <w:t>неговорящих</w:t>
            </w:r>
            <w:proofErr w:type="spellEnd"/>
            <w:r w:rsidRPr="00997188">
              <w:rPr>
                <w:shd w:val="clear" w:color="auto" w:fill="FFFFFF"/>
              </w:rPr>
              <w:t xml:space="preserve"> детей в возрасте от 3 лет. Группа </w:t>
            </w:r>
            <w:proofErr w:type="spellStart"/>
            <w:r w:rsidRPr="00997188">
              <w:rPr>
                <w:shd w:val="clear" w:color="auto" w:fill="FFFFFF"/>
              </w:rPr>
              <w:t>безречевых</w:t>
            </w:r>
            <w:proofErr w:type="spellEnd"/>
            <w:r w:rsidRPr="00997188">
              <w:rPr>
                <w:shd w:val="clear" w:color="auto" w:fill="FFFFFF"/>
              </w:rPr>
              <w:t xml:space="preserve"> детей неоднородна, в нее входят дети с временной задержкой речевого развития, экспрессивной и </w:t>
            </w:r>
            <w:proofErr w:type="spellStart"/>
            <w:r w:rsidRPr="00997188">
              <w:rPr>
                <w:shd w:val="clear" w:color="auto" w:fill="FFFFFF"/>
              </w:rPr>
              <w:t>импрессивной</w:t>
            </w:r>
            <w:proofErr w:type="spellEnd"/>
            <w:r w:rsidRPr="00997188">
              <w:rPr>
                <w:shd w:val="clear" w:color="auto" w:fill="FFFFFF"/>
              </w:rPr>
              <w:t xml:space="preserve"> алалией, </w:t>
            </w:r>
            <w:proofErr w:type="spellStart"/>
            <w:r w:rsidRPr="00997188">
              <w:rPr>
                <w:shd w:val="clear" w:color="auto" w:fill="FFFFFF"/>
              </w:rPr>
              <w:t>анартрией</w:t>
            </w:r>
            <w:proofErr w:type="spellEnd"/>
            <w:r w:rsidRPr="00997188">
              <w:rPr>
                <w:shd w:val="clear" w:color="auto" w:fill="FFFFFF"/>
              </w:rPr>
              <w:t xml:space="preserve">, ранним детским аутизмом, интеллектуальной недостаточностью.  </w:t>
            </w:r>
          </w:p>
          <w:p w:rsidR="00CF01B2" w:rsidRPr="00997188" w:rsidRDefault="00CF01B2" w:rsidP="00574AD4">
            <w:pPr>
              <w:widowControl w:val="0"/>
              <w:tabs>
                <w:tab w:val="left" w:pos="426"/>
                <w:tab w:val="left" w:pos="1276"/>
              </w:tabs>
              <w:jc w:val="both"/>
              <w:rPr>
                <w:shd w:val="clear" w:color="auto" w:fill="FFFFFF"/>
              </w:rPr>
            </w:pPr>
            <w:r w:rsidRPr="00997188">
              <w:rPr>
                <w:shd w:val="clear" w:color="auto" w:fill="FFFFFF"/>
              </w:rPr>
              <w:tab/>
              <w:t xml:space="preserve">Для всех этих детей характерны отсутствие мотивации к речевой деятельности, недостаточность базовых представлений (концептов) о значениях предметов и явлений окружающей действительности, </w:t>
            </w:r>
            <w:proofErr w:type="spellStart"/>
            <w:r w:rsidRPr="00997188">
              <w:rPr>
                <w:shd w:val="clear" w:color="auto" w:fill="FFFFFF"/>
              </w:rPr>
              <w:t>несформированность</w:t>
            </w:r>
            <w:proofErr w:type="spellEnd"/>
            <w:r w:rsidRPr="00997188">
              <w:rPr>
                <w:shd w:val="clear" w:color="auto" w:fill="FFFFFF"/>
              </w:rPr>
              <w:t xml:space="preserve"> коммуникативной, регулирующей, планирующей функций речи, недостаточность сенсомоторного уровня речевой деятельности. </w:t>
            </w:r>
            <w:r w:rsidRPr="00997188">
              <w:rPr>
                <w:shd w:val="clear" w:color="auto" w:fill="FFFFFF"/>
              </w:rPr>
              <w:tab/>
              <w:t xml:space="preserve">Наиболее часто в группе неговорящих детей встречаются дети с задержкой речевого развития и алалией. </w:t>
            </w:r>
          </w:p>
          <w:p w:rsidR="00CF01B2" w:rsidRPr="00997188" w:rsidRDefault="00CF01B2" w:rsidP="00574AD4">
            <w:pPr>
              <w:widowControl w:val="0"/>
              <w:tabs>
                <w:tab w:val="left" w:pos="426"/>
                <w:tab w:val="left" w:pos="1276"/>
              </w:tabs>
              <w:jc w:val="both"/>
              <w:rPr>
                <w:shd w:val="clear" w:color="auto" w:fill="FFFFFF"/>
              </w:rPr>
            </w:pPr>
            <w:r w:rsidRPr="00997188">
              <w:rPr>
                <w:shd w:val="clear" w:color="auto" w:fill="FFFFFF"/>
              </w:rPr>
              <w:tab/>
              <w:t xml:space="preserve">Несмотря на многочисленные исследования, эти системные речевые нарушения остаются малоизученными, особенно в аспекте специальных технологий на первоначальных этапах работы. </w:t>
            </w:r>
          </w:p>
          <w:p w:rsidR="00CF01B2" w:rsidRPr="00997188" w:rsidRDefault="00CF01B2" w:rsidP="00574AD4">
            <w:pPr>
              <w:widowControl w:val="0"/>
              <w:tabs>
                <w:tab w:val="left" w:pos="426"/>
                <w:tab w:val="left" w:pos="1276"/>
              </w:tabs>
              <w:jc w:val="both"/>
            </w:pPr>
            <w:r w:rsidRPr="00997188">
              <w:rPr>
                <w:shd w:val="clear" w:color="auto" w:fill="FFFFFF"/>
              </w:rPr>
              <w:tab/>
            </w:r>
            <w:r w:rsidRPr="00997188">
              <w:rPr>
                <w:shd w:val="clear" w:color="auto" w:fill="FFFFFF"/>
              </w:rPr>
              <w:tab/>
              <w:t>Новизна представленного проекта объясняется востребованностью инноваций в специальном образовании, с одной стороны, и отсутствием специальных исследований, систематизирующих инновационные технологий в педагогическом сопровождении, описывающих их возможности в формировании речевой деятельности у неговорящих детей — с другой.</w:t>
            </w:r>
          </w:p>
          <w:p w:rsidR="00CF01B2" w:rsidRPr="00194AF5" w:rsidRDefault="00CF01B2" w:rsidP="00574AD4">
            <w:pPr>
              <w:jc w:val="both"/>
              <w:rPr>
                <w:szCs w:val="28"/>
              </w:rPr>
            </w:pPr>
            <w:r w:rsidRPr="00997188">
              <w:tab/>
              <w:t xml:space="preserve">Проблема формирования и развития речи неговорящих детей с различными отклонениями в развитии мало изучена и совсем не изучалась </w:t>
            </w:r>
            <w:proofErr w:type="gramStart"/>
            <w:r w:rsidRPr="00997188">
              <w:t>в</w:t>
            </w:r>
            <w:proofErr w:type="gramEnd"/>
            <w:r w:rsidRPr="00997188">
              <w:t xml:space="preserve"> </w:t>
            </w:r>
            <w:proofErr w:type="gramStart"/>
            <w:r w:rsidRPr="00997188">
              <w:t>Тимашевском</w:t>
            </w:r>
            <w:proofErr w:type="gramEnd"/>
            <w:r w:rsidRPr="00997188">
              <w:t xml:space="preserve"> районе.</w:t>
            </w:r>
            <w:r w:rsidRPr="00997188">
              <w:rPr>
                <w:b/>
              </w:rPr>
              <w:t xml:space="preserve"> </w:t>
            </w:r>
            <w:r w:rsidRPr="005B347A">
              <w:t>Предполагаем, что создание комплексной модели сопровождения детей с особыми возможностями здоровья будет способствовать формированию  основ речевой деятельности дошкольников,  их успешной социализации и коммуникации.</w:t>
            </w:r>
          </w:p>
        </w:tc>
      </w:tr>
      <w:tr w:rsidR="00CF01B2" w:rsidRPr="00194AF5" w:rsidTr="00CF01B2">
        <w:tc>
          <w:tcPr>
            <w:tcW w:w="709" w:type="dxa"/>
          </w:tcPr>
          <w:p w:rsidR="00CF01B2" w:rsidRPr="00194AF5" w:rsidRDefault="00CF01B2" w:rsidP="00CF01B2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CF01B2" w:rsidRPr="00194AF5" w:rsidRDefault="00CF01B2" w:rsidP="00574AD4">
            <w:pPr>
              <w:rPr>
                <w:szCs w:val="28"/>
              </w:rPr>
            </w:pPr>
            <w:r w:rsidRPr="00194AF5">
              <w:rPr>
                <w:szCs w:val="28"/>
              </w:rPr>
              <w:t xml:space="preserve">Предполагаемая практическая </w:t>
            </w:r>
            <w:r w:rsidRPr="00194AF5">
              <w:rPr>
                <w:szCs w:val="28"/>
              </w:rPr>
              <w:lastRenderedPageBreak/>
              <w:t>значимость</w:t>
            </w:r>
          </w:p>
        </w:tc>
        <w:tc>
          <w:tcPr>
            <w:tcW w:w="4932" w:type="dxa"/>
          </w:tcPr>
          <w:p w:rsidR="00CF01B2" w:rsidRPr="00997188" w:rsidRDefault="00CF01B2" w:rsidP="00574AD4">
            <w:pPr>
              <w:shd w:val="clear" w:color="auto" w:fill="FFFFFF"/>
              <w:ind w:firstLine="708"/>
            </w:pPr>
            <w:r w:rsidRPr="00997188">
              <w:lastRenderedPageBreak/>
              <w:t xml:space="preserve">Проект направлен на развитие речи у </w:t>
            </w:r>
            <w:r w:rsidRPr="00997188">
              <w:lastRenderedPageBreak/>
              <w:t xml:space="preserve">детей, имеющих сложные сочетанные нарушения. Как  правило, у детей с тяжелыми нарушениями речи наблюдается снижение познавательной деятельности и входящих в ее структуру процессов: меньший объем запоминания и воспроизведения материала, неустойчивость внимания, быстрая отвлекаемость, истощаемость психических процессов, снижение уровня обобщения и осмысления действительности; у них затруднена развернутая речь. Со стороны эмоционально-волевой сферы также наблюдается ряд особенностей: повышенная возбудимость,  раздражительность или общая заторможенность, замкнутость, обидчивость, плаксивость, многократная смены настроения. </w:t>
            </w:r>
          </w:p>
          <w:p w:rsidR="00CF01B2" w:rsidRDefault="00CF01B2" w:rsidP="00574AD4">
            <w:pPr>
              <w:shd w:val="clear" w:color="auto" w:fill="FFFFFF"/>
              <w:ind w:firstLine="708"/>
            </w:pPr>
            <w:r w:rsidRPr="00997188">
              <w:t xml:space="preserve">Необходимость всесторонней и тщательной проработки организационно-содержательных аспектов помощи детям с нарушениями речи, усиление ее профилактических аспектов в настоящее время является актуальной потребностью и задачей дошкольного образования. </w:t>
            </w:r>
          </w:p>
          <w:p w:rsidR="00CF01B2" w:rsidRPr="00194AF5" w:rsidRDefault="00CF01B2" w:rsidP="00574AD4">
            <w:pPr>
              <w:rPr>
                <w:szCs w:val="28"/>
              </w:rPr>
            </w:pPr>
            <w:r>
              <w:t xml:space="preserve">          </w:t>
            </w:r>
            <w:r w:rsidRPr="00997188">
              <w:t>Реализация проекта позволит совершенствовать педагогическую компетентность воспитателей, улучшить учебно-методическую, воспитательно-образовательную деятельность педагога, будет способствовать их профессиональному росту, положительному отношению к работе, способности раскрыть потенциальные возможности своих воспитанников, привлечению родителей к активному участию в воспитательно-образовательной работе дошкольного учреждения.</w:t>
            </w:r>
          </w:p>
        </w:tc>
      </w:tr>
      <w:tr w:rsidR="00CF01B2" w:rsidRPr="00194AF5" w:rsidTr="00CF01B2">
        <w:tc>
          <w:tcPr>
            <w:tcW w:w="709" w:type="dxa"/>
          </w:tcPr>
          <w:p w:rsidR="00CF01B2" w:rsidRPr="00194AF5" w:rsidRDefault="00CF01B2" w:rsidP="00CF01B2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CF01B2" w:rsidRPr="00194AF5" w:rsidRDefault="00CF01B2" w:rsidP="006C1912">
            <w:pPr>
              <w:rPr>
                <w:szCs w:val="28"/>
              </w:rPr>
            </w:pPr>
            <w:r w:rsidRPr="00194AF5">
              <w:rPr>
                <w:szCs w:val="28"/>
              </w:rPr>
              <w:t xml:space="preserve">Задачи деятельности </w:t>
            </w:r>
            <w:r w:rsidRPr="00764BC4">
              <w:rPr>
                <w:szCs w:val="28"/>
              </w:rPr>
              <w:t>на 202</w:t>
            </w:r>
            <w:r w:rsidR="006C1912">
              <w:rPr>
                <w:szCs w:val="28"/>
              </w:rPr>
              <w:t>3</w:t>
            </w:r>
            <w:r w:rsidRPr="00194AF5">
              <w:rPr>
                <w:szCs w:val="28"/>
              </w:rPr>
              <w:t xml:space="preserve"> год</w:t>
            </w:r>
          </w:p>
        </w:tc>
        <w:tc>
          <w:tcPr>
            <w:tcW w:w="4932" w:type="dxa"/>
          </w:tcPr>
          <w:p w:rsidR="00FD23A3" w:rsidRDefault="00FD23A3" w:rsidP="00574AD4">
            <w:pPr>
              <w:rPr>
                <w:szCs w:val="28"/>
              </w:rPr>
            </w:pPr>
            <w:r w:rsidRPr="00FD23A3">
              <w:rPr>
                <w:szCs w:val="28"/>
              </w:rPr>
              <w:t>1.Разработать и апробировать критерии оценивания деятельности площадки.</w:t>
            </w:r>
          </w:p>
          <w:p w:rsidR="00FD23A3" w:rsidRPr="00FD23A3" w:rsidRDefault="00FD23A3" w:rsidP="00FD23A3">
            <w:pPr>
              <w:rPr>
                <w:szCs w:val="28"/>
              </w:rPr>
            </w:pPr>
            <w:r w:rsidRPr="00FD23A3">
              <w:rPr>
                <w:szCs w:val="28"/>
              </w:rPr>
              <w:t>2.Диагностировать деятельность ДОО в режиме инновации.</w:t>
            </w:r>
          </w:p>
          <w:p w:rsidR="00FD23A3" w:rsidRDefault="00FD23A3" w:rsidP="00FD23A3">
            <w:pPr>
              <w:rPr>
                <w:szCs w:val="28"/>
              </w:rPr>
            </w:pPr>
            <w:r w:rsidRPr="00FD23A3">
              <w:rPr>
                <w:szCs w:val="28"/>
              </w:rPr>
              <w:t>3.Систематизировать структуру деятельности инновационного проекта.</w:t>
            </w:r>
          </w:p>
          <w:p w:rsidR="00FD23A3" w:rsidRPr="00194AF5" w:rsidRDefault="00FD23A3" w:rsidP="00FD23A3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FD23A3">
              <w:rPr>
                <w:szCs w:val="28"/>
              </w:rPr>
              <w:t>.Систематизировать имеющийся опыт. Разработать программы работы для дальнейшего</w:t>
            </w:r>
            <w:r>
              <w:rPr>
                <w:szCs w:val="28"/>
              </w:rPr>
              <w:t xml:space="preserve"> </w:t>
            </w:r>
            <w:r w:rsidRPr="00FD23A3">
              <w:rPr>
                <w:szCs w:val="28"/>
              </w:rPr>
              <w:t>использования в крае</w:t>
            </w:r>
            <w:r>
              <w:rPr>
                <w:szCs w:val="28"/>
              </w:rPr>
              <w:t>.</w:t>
            </w:r>
          </w:p>
        </w:tc>
      </w:tr>
    </w:tbl>
    <w:p w:rsidR="00CF01B2" w:rsidRDefault="00CF01B2" w:rsidP="00CF01B2">
      <w:pPr>
        <w:jc w:val="center"/>
        <w:rPr>
          <w:b/>
          <w:sz w:val="28"/>
          <w:szCs w:val="28"/>
        </w:rPr>
      </w:pPr>
    </w:p>
    <w:p w:rsidR="00CF01B2" w:rsidRDefault="00CF01B2" w:rsidP="00CF01B2">
      <w:pPr>
        <w:rPr>
          <w:b/>
          <w:sz w:val="28"/>
          <w:szCs w:val="28"/>
        </w:rPr>
      </w:pPr>
    </w:p>
    <w:p w:rsidR="00FD23A3" w:rsidRDefault="00FD23A3" w:rsidP="00CF01B2">
      <w:pPr>
        <w:rPr>
          <w:b/>
          <w:sz w:val="28"/>
          <w:szCs w:val="28"/>
        </w:rPr>
      </w:pPr>
    </w:p>
    <w:p w:rsidR="00D57217" w:rsidRDefault="00D57217" w:rsidP="00CF01B2">
      <w:pPr>
        <w:rPr>
          <w:b/>
          <w:sz w:val="28"/>
          <w:szCs w:val="28"/>
        </w:rPr>
      </w:pPr>
    </w:p>
    <w:p w:rsidR="00FD23A3" w:rsidRDefault="00FD23A3" w:rsidP="00CF01B2">
      <w:pPr>
        <w:rPr>
          <w:b/>
          <w:sz w:val="28"/>
          <w:szCs w:val="28"/>
        </w:rPr>
      </w:pPr>
    </w:p>
    <w:p w:rsidR="00CF01B2" w:rsidRDefault="00CF01B2" w:rsidP="00CF01B2">
      <w:pPr>
        <w:jc w:val="center"/>
        <w:rPr>
          <w:b/>
          <w:sz w:val="28"/>
          <w:szCs w:val="28"/>
          <w:vertAlign w:val="superscript"/>
        </w:rPr>
      </w:pPr>
      <w:r w:rsidRPr="00194AF5">
        <w:rPr>
          <w:b/>
          <w:sz w:val="28"/>
          <w:szCs w:val="28"/>
        </w:rPr>
        <w:lastRenderedPageBreak/>
        <w:t>План работы краевой инновационной площадки на 20</w:t>
      </w:r>
      <w:r w:rsidR="006C1912">
        <w:rPr>
          <w:b/>
          <w:sz w:val="28"/>
          <w:szCs w:val="28"/>
        </w:rPr>
        <w:t>23</w:t>
      </w:r>
      <w:r w:rsidRPr="00194AF5">
        <w:rPr>
          <w:b/>
          <w:sz w:val="28"/>
          <w:szCs w:val="28"/>
        </w:rPr>
        <w:t xml:space="preserve"> год</w:t>
      </w:r>
    </w:p>
    <w:p w:rsidR="00CF01B2" w:rsidRPr="00194AF5" w:rsidRDefault="00CF01B2" w:rsidP="00CF01B2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3544"/>
        <w:gridCol w:w="2268"/>
        <w:gridCol w:w="2829"/>
      </w:tblGrid>
      <w:tr w:rsidR="00CF01B2" w:rsidRPr="006C1912" w:rsidTr="00574AD4">
        <w:tc>
          <w:tcPr>
            <w:tcW w:w="704" w:type="dxa"/>
          </w:tcPr>
          <w:p w:rsidR="00CF01B2" w:rsidRPr="006C1912" w:rsidRDefault="00CF01B2" w:rsidP="00574AD4">
            <w:pPr>
              <w:jc w:val="center"/>
              <w:rPr>
                <w:szCs w:val="28"/>
              </w:rPr>
            </w:pPr>
            <w:r w:rsidRPr="006C1912">
              <w:rPr>
                <w:szCs w:val="28"/>
              </w:rPr>
              <w:t>№</w:t>
            </w:r>
          </w:p>
        </w:tc>
        <w:tc>
          <w:tcPr>
            <w:tcW w:w="3544" w:type="dxa"/>
          </w:tcPr>
          <w:p w:rsidR="00CF01B2" w:rsidRPr="006C1912" w:rsidRDefault="00CF01B2" w:rsidP="00574AD4">
            <w:pPr>
              <w:jc w:val="center"/>
              <w:rPr>
                <w:szCs w:val="28"/>
              </w:rPr>
            </w:pPr>
            <w:r w:rsidRPr="006C1912">
              <w:rPr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CF01B2" w:rsidRPr="006C1912" w:rsidRDefault="00CF01B2" w:rsidP="00574AD4">
            <w:pPr>
              <w:jc w:val="center"/>
              <w:rPr>
                <w:szCs w:val="28"/>
              </w:rPr>
            </w:pPr>
            <w:r w:rsidRPr="006C1912">
              <w:rPr>
                <w:szCs w:val="28"/>
              </w:rPr>
              <w:t>Сроки</w:t>
            </w:r>
          </w:p>
        </w:tc>
        <w:tc>
          <w:tcPr>
            <w:tcW w:w="2829" w:type="dxa"/>
          </w:tcPr>
          <w:p w:rsidR="00CF01B2" w:rsidRPr="006C1912" w:rsidRDefault="00CF01B2" w:rsidP="00574AD4">
            <w:pPr>
              <w:jc w:val="center"/>
              <w:rPr>
                <w:szCs w:val="28"/>
              </w:rPr>
            </w:pPr>
            <w:r w:rsidRPr="006C1912">
              <w:rPr>
                <w:szCs w:val="28"/>
              </w:rPr>
              <w:t>Ожидаемый результат</w:t>
            </w:r>
          </w:p>
        </w:tc>
      </w:tr>
      <w:tr w:rsidR="00CF01B2" w:rsidRPr="006C1912" w:rsidTr="00574AD4">
        <w:tc>
          <w:tcPr>
            <w:tcW w:w="9345" w:type="dxa"/>
            <w:gridSpan w:val="4"/>
          </w:tcPr>
          <w:p w:rsidR="00CF01B2" w:rsidRPr="006C1912" w:rsidRDefault="00CF01B2" w:rsidP="00574AD4">
            <w:pPr>
              <w:jc w:val="center"/>
              <w:rPr>
                <w:szCs w:val="28"/>
              </w:rPr>
            </w:pPr>
            <w:r w:rsidRPr="006C1912">
              <w:rPr>
                <w:szCs w:val="28"/>
              </w:rPr>
              <w:t>Диагностическая деятельность</w:t>
            </w:r>
          </w:p>
        </w:tc>
      </w:tr>
      <w:tr w:rsidR="00FD23A3" w:rsidRPr="006C1912" w:rsidTr="00574AD4">
        <w:tc>
          <w:tcPr>
            <w:tcW w:w="704" w:type="dxa"/>
          </w:tcPr>
          <w:p w:rsidR="00FD23A3" w:rsidRPr="00FD23A3" w:rsidRDefault="00FD23A3" w:rsidP="00574AD4">
            <w:pPr>
              <w:jc w:val="center"/>
              <w:rPr>
                <w:szCs w:val="32"/>
              </w:rPr>
            </w:pPr>
            <w:r w:rsidRPr="00FD23A3">
              <w:rPr>
                <w:szCs w:val="32"/>
              </w:rPr>
              <w:t>1.</w:t>
            </w:r>
          </w:p>
        </w:tc>
        <w:tc>
          <w:tcPr>
            <w:tcW w:w="3544" w:type="dxa"/>
          </w:tcPr>
          <w:p w:rsidR="00FD23A3" w:rsidRPr="00FD23A3" w:rsidRDefault="00FD23A3" w:rsidP="007C71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3A3">
              <w:rPr>
                <w:rFonts w:ascii="Times New Roman" w:eastAsia="Times New Roman" w:hAnsi="Times New Roman"/>
                <w:sz w:val="24"/>
                <w:szCs w:val="24"/>
              </w:rPr>
              <w:t>Анализ речевого развития дошкольников с различными нарушениями (входящая диагностика, промежуточная, итоговая)</w:t>
            </w:r>
          </w:p>
        </w:tc>
        <w:tc>
          <w:tcPr>
            <w:tcW w:w="2268" w:type="dxa"/>
          </w:tcPr>
          <w:p w:rsidR="00FD23A3" w:rsidRPr="00FD23A3" w:rsidRDefault="00FD23A3" w:rsidP="007C7186">
            <w:pPr>
              <w:jc w:val="center"/>
              <w:rPr>
                <w:szCs w:val="32"/>
              </w:rPr>
            </w:pPr>
            <w:r w:rsidRPr="00FD23A3">
              <w:rPr>
                <w:szCs w:val="32"/>
              </w:rPr>
              <w:t xml:space="preserve">Январь-сентябрь </w:t>
            </w:r>
          </w:p>
          <w:p w:rsidR="00FD23A3" w:rsidRPr="00FD23A3" w:rsidRDefault="00FD23A3" w:rsidP="007C7186">
            <w:pPr>
              <w:jc w:val="center"/>
              <w:rPr>
                <w:szCs w:val="32"/>
              </w:rPr>
            </w:pPr>
            <w:r w:rsidRPr="00FD23A3">
              <w:rPr>
                <w:szCs w:val="32"/>
              </w:rPr>
              <w:t>2023</w:t>
            </w:r>
          </w:p>
        </w:tc>
        <w:tc>
          <w:tcPr>
            <w:tcW w:w="2829" w:type="dxa"/>
          </w:tcPr>
          <w:p w:rsidR="00FD23A3" w:rsidRPr="00FD23A3" w:rsidRDefault="00FD23A3" w:rsidP="007C7186">
            <w:pPr>
              <w:jc w:val="center"/>
              <w:rPr>
                <w:b/>
                <w:szCs w:val="32"/>
              </w:rPr>
            </w:pPr>
            <w:r w:rsidRPr="00FD23A3">
              <w:rPr>
                <w:szCs w:val="32"/>
              </w:rPr>
              <w:t xml:space="preserve">Аналитическая справка по результатам </w:t>
            </w:r>
          </w:p>
        </w:tc>
      </w:tr>
      <w:tr w:rsidR="00FD23A3" w:rsidRPr="006C1912" w:rsidTr="00574AD4">
        <w:tc>
          <w:tcPr>
            <w:tcW w:w="704" w:type="dxa"/>
          </w:tcPr>
          <w:p w:rsidR="00FD23A3" w:rsidRPr="00FD23A3" w:rsidRDefault="00FD23A3" w:rsidP="00574AD4">
            <w:pPr>
              <w:jc w:val="center"/>
              <w:rPr>
                <w:szCs w:val="32"/>
              </w:rPr>
            </w:pPr>
            <w:r w:rsidRPr="00FD23A3">
              <w:rPr>
                <w:szCs w:val="32"/>
              </w:rPr>
              <w:t>2.</w:t>
            </w:r>
          </w:p>
        </w:tc>
        <w:tc>
          <w:tcPr>
            <w:tcW w:w="3544" w:type="dxa"/>
          </w:tcPr>
          <w:p w:rsidR="00FD23A3" w:rsidRPr="00FD23A3" w:rsidRDefault="00FD23A3" w:rsidP="00FD23A3">
            <w:r w:rsidRPr="00FD23A3">
              <w:t>Диагностировать деятельность ДОО в режиме инновации</w:t>
            </w:r>
          </w:p>
        </w:tc>
        <w:tc>
          <w:tcPr>
            <w:tcW w:w="2268" w:type="dxa"/>
          </w:tcPr>
          <w:p w:rsidR="00FD23A3" w:rsidRPr="00FD23A3" w:rsidRDefault="00FD23A3" w:rsidP="00FD23A3">
            <w:pPr>
              <w:jc w:val="center"/>
              <w:rPr>
                <w:szCs w:val="32"/>
              </w:rPr>
            </w:pPr>
            <w:r w:rsidRPr="00FD23A3">
              <w:rPr>
                <w:szCs w:val="32"/>
              </w:rPr>
              <w:t>Май 2023</w:t>
            </w:r>
          </w:p>
        </w:tc>
        <w:tc>
          <w:tcPr>
            <w:tcW w:w="2829" w:type="dxa"/>
          </w:tcPr>
          <w:p w:rsidR="00FD23A3" w:rsidRPr="00FD23A3" w:rsidRDefault="00FD23A3" w:rsidP="00FD23A3">
            <w:pPr>
              <w:rPr>
                <w:szCs w:val="32"/>
              </w:rPr>
            </w:pPr>
            <w:r w:rsidRPr="00FD23A3">
              <w:rPr>
                <w:szCs w:val="32"/>
              </w:rPr>
              <w:t>Справка по итогам мониторинга</w:t>
            </w:r>
          </w:p>
        </w:tc>
      </w:tr>
      <w:tr w:rsidR="00FD23A3" w:rsidRPr="006C1912" w:rsidTr="00574AD4">
        <w:tc>
          <w:tcPr>
            <w:tcW w:w="9345" w:type="dxa"/>
            <w:gridSpan w:val="4"/>
          </w:tcPr>
          <w:p w:rsidR="00FD23A3" w:rsidRPr="006C1912" w:rsidRDefault="00FD23A3" w:rsidP="00574AD4">
            <w:pPr>
              <w:jc w:val="center"/>
              <w:rPr>
                <w:szCs w:val="28"/>
              </w:rPr>
            </w:pPr>
            <w:r w:rsidRPr="006C1912">
              <w:rPr>
                <w:szCs w:val="28"/>
              </w:rPr>
              <w:t>Теоретическая деятельность</w:t>
            </w:r>
          </w:p>
        </w:tc>
      </w:tr>
      <w:tr w:rsidR="00FD23A3" w:rsidRPr="006C1912" w:rsidTr="00574AD4">
        <w:tc>
          <w:tcPr>
            <w:tcW w:w="704" w:type="dxa"/>
          </w:tcPr>
          <w:p w:rsidR="00FD23A3" w:rsidRPr="00060501" w:rsidRDefault="00FD23A3" w:rsidP="00574AD4">
            <w:pPr>
              <w:jc w:val="center"/>
              <w:rPr>
                <w:szCs w:val="32"/>
              </w:rPr>
            </w:pPr>
            <w:r w:rsidRPr="00060501">
              <w:rPr>
                <w:szCs w:val="32"/>
              </w:rPr>
              <w:t>1.</w:t>
            </w:r>
          </w:p>
        </w:tc>
        <w:tc>
          <w:tcPr>
            <w:tcW w:w="3544" w:type="dxa"/>
          </w:tcPr>
          <w:p w:rsidR="00060501" w:rsidRPr="00060501" w:rsidRDefault="00060501" w:rsidP="00060501">
            <w:proofErr w:type="spellStart"/>
            <w:r w:rsidRPr="00060501">
              <w:t>Скоррректировать</w:t>
            </w:r>
            <w:proofErr w:type="spellEnd"/>
            <w:r w:rsidRPr="00060501">
              <w:t xml:space="preserve"> и разработать при необходимости </w:t>
            </w:r>
            <w:proofErr w:type="gramStart"/>
            <w:r w:rsidRPr="00060501">
              <w:t>новую</w:t>
            </w:r>
            <w:proofErr w:type="gramEnd"/>
            <w:r w:rsidRPr="00060501">
              <w:t xml:space="preserve"> нормативно-</w:t>
            </w:r>
          </w:p>
          <w:p w:rsidR="00FD23A3" w:rsidRPr="00060501" w:rsidRDefault="00060501" w:rsidP="00060501">
            <w:r w:rsidRPr="00060501">
              <w:t>правовую базу</w:t>
            </w:r>
          </w:p>
        </w:tc>
        <w:tc>
          <w:tcPr>
            <w:tcW w:w="2268" w:type="dxa"/>
          </w:tcPr>
          <w:p w:rsidR="00FD23A3" w:rsidRPr="00060501" w:rsidRDefault="00060501" w:rsidP="00574AD4">
            <w:pPr>
              <w:jc w:val="center"/>
              <w:rPr>
                <w:szCs w:val="32"/>
              </w:rPr>
            </w:pPr>
            <w:r w:rsidRPr="00060501">
              <w:rPr>
                <w:szCs w:val="32"/>
              </w:rPr>
              <w:t xml:space="preserve">Август </w:t>
            </w:r>
            <w:r w:rsidR="00FD23A3" w:rsidRPr="00060501">
              <w:rPr>
                <w:szCs w:val="32"/>
              </w:rPr>
              <w:t xml:space="preserve"> 202</w:t>
            </w:r>
            <w:r w:rsidRPr="00060501">
              <w:rPr>
                <w:szCs w:val="32"/>
              </w:rPr>
              <w:t>3</w:t>
            </w:r>
          </w:p>
        </w:tc>
        <w:tc>
          <w:tcPr>
            <w:tcW w:w="2829" w:type="dxa"/>
          </w:tcPr>
          <w:p w:rsidR="00FD23A3" w:rsidRPr="00060501" w:rsidRDefault="00FD23A3" w:rsidP="00060501">
            <w:pPr>
              <w:pStyle w:val="a4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060501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Пакет документов, регламентирующих деятельность КИП в ДОУ (приказ, положение </w:t>
            </w:r>
            <w:proofErr w:type="gramStart"/>
            <w:r w:rsidRPr="00060501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060501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0501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КИП</w:t>
            </w:r>
            <w:proofErr w:type="gramEnd"/>
            <w:r w:rsidR="00060501" w:rsidRPr="00060501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, методические рекомендации, регулирующие</w:t>
            </w:r>
            <w:r w:rsidR="00995196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 работу КИП</w:t>
            </w:r>
            <w:r w:rsidRPr="00060501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)</w:t>
            </w:r>
            <w:r w:rsidR="00060501" w:rsidRPr="00060501">
              <w:t xml:space="preserve"> </w:t>
            </w:r>
          </w:p>
        </w:tc>
      </w:tr>
      <w:tr w:rsidR="00350400" w:rsidRPr="00350400" w:rsidTr="00574AD4">
        <w:tc>
          <w:tcPr>
            <w:tcW w:w="704" w:type="dxa"/>
          </w:tcPr>
          <w:p w:rsidR="00350400" w:rsidRPr="00350400" w:rsidRDefault="00350400" w:rsidP="00574AD4">
            <w:pPr>
              <w:jc w:val="center"/>
              <w:rPr>
                <w:szCs w:val="32"/>
              </w:rPr>
            </w:pPr>
            <w:r w:rsidRPr="00350400">
              <w:rPr>
                <w:szCs w:val="32"/>
              </w:rPr>
              <w:t>2.</w:t>
            </w:r>
          </w:p>
        </w:tc>
        <w:tc>
          <w:tcPr>
            <w:tcW w:w="3544" w:type="dxa"/>
          </w:tcPr>
          <w:p w:rsidR="00350400" w:rsidRPr="00350400" w:rsidRDefault="00350400" w:rsidP="00D009CC">
            <w:r w:rsidRPr="00350400">
              <w:t>Заседание творческой группы по вопросам реализации инновационного проекта</w:t>
            </w:r>
          </w:p>
        </w:tc>
        <w:tc>
          <w:tcPr>
            <w:tcW w:w="2268" w:type="dxa"/>
          </w:tcPr>
          <w:p w:rsidR="00350400" w:rsidRPr="00350400" w:rsidRDefault="00350400" w:rsidP="00D009CC">
            <w:pPr>
              <w:jc w:val="center"/>
              <w:rPr>
                <w:szCs w:val="32"/>
              </w:rPr>
            </w:pPr>
            <w:r w:rsidRPr="00350400">
              <w:rPr>
                <w:szCs w:val="32"/>
              </w:rPr>
              <w:t xml:space="preserve">Январь, май, сентябрь </w:t>
            </w:r>
          </w:p>
          <w:p w:rsidR="00350400" w:rsidRPr="00350400" w:rsidRDefault="00350400" w:rsidP="00D009CC">
            <w:pPr>
              <w:jc w:val="center"/>
              <w:rPr>
                <w:szCs w:val="32"/>
              </w:rPr>
            </w:pPr>
            <w:r w:rsidRPr="00350400">
              <w:rPr>
                <w:szCs w:val="32"/>
              </w:rPr>
              <w:t>2023</w:t>
            </w:r>
          </w:p>
        </w:tc>
        <w:tc>
          <w:tcPr>
            <w:tcW w:w="2829" w:type="dxa"/>
          </w:tcPr>
          <w:p w:rsidR="00350400" w:rsidRPr="00350400" w:rsidRDefault="00350400" w:rsidP="00D009CC">
            <w:pPr>
              <w:jc w:val="center"/>
              <w:rPr>
                <w:szCs w:val="32"/>
              </w:rPr>
            </w:pPr>
            <w:r w:rsidRPr="00350400">
              <w:rPr>
                <w:szCs w:val="32"/>
              </w:rPr>
              <w:t>План работы над инновационным проектом</w:t>
            </w:r>
          </w:p>
        </w:tc>
      </w:tr>
      <w:tr w:rsidR="007379D4" w:rsidRPr="00350400" w:rsidTr="00574AD4">
        <w:tc>
          <w:tcPr>
            <w:tcW w:w="704" w:type="dxa"/>
          </w:tcPr>
          <w:p w:rsidR="007379D4" w:rsidRPr="00350400" w:rsidRDefault="007379D4" w:rsidP="00574AD4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7379D4" w:rsidRPr="00350400" w:rsidRDefault="007379D4" w:rsidP="00D009CC"/>
        </w:tc>
        <w:tc>
          <w:tcPr>
            <w:tcW w:w="2268" w:type="dxa"/>
          </w:tcPr>
          <w:p w:rsidR="007379D4" w:rsidRPr="00350400" w:rsidRDefault="007379D4" w:rsidP="00D009CC">
            <w:pPr>
              <w:jc w:val="center"/>
              <w:rPr>
                <w:szCs w:val="32"/>
              </w:rPr>
            </w:pPr>
          </w:p>
        </w:tc>
        <w:tc>
          <w:tcPr>
            <w:tcW w:w="2829" w:type="dxa"/>
          </w:tcPr>
          <w:p w:rsidR="007379D4" w:rsidRPr="00350400" w:rsidRDefault="007379D4" w:rsidP="00D009CC">
            <w:pPr>
              <w:jc w:val="center"/>
              <w:rPr>
                <w:szCs w:val="32"/>
              </w:rPr>
            </w:pPr>
          </w:p>
        </w:tc>
      </w:tr>
      <w:tr w:rsidR="00350400" w:rsidRPr="006C1912" w:rsidTr="00574AD4">
        <w:tc>
          <w:tcPr>
            <w:tcW w:w="704" w:type="dxa"/>
          </w:tcPr>
          <w:p w:rsidR="00350400" w:rsidRPr="00350400" w:rsidRDefault="00350400" w:rsidP="00574AD4">
            <w:pPr>
              <w:jc w:val="center"/>
              <w:rPr>
                <w:szCs w:val="32"/>
              </w:rPr>
            </w:pPr>
            <w:r w:rsidRPr="00350400">
              <w:rPr>
                <w:szCs w:val="32"/>
              </w:rPr>
              <w:t>3.</w:t>
            </w:r>
          </w:p>
        </w:tc>
        <w:tc>
          <w:tcPr>
            <w:tcW w:w="3544" w:type="dxa"/>
          </w:tcPr>
          <w:p w:rsidR="00350400" w:rsidRPr="00350400" w:rsidRDefault="00350400" w:rsidP="00D009CC">
            <w:r w:rsidRPr="00350400">
              <w:t xml:space="preserve">Заключение договоров с участниками сетевого взаимодействия </w:t>
            </w:r>
          </w:p>
        </w:tc>
        <w:tc>
          <w:tcPr>
            <w:tcW w:w="2268" w:type="dxa"/>
          </w:tcPr>
          <w:p w:rsidR="00350400" w:rsidRPr="00350400" w:rsidRDefault="00350400" w:rsidP="00D009CC">
            <w:pPr>
              <w:jc w:val="center"/>
              <w:rPr>
                <w:szCs w:val="32"/>
              </w:rPr>
            </w:pPr>
            <w:r w:rsidRPr="00350400">
              <w:rPr>
                <w:szCs w:val="32"/>
              </w:rPr>
              <w:t>Сентябрь</w:t>
            </w:r>
          </w:p>
          <w:p w:rsidR="00350400" w:rsidRPr="00350400" w:rsidRDefault="00350400" w:rsidP="00D009CC">
            <w:pPr>
              <w:jc w:val="center"/>
              <w:rPr>
                <w:szCs w:val="32"/>
              </w:rPr>
            </w:pPr>
            <w:r w:rsidRPr="00350400">
              <w:rPr>
                <w:szCs w:val="32"/>
              </w:rPr>
              <w:t xml:space="preserve">2023 </w:t>
            </w:r>
          </w:p>
        </w:tc>
        <w:tc>
          <w:tcPr>
            <w:tcW w:w="2829" w:type="dxa"/>
          </w:tcPr>
          <w:p w:rsidR="00350400" w:rsidRPr="00350400" w:rsidRDefault="00350400" w:rsidP="00D009CC">
            <w:pPr>
              <w:jc w:val="center"/>
              <w:rPr>
                <w:szCs w:val="32"/>
              </w:rPr>
            </w:pPr>
            <w:r w:rsidRPr="00350400">
              <w:rPr>
                <w:szCs w:val="32"/>
              </w:rPr>
              <w:t>Договор о сотрудничестве</w:t>
            </w:r>
          </w:p>
        </w:tc>
      </w:tr>
      <w:tr w:rsidR="00350400" w:rsidRPr="006C1912" w:rsidTr="00574AD4">
        <w:tc>
          <w:tcPr>
            <w:tcW w:w="9345" w:type="dxa"/>
            <w:gridSpan w:val="4"/>
          </w:tcPr>
          <w:p w:rsidR="00350400" w:rsidRPr="006C1912" w:rsidRDefault="00350400" w:rsidP="00574AD4">
            <w:pPr>
              <w:jc w:val="center"/>
              <w:rPr>
                <w:szCs w:val="28"/>
              </w:rPr>
            </w:pPr>
            <w:r w:rsidRPr="006C1912">
              <w:rPr>
                <w:szCs w:val="28"/>
              </w:rPr>
              <w:t>Практическая деятельность</w:t>
            </w:r>
          </w:p>
        </w:tc>
      </w:tr>
      <w:tr w:rsidR="00350400" w:rsidRPr="006C1912" w:rsidTr="00574AD4">
        <w:tc>
          <w:tcPr>
            <w:tcW w:w="704" w:type="dxa"/>
          </w:tcPr>
          <w:p w:rsidR="00350400" w:rsidRPr="007379D4" w:rsidRDefault="00350400" w:rsidP="00574AD4">
            <w:pPr>
              <w:jc w:val="center"/>
              <w:rPr>
                <w:szCs w:val="32"/>
              </w:rPr>
            </w:pPr>
            <w:r w:rsidRPr="007379D4">
              <w:rPr>
                <w:szCs w:val="32"/>
              </w:rPr>
              <w:t>1.</w:t>
            </w:r>
          </w:p>
        </w:tc>
        <w:tc>
          <w:tcPr>
            <w:tcW w:w="3544" w:type="dxa"/>
          </w:tcPr>
          <w:p w:rsidR="00350400" w:rsidRPr="007379D4" w:rsidRDefault="007379D4" w:rsidP="00574AD4">
            <w:r w:rsidRPr="0084746B">
              <w:rPr>
                <w:rStyle w:val="22"/>
              </w:rPr>
              <w:t xml:space="preserve">Апробация разработанных </w:t>
            </w:r>
            <w:r>
              <w:rPr>
                <w:rStyle w:val="22"/>
              </w:rPr>
              <w:t>диагностических материалов (</w:t>
            </w:r>
            <w:r>
              <w:t xml:space="preserve">уточнение, детализация), </w:t>
            </w:r>
            <w:r w:rsidRPr="0084746B">
              <w:t>разработка конспектов</w:t>
            </w:r>
          </w:p>
        </w:tc>
        <w:tc>
          <w:tcPr>
            <w:tcW w:w="2268" w:type="dxa"/>
          </w:tcPr>
          <w:p w:rsidR="00350400" w:rsidRPr="007379D4" w:rsidRDefault="00350400" w:rsidP="00574AD4">
            <w:pPr>
              <w:jc w:val="center"/>
              <w:rPr>
                <w:szCs w:val="32"/>
              </w:rPr>
            </w:pPr>
            <w:r w:rsidRPr="007379D4"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350400" w:rsidRPr="007379D4" w:rsidRDefault="007379D4" w:rsidP="00574AD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Сборник практических </w:t>
            </w:r>
            <w:r w:rsidR="00CA7BBB">
              <w:rPr>
                <w:szCs w:val="32"/>
              </w:rPr>
              <w:t>материалов</w:t>
            </w:r>
            <w:r w:rsidR="00350400" w:rsidRPr="007379D4">
              <w:rPr>
                <w:szCs w:val="32"/>
              </w:rPr>
              <w:t xml:space="preserve"> </w:t>
            </w:r>
          </w:p>
        </w:tc>
      </w:tr>
      <w:tr w:rsidR="00350400" w:rsidRPr="006C1912" w:rsidTr="00574AD4">
        <w:tc>
          <w:tcPr>
            <w:tcW w:w="9345" w:type="dxa"/>
            <w:gridSpan w:val="4"/>
          </w:tcPr>
          <w:p w:rsidR="00350400" w:rsidRPr="006C1912" w:rsidRDefault="00350400" w:rsidP="00574AD4">
            <w:pPr>
              <w:jc w:val="center"/>
              <w:rPr>
                <w:szCs w:val="28"/>
              </w:rPr>
            </w:pPr>
            <w:r w:rsidRPr="006C1912">
              <w:rPr>
                <w:szCs w:val="28"/>
              </w:rPr>
              <w:t>Методическая деятельность</w:t>
            </w:r>
          </w:p>
        </w:tc>
      </w:tr>
      <w:tr w:rsidR="00350400" w:rsidRPr="006C1912" w:rsidTr="00574AD4">
        <w:tc>
          <w:tcPr>
            <w:tcW w:w="704" w:type="dxa"/>
          </w:tcPr>
          <w:p w:rsidR="00350400" w:rsidRPr="00350400" w:rsidRDefault="00350400" w:rsidP="00574AD4">
            <w:pPr>
              <w:jc w:val="center"/>
              <w:rPr>
                <w:szCs w:val="32"/>
              </w:rPr>
            </w:pPr>
            <w:r w:rsidRPr="00350400">
              <w:rPr>
                <w:szCs w:val="32"/>
              </w:rPr>
              <w:t>1.</w:t>
            </w:r>
          </w:p>
        </w:tc>
        <w:tc>
          <w:tcPr>
            <w:tcW w:w="3544" w:type="dxa"/>
          </w:tcPr>
          <w:p w:rsidR="00350400" w:rsidRPr="00350400" w:rsidRDefault="00350400" w:rsidP="00574AD4">
            <w:pPr>
              <w:rPr>
                <w:szCs w:val="32"/>
              </w:rPr>
            </w:pPr>
            <w:r w:rsidRPr="00350400">
              <w:rPr>
                <w:szCs w:val="32"/>
              </w:rPr>
              <w:t>Разработка методических материалов по теме проекта</w:t>
            </w:r>
          </w:p>
        </w:tc>
        <w:tc>
          <w:tcPr>
            <w:tcW w:w="2268" w:type="dxa"/>
          </w:tcPr>
          <w:p w:rsidR="00350400" w:rsidRPr="00350400" w:rsidRDefault="00350400" w:rsidP="00574AD4">
            <w:pPr>
              <w:jc w:val="center"/>
              <w:rPr>
                <w:szCs w:val="32"/>
              </w:rPr>
            </w:pPr>
            <w:r w:rsidRPr="00350400"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350400" w:rsidRPr="00350400" w:rsidRDefault="00350400" w:rsidP="00574AD4">
            <w:pPr>
              <w:jc w:val="center"/>
              <w:rPr>
                <w:szCs w:val="32"/>
              </w:rPr>
            </w:pPr>
            <w:r w:rsidRPr="00350400">
              <w:rPr>
                <w:szCs w:val="32"/>
              </w:rPr>
              <w:t>Методические материалы</w:t>
            </w:r>
          </w:p>
        </w:tc>
      </w:tr>
      <w:tr w:rsidR="00350400" w:rsidRPr="006C1912" w:rsidTr="00574AD4">
        <w:tc>
          <w:tcPr>
            <w:tcW w:w="704" w:type="dxa"/>
          </w:tcPr>
          <w:p w:rsidR="00350400" w:rsidRPr="00350400" w:rsidRDefault="00350400" w:rsidP="00574AD4">
            <w:pPr>
              <w:jc w:val="center"/>
              <w:rPr>
                <w:szCs w:val="32"/>
              </w:rPr>
            </w:pPr>
            <w:r w:rsidRPr="00350400">
              <w:rPr>
                <w:szCs w:val="32"/>
              </w:rPr>
              <w:t xml:space="preserve">2. </w:t>
            </w:r>
          </w:p>
        </w:tc>
        <w:tc>
          <w:tcPr>
            <w:tcW w:w="3544" w:type="dxa"/>
          </w:tcPr>
          <w:p w:rsidR="00350400" w:rsidRPr="00350400" w:rsidRDefault="00350400" w:rsidP="00574AD4">
            <w:r w:rsidRPr="00350400">
              <w:t>Обучающий семинар</w:t>
            </w:r>
          </w:p>
          <w:p w:rsidR="00350400" w:rsidRPr="00350400" w:rsidRDefault="00350400" w:rsidP="00574AD4">
            <w:pPr>
              <w:rPr>
                <w:szCs w:val="32"/>
              </w:rPr>
            </w:pPr>
            <w:r w:rsidRPr="00350400">
              <w:t>«Альтернативные методики развития речи неговорящих детей»</w:t>
            </w:r>
          </w:p>
        </w:tc>
        <w:tc>
          <w:tcPr>
            <w:tcW w:w="2268" w:type="dxa"/>
          </w:tcPr>
          <w:p w:rsidR="00350400" w:rsidRPr="00350400" w:rsidRDefault="00350400" w:rsidP="00574AD4">
            <w:pPr>
              <w:jc w:val="center"/>
              <w:rPr>
                <w:szCs w:val="32"/>
              </w:rPr>
            </w:pPr>
            <w:r w:rsidRPr="00350400">
              <w:rPr>
                <w:szCs w:val="32"/>
              </w:rPr>
              <w:t>Сентябрь 2023</w:t>
            </w:r>
          </w:p>
        </w:tc>
        <w:tc>
          <w:tcPr>
            <w:tcW w:w="2829" w:type="dxa"/>
          </w:tcPr>
          <w:p w:rsidR="00350400" w:rsidRPr="00350400" w:rsidRDefault="00350400" w:rsidP="00574AD4">
            <w:pPr>
              <w:jc w:val="center"/>
              <w:rPr>
                <w:szCs w:val="32"/>
              </w:rPr>
            </w:pPr>
            <w:r w:rsidRPr="00350400">
              <w:rPr>
                <w:szCs w:val="32"/>
              </w:rPr>
              <w:t>Материалы семинара</w:t>
            </w:r>
          </w:p>
        </w:tc>
      </w:tr>
      <w:tr w:rsidR="00350400" w:rsidRPr="006C1912" w:rsidTr="00574AD4">
        <w:tc>
          <w:tcPr>
            <w:tcW w:w="704" w:type="dxa"/>
          </w:tcPr>
          <w:p w:rsidR="00350400" w:rsidRPr="00350400" w:rsidRDefault="00350400" w:rsidP="00574AD4">
            <w:pPr>
              <w:jc w:val="center"/>
              <w:rPr>
                <w:szCs w:val="32"/>
              </w:rPr>
            </w:pPr>
            <w:r w:rsidRPr="00350400">
              <w:rPr>
                <w:szCs w:val="32"/>
              </w:rPr>
              <w:t xml:space="preserve">3. </w:t>
            </w:r>
          </w:p>
        </w:tc>
        <w:tc>
          <w:tcPr>
            <w:tcW w:w="3544" w:type="dxa"/>
          </w:tcPr>
          <w:p w:rsidR="00350400" w:rsidRPr="00350400" w:rsidRDefault="00350400" w:rsidP="00BC1C99">
            <w:proofErr w:type="spellStart"/>
            <w:r w:rsidRPr="00350400">
              <w:t>Вебинар</w:t>
            </w:r>
            <w:proofErr w:type="spellEnd"/>
            <w:r w:rsidRPr="00350400">
              <w:t xml:space="preserve"> «Создание условия для развития детей  с ОВЗ»</w:t>
            </w:r>
          </w:p>
        </w:tc>
        <w:tc>
          <w:tcPr>
            <w:tcW w:w="2268" w:type="dxa"/>
          </w:tcPr>
          <w:p w:rsidR="00350400" w:rsidRPr="00350400" w:rsidRDefault="00350400" w:rsidP="00574AD4">
            <w:pPr>
              <w:jc w:val="center"/>
            </w:pPr>
            <w:r w:rsidRPr="00350400">
              <w:t>Март 2023</w:t>
            </w:r>
          </w:p>
        </w:tc>
        <w:tc>
          <w:tcPr>
            <w:tcW w:w="2829" w:type="dxa"/>
          </w:tcPr>
          <w:p w:rsidR="00350400" w:rsidRPr="00350400" w:rsidRDefault="00350400" w:rsidP="00574AD4">
            <w:pPr>
              <w:jc w:val="center"/>
              <w:rPr>
                <w:szCs w:val="32"/>
              </w:rPr>
            </w:pPr>
            <w:r w:rsidRPr="00350400">
              <w:rPr>
                <w:szCs w:val="32"/>
              </w:rPr>
              <w:t xml:space="preserve">Материалы </w:t>
            </w:r>
            <w:proofErr w:type="spellStart"/>
            <w:r w:rsidRPr="00350400">
              <w:rPr>
                <w:szCs w:val="32"/>
              </w:rPr>
              <w:t>вебинара</w:t>
            </w:r>
            <w:proofErr w:type="spellEnd"/>
          </w:p>
        </w:tc>
      </w:tr>
      <w:tr w:rsidR="00350400" w:rsidRPr="006C1912" w:rsidTr="00574AD4">
        <w:tc>
          <w:tcPr>
            <w:tcW w:w="704" w:type="dxa"/>
          </w:tcPr>
          <w:p w:rsidR="00350400" w:rsidRPr="00350400" w:rsidRDefault="00122F5E" w:rsidP="00574AD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4.</w:t>
            </w:r>
          </w:p>
        </w:tc>
        <w:tc>
          <w:tcPr>
            <w:tcW w:w="3544" w:type="dxa"/>
          </w:tcPr>
          <w:p w:rsidR="00350400" w:rsidRPr="00350400" w:rsidRDefault="00350400" w:rsidP="00574AD4">
            <w:proofErr w:type="spellStart"/>
            <w:r>
              <w:t>Вебинар</w:t>
            </w:r>
            <w:proofErr w:type="spellEnd"/>
            <w:r>
              <w:t xml:space="preserve"> </w:t>
            </w:r>
            <w:r w:rsidRPr="00350400">
              <w:t> </w:t>
            </w:r>
            <w:r>
              <w:t>«</w:t>
            </w:r>
            <w:r w:rsidRPr="00350400">
              <w:t xml:space="preserve">Формы и методы работы с </w:t>
            </w:r>
            <w:proofErr w:type="spellStart"/>
            <w:r w:rsidRPr="00350400">
              <w:t>неговорящими</w:t>
            </w:r>
            <w:proofErr w:type="spellEnd"/>
            <w:r w:rsidRPr="00350400">
              <w:t xml:space="preserve"> детьми</w:t>
            </w:r>
            <w:r>
              <w:t>»</w:t>
            </w:r>
          </w:p>
        </w:tc>
        <w:tc>
          <w:tcPr>
            <w:tcW w:w="2268" w:type="dxa"/>
          </w:tcPr>
          <w:p w:rsidR="00350400" w:rsidRPr="00350400" w:rsidRDefault="00350400" w:rsidP="00574AD4">
            <w:pPr>
              <w:jc w:val="center"/>
            </w:pPr>
            <w:r>
              <w:t>Апрель 2023 г.</w:t>
            </w:r>
          </w:p>
        </w:tc>
        <w:tc>
          <w:tcPr>
            <w:tcW w:w="2829" w:type="dxa"/>
          </w:tcPr>
          <w:p w:rsidR="00350400" w:rsidRPr="00350400" w:rsidRDefault="00350400" w:rsidP="00574AD4">
            <w:pPr>
              <w:jc w:val="center"/>
              <w:rPr>
                <w:szCs w:val="32"/>
              </w:rPr>
            </w:pPr>
            <w:r w:rsidRPr="00350400">
              <w:rPr>
                <w:szCs w:val="32"/>
              </w:rPr>
              <w:t xml:space="preserve">Материалы </w:t>
            </w:r>
            <w:proofErr w:type="spellStart"/>
            <w:r w:rsidRPr="00350400">
              <w:rPr>
                <w:szCs w:val="32"/>
              </w:rPr>
              <w:t>вебинара</w:t>
            </w:r>
            <w:proofErr w:type="spellEnd"/>
          </w:p>
        </w:tc>
      </w:tr>
      <w:tr w:rsidR="00122F5E" w:rsidRPr="006C1912" w:rsidTr="00574AD4">
        <w:tc>
          <w:tcPr>
            <w:tcW w:w="704" w:type="dxa"/>
          </w:tcPr>
          <w:p w:rsidR="00122F5E" w:rsidRPr="00350400" w:rsidRDefault="00122F5E" w:rsidP="00574AD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5.</w:t>
            </w:r>
          </w:p>
        </w:tc>
        <w:tc>
          <w:tcPr>
            <w:tcW w:w="3544" w:type="dxa"/>
          </w:tcPr>
          <w:p w:rsidR="00122F5E" w:rsidRDefault="00122F5E" w:rsidP="00122F5E">
            <w:r>
              <w:t xml:space="preserve">Семинар-практикум </w:t>
            </w:r>
            <w:proofErr w:type="gramStart"/>
            <w:r>
              <w:t>для</w:t>
            </w:r>
            <w:proofErr w:type="gramEnd"/>
          </w:p>
          <w:p w:rsidR="00122F5E" w:rsidRDefault="00122F5E" w:rsidP="00122F5E">
            <w:r>
              <w:t>родителей</w:t>
            </w:r>
          </w:p>
        </w:tc>
        <w:tc>
          <w:tcPr>
            <w:tcW w:w="2268" w:type="dxa"/>
          </w:tcPr>
          <w:p w:rsidR="00122F5E" w:rsidRDefault="00122F5E" w:rsidP="00574AD4">
            <w:pPr>
              <w:jc w:val="center"/>
            </w:pPr>
            <w:r>
              <w:t>Февраль 2023 г.</w:t>
            </w:r>
          </w:p>
        </w:tc>
        <w:tc>
          <w:tcPr>
            <w:tcW w:w="2829" w:type="dxa"/>
          </w:tcPr>
          <w:p w:rsidR="00122F5E" w:rsidRPr="00350400" w:rsidRDefault="00122F5E" w:rsidP="00574AD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Материалы семинара</w:t>
            </w:r>
          </w:p>
        </w:tc>
      </w:tr>
      <w:tr w:rsidR="00350400" w:rsidRPr="006C1912" w:rsidTr="00574AD4">
        <w:tc>
          <w:tcPr>
            <w:tcW w:w="704" w:type="dxa"/>
          </w:tcPr>
          <w:p w:rsidR="00350400" w:rsidRPr="00350400" w:rsidRDefault="00122F5E" w:rsidP="00574AD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6.</w:t>
            </w:r>
          </w:p>
        </w:tc>
        <w:tc>
          <w:tcPr>
            <w:tcW w:w="3544" w:type="dxa"/>
          </w:tcPr>
          <w:p w:rsidR="00350400" w:rsidRDefault="00BC1C99" w:rsidP="00350400">
            <w:r w:rsidRPr="00350400">
              <w:t xml:space="preserve">Зональная конференция Актуальные вопросы формирования речи </w:t>
            </w:r>
            <w:proofErr w:type="spellStart"/>
            <w:r w:rsidRPr="00350400">
              <w:t>неговорящих</w:t>
            </w:r>
            <w:proofErr w:type="spellEnd"/>
            <w:r w:rsidRPr="00350400">
              <w:t xml:space="preserve"> детей: проблемы и перспективы преодоления</w:t>
            </w:r>
          </w:p>
        </w:tc>
        <w:tc>
          <w:tcPr>
            <w:tcW w:w="2268" w:type="dxa"/>
          </w:tcPr>
          <w:p w:rsidR="00350400" w:rsidRDefault="00CA7BBB" w:rsidP="00574AD4">
            <w:pPr>
              <w:jc w:val="center"/>
            </w:pPr>
            <w:r>
              <w:t>Май 2023 г.</w:t>
            </w:r>
          </w:p>
        </w:tc>
        <w:tc>
          <w:tcPr>
            <w:tcW w:w="2829" w:type="dxa"/>
          </w:tcPr>
          <w:p w:rsidR="00670AAD" w:rsidRDefault="00670AAD" w:rsidP="00574AD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Материалы</w:t>
            </w:r>
          </w:p>
          <w:p w:rsidR="00350400" w:rsidRPr="00350400" w:rsidRDefault="00670AAD" w:rsidP="00574AD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 конференции</w:t>
            </w:r>
          </w:p>
        </w:tc>
      </w:tr>
      <w:tr w:rsidR="00350400" w:rsidRPr="006C1912" w:rsidTr="00574AD4">
        <w:tc>
          <w:tcPr>
            <w:tcW w:w="9345" w:type="dxa"/>
            <w:gridSpan w:val="4"/>
          </w:tcPr>
          <w:p w:rsidR="00350400" w:rsidRPr="006C1912" w:rsidRDefault="00350400" w:rsidP="00574AD4">
            <w:pPr>
              <w:jc w:val="center"/>
              <w:rPr>
                <w:szCs w:val="28"/>
              </w:rPr>
            </w:pPr>
            <w:r w:rsidRPr="006C1912">
              <w:rPr>
                <w:szCs w:val="28"/>
              </w:rPr>
              <w:lastRenderedPageBreak/>
              <w:t>Трансляционная деятельность</w:t>
            </w:r>
          </w:p>
        </w:tc>
      </w:tr>
      <w:tr w:rsidR="00350400" w:rsidRPr="006C1912" w:rsidTr="00574AD4">
        <w:tc>
          <w:tcPr>
            <w:tcW w:w="704" w:type="dxa"/>
          </w:tcPr>
          <w:p w:rsidR="00350400" w:rsidRPr="00350400" w:rsidRDefault="00350400" w:rsidP="00574AD4">
            <w:pPr>
              <w:jc w:val="center"/>
              <w:rPr>
                <w:szCs w:val="32"/>
              </w:rPr>
            </w:pPr>
            <w:r w:rsidRPr="00350400">
              <w:rPr>
                <w:szCs w:val="32"/>
              </w:rPr>
              <w:t>1.</w:t>
            </w:r>
          </w:p>
        </w:tc>
        <w:tc>
          <w:tcPr>
            <w:tcW w:w="3544" w:type="dxa"/>
          </w:tcPr>
          <w:p w:rsidR="00350400" w:rsidRPr="00BC1C99" w:rsidRDefault="00BC1C99" w:rsidP="00574AD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C99">
              <w:rPr>
                <w:rFonts w:ascii="Times New Roman" w:hAnsi="Times New Roman"/>
                <w:sz w:val="24"/>
                <w:szCs w:val="24"/>
              </w:rPr>
              <w:t>Пополнение страницы официального  сайта материалами по инновационной деятельности в рамках проекта</w:t>
            </w:r>
          </w:p>
        </w:tc>
        <w:tc>
          <w:tcPr>
            <w:tcW w:w="2268" w:type="dxa"/>
          </w:tcPr>
          <w:p w:rsidR="00350400" w:rsidRPr="00350400" w:rsidRDefault="00350400" w:rsidP="00574AD4">
            <w:pPr>
              <w:pStyle w:val="a4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350400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В течение всего периода работы КИП</w:t>
            </w:r>
          </w:p>
        </w:tc>
        <w:tc>
          <w:tcPr>
            <w:tcW w:w="2829" w:type="dxa"/>
          </w:tcPr>
          <w:p w:rsidR="00350400" w:rsidRPr="00350400" w:rsidRDefault="00350400" w:rsidP="00574AD4">
            <w:pPr>
              <w:pStyle w:val="a4"/>
              <w:rPr>
                <w:rFonts w:ascii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350400">
              <w:rPr>
                <w:rFonts w:ascii="Times New Roman" w:hAnsi="Times New Roman" w:cs="Calibri"/>
                <w:sz w:val="24"/>
                <w:szCs w:val="24"/>
              </w:rPr>
              <w:t xml:space="preserve">Электронный ресурс в сети интернет </w:t>
            </w:r>
            <w:r w:rsidRPr="00350400">
              <w:rPr>
                <w:rFonts w:ascii="Times New Roman" w:hAnsi="Times New Roman" w:cs="Calibri"/>
                <w:color w:val="000000"/>
                <w:sz w:val="24"/>
                <w:szCs w:val="24"/>
                <w:lang w:eastAsia="ru-RU"/>
              </w:rPr>
              <w:t>(статьи, презентации</w:t>
            </w:r>
            <w:r w:rsidRPr="00350400">
              <w:rPr>
                <w:rFonts w:ascii="Times New Roman" w:hAnsi="Times New Roman" w:cs="Calibri"/>
                <w:sz w:val="24"/>
                <w:szCs w:val="24"/>
              </w:rPr>
              <w:t>).</w:t>
            </w:r>
          </w:p>
        </w:tc>
      </w:tr>
      <w:tr w:rsidR="00350400" w:rsidRPr="00C8304B" w:rsidTr="00574AD4">
        <w:tc>
          <w:tcPr>
            <w:tcW w:w="704" w:type="dxa"/>
          </w:tcPr>
          <w:p w:rsidR="00350400" w:rsidRPr="00C8304B" w:rsidRDefault="00350400" w:rsidP="00574AD4">
            <w:pPr>
              <w:jc w:val="center"/>
            </w:pPr>
            <w:r w:rsidRPr="00C8304B">
              <w:t xml:space="preserve">2. </w:t>
            </w:r>
          </w:p>
        </w:tc>
        <w:tc>
          <w:tcPr>
            <w:tcW w:w="3544" w:type="dxa"/>
          </w:tcPr>
          <w:p w:rsidR="00350400" w:rsidRPr="00C8304B" w:rsidRDefault="00C8304B" w:rsidP="00574AD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04B">
              <w:rPr>
                <w:rFonts w:ascii="Times New Roman" w:hAnsi="Times New Roman"/>
                <w:sz w:val="24"/>
                <w:szCs w:val="24"/>
              </w:rPr>
              <w:t>Подготовка отчета за второй год работы КИП</w:t>
            </w:r>
          </w:p>
        </w:tc>
        <w:tc>
          <w:tcPr>
            <w:tcW w:w="2268" w:type="dxa"/>
          </w:tcPr>
          <w:p w:rsidR="00350400" w:rsidRPr="00C8304B" w:rsidRDefault="00C8304B" w:rsidP="00574AD4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2023 г.</w:t>
            </w:r>
            <w:r w:rsidR="00350400" w:rsidRPr="00C83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9" w:type="dxa"/>
          </w:tcPr>
          <w:p w:rsidR="00350400" w:rsidRPr="00C8304B" w:rsidRDefault="00C8304B" w:rsidP="00574A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304B">
              <w:rPr>
                <w:rFonts w:ascii="Times New Roman" w:hAnsi="Times New Roman"/>
                <w:sz w:val="24"/>
                <w:szCs w:val="24"/>
              </w:rPr>
              <w:t>Анализ результатов деятельности КИП</w:t>
            </w:r>
          </w:p>
        </w:tc>
      </w:tr>
    </w:tbl>
    <w:p w:rsidR="00416F9B" w:rsidRDefault="00416F9B" w:rsidP="00350400"/>
    <w:sectPr w:rsidR="00416F9B" w:rsidSect="00CF01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4EF5"/>
    <w:multiLevelType w:val="hybridMultilevel"/>
    <w:tmpl w:val="2466C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02FA"/>
    <w:rsid w:val="00060501"/>
    <w:rsid w:val="00122F5E"/>
    <w:rsid w:val="00350400"/>
    <w:rsid w:val="00416F9B"/>
    <w:rsid w:val="0051744E"/>
    <w:rsid w:val="00614C13"/>
    <w:rsid w:val="00670AAD"/>
    <w:rsid w:val="006C1912"/>
    <w:rsid w:val="007379D4"/>
    <w:rsid w:val="00802069"/>
    <w:rsid w:val="00995196"/>
    <w:rsid w:val="00B811AD"/>
    <w:rsid w:val="00BC02FA"/>
    <w:rsid w:val="00BC1C99"/>
    <w:rsid w:val="00C8304B"/>
    <w:rsid w:val="00CA7BBB"/>
    <w:rsid w:val="00CF01B2"/>
    <w:rsid w:val="00D57217"/>
    <w:rsid w:val="00F76080"/>
    <w:rsid w:val="00FD2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1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CF01B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6">
    <w:name w:val="Normal (Web)"/>
    <w:basedOn w:val="a"/>
    <w:uiPriority w:val="99"/>
    <w:rsid w:val="00CF01B2"/>
    <w:pPr>
      <w:spacing w:before="100" w:beforeAutospacing="1" w:after="100" w:afterAutospacing="1"/>
    </w:pPr>
  </w:style>
  <w:style w:type="character" w:customStyle="1" w:styleId="a5">
    <w:name w:val="Без интервала Знак"/>
    <w:link w:val="a4"/>
    <w:uiPriority w:val="1"/>
    <w:rsid w:val="00CF01B2"/>
    <w:rPr>
      <w:rFonts w:ascii="Calibri" w:eastAsia="Calibri" w:hAnsi="Calibri" w:cs="Times New Roman"/>
      <w:lang w:eastAsia="ar-SA"/>
    </w:rPr>
  </w:style>
  <w:style w:type="character" w:customStyle="1" w:styleId="text">
    <w:name w:val="text"/>
    <w:basedOn w:val="a0"/>
    <w:rsid w:val="00350400"/>
  </w:style>
  <w:style w:type="character" w:customStyle="1" w:styleId="22">
    <w:name w:val="Основной текст (2)2"/>
    <w:basedOn w:val="a0"/>
    <w:uiPriority w:val="99"/>
    <w:rsid w:val="007379D4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1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CF01B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6">
    <w:name w:val="Normal (Web)"/>
    <w:basedOn w:val="a"/>
    <w:uiPriority w:val="99"/>
    <w:rsid w:val="00CF01B2"/>
    <w:pPr>
      <w:spacing w:before="100" w:beforeAutospacing="1" w:after="100" w:afterAutospacing="1"/>
    </w:pPr>
  </w:style>
  <w:style w:type="character" w:customStyle="1" w:styleId="a5">
    <w:name w:val="Без интервала Знак"/>
    <w:link w:val="a4"/>
    <w:uiPriority w:val="1"/>
    <w:rsid w:val="00CF01B2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2337</Words>
  <Characters>13322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user</cp:lastModifiedBy>
  <cp:revision>13</cp:revision>
  <dcterms:created xsi:type="dcterms:W3CDTF">2022-01-17T13:22:00Z</dcterms:created>
  <dcterms:modified xsi:type="dcterms:W3CDTF">2022-08-23T07:13:00Z</dcterms:modified>
</cp:coreProperties>
</file>