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Pr="00EC5B4B" w:rsidRDefault="00985557" w:rsidP="00C24CD3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B4B"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Краснодарского </w:t>
      </w:r>
      <w:r w:rsidR="002F6E68" w:rsidRPr="00EC5B4B">
        <w:rPr>
          <w:rFonts w:ascii="Times New Roman" w:hAnsi="Times New Roman" w:cs="Times New Roman"/>
          <w:sz w:val="32"/>
          <w:szCs w:val="32"/>
        </w:rPr>
        <w:t>края</w:t>
      </w:r>
    </w:p>
    <w:p w:rsidR="00650637" w:rsidRPr="00EC5B4B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Pr="00EC5B4B" w:rsidRDefault="00206020" w:rsidP="00BC04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B4B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0F6447" w:rsidRPr="00EC5B4B" w:rsidRDefault="00206020" w:rsidP="00337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B4B">
        <w:rPr>
          <w:rFonts w:ascii="Times New Roman" w:hAnsi="Times New Roman" w:cs="Times New Roman"/>
          <w:b/>
          <w:sz w:val="32"/>
          <w:szCs w:val="32"/>
        </w:rPr>
        <w:t>краевой ин</w:t>
      </w:r>
      <w:r w:rsidR="00A82F5F" w:rsidRPr="00EC5B4B">
        <w:rPr>
          <w:rFonts w:ascii="Times New Roman" w:hAnsi="Times New Roman" w:cs="Times New Roman"/>
          <w:b/>
          <w:sz w:val="32"/>
          <w:szCs w:val="32"/>
        </w:rPr>
        <w:t>нов</w:t>
      </w:r>
      <w:r w:rsidRPr="00EC5B4B">
        <w:rPr>
          <w:rFonts w:ascii="Times New Roman" w:hAnsi="Times New Roman" w:cs="Times New Roman"/>
          <w:b/>
          <w:sz w:val="32"/>
          <w:szCs w:val="32"/>
        </w:rPr>
        <w:t>а</w:t>
      </w:r>
      <w:r w:rsidR="00A82F5F" w:rsidRPr="00EC5B4B">
        <w:rPr>
          <w:rFonts w:ascii="Times New Roman" w:hAnsi="Times New Roman" w:cs="Times New Roman"/>
          <w:b/>
          <w:sz w:val="32"/>
          <w:szCs w:val="32"/>
        </w:rPr>
        <w:t>ционной площадки</w:t>
      </w:r>
      <w:r w:rsidR="00C44717" w:rsidRPr="00EC5B4B">
        <w:rPr>
          <w:rFonts w:ascii="Times New Roman" w:hAnsi="Times New Roman" w:cs="Times New Roman"/>
          <w:b/>
          <w:sz w:val="32"/>
          <w:szCs w:val="32"/>
        </w:rPr>
        <w:t xml:space="preserve"> (КИП-</w:t>
      </w:r>
      <w:r w:rsidR="000F6447" w:rsidRPr="00EC5B4B">
        <w:rPr>
          <w:rFonts w:ascii="Times New Roman" w:hAnsi="Times New Roman" w:cs="Times New Roman"/>
          <w:b/>
          <w:sz w:val="32"/>
          <w:szCs w:val="32"/>
        </w:rPr>
        <w:t>2016</w:t>
      </w:r>
      <w:r w:rsidR="00C44717" w:rsidRPr="00EC5B4B">
        <w:rPr>
          <w:rFonts w:ascii="Times New Roman" w:hAnsi="Times New Roman" w:cs="Times New Roman"/>
          <w:b/>
          <w:sz w:val="32"/>
          <w:szCs w:val="32"/>
        </w:rPr>
        <w:t>)</w:t>
      </w:r>
    </w:p>
    <w:p w:rsidR="004C268F" w:rsidRPr="00EC5B4B" w:rsidRDefault="00337ACC" w:rsidP="00337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B4B">
        <w:rPr>
          <w:rFonts w:ascii="Times New Roman" w:hAnsi="Times New Roman" w:cs="Times New Roman"/>
          <w:b/>
          <w:sz w:val="32"/>
          <w:szCs w:val="32"/>
        </w:rPr>
        <w:t>на 201</w:t>
      </w:r>
      <w:r w:rsidR="00F836D8">
        <w:rPr>
          <w:rFonts w:ascii="Times New Roman" w:hAnsi="Times New Roman" w:cs="Times New Roman"/>
          <w:b/>
          <w:sz w:val="32"/>
          <w:szCs w:val="32"/>
        </w:rPr>
        <w:t>9</w:t>
      </w:r>
      <w:r w:rsidRPr="00EC5B4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37ACC" w:rsidRPr="00EC5B4B" w:rsidRDefault="00337ACC" w:rsidP="00337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637" w:rsidRPr="00EC5B4B" w:rsidRDefault="002F6E68" w:rsidP="002F6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4B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Краснодарского края «Армавирский аграрно-технологический техникум»</w:t>
      </w:r>
    </w:p>
    <w:p w:rsidR="00337ACC" w:rsidRPr="00EC5B4B" w:rsidRDefault="00337ACC" w:rsidP="006506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557" w:rsidRPr="00EC5B4B" w:rsidRDefault="00337ACC" w:rsidP="00650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B4B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="002F6E68" w:rsidRPr="00EC5B4B">
        <w:rPr>
          <w:rFonts w:ascii="Times New Roman" w:hAnsi="Times New Roman" w:cs="Times New Roman"/>
          <w:b/>
          <w:sz w:val="32"/>
          <w:szCs w:val="32"/>
        </w:rPr>
        <w:t>Применение практико-ориентированного обучения технологии производства и переработки сельскохозяйственной продукции в рамках создания ресурсного центра в ГБПОУ КК ААТТ</w:t>
      </w:r>
    </w:p>
    <w:p w:rsidR="00FE7759" w:rsidRPr="00EC5B4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C5B4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C5B4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C5B4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C5B4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C5B4B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Pr="00EC5B4B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Pr="00EC5B4B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4CD3" w:rsidRPr="00EC5B4B" w:rsidRDefault="00C24CD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4CD3" w:rsidRPr="00EC5B4B" w:rsidRDefault="00C24CD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EC5B4B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5B4B"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Pr="00EC5B4B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5B4B">
        <w:rPr>
          <w:rFonts w:ascii="Times New Roman" w:hAnsi="Times New Roman" w:cs="Times New Roman"/>
          <w:sz w:val="32"/>
          <w:szCs w:val="32"/>
        </w:rPr>
        <w:t>201</w:t>
      </w:r>
      <w:r w:rsidR="00F836D8">
        <w:rPr>
          <w:rFonts w:ascii="Times New Roman" w:hAnsi="Times New Roman" w:cs="Times New Roman"/>
          <w:sz w:val="32"/>
          <w:szCs w:val="32"/>
        </w:rPr>
        <w:t>9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8"/>
        <w:gridCol w:w="5355"/>
      </w:tblGrid>
      <w:tr w:rsidR="00654572" w:rsidRPr="00EC5B4B" w:rsidTr="00C24CD3">
        <w:tc>
          <w:tcPr>
            <w:tcW w:w="709" w:type="dxa"/>
          </w:tcPr>
          <w:p w:rsidR="00654572" w:rsidRPr="00EC5B4B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4572" w:rsidRPr="00EC5B4B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</w:t>
            </w:r>
            <w:r w:rsidR="005A0931" w:rsidRPr="00EC5B4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5" w:type="dxa"/>
          </w:tcPr>
          <w:p w:rsidR="00654572" w:rsidRPr="00EC5B4B" w:rsidRDefault="002F6E68" w:rsidP="002F6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«Армавирский аграрно-технологический техникум»</w:t>
            </w:r>
          </w:p>
        </w:tc>
      </w:tr>
      <w:tr w:rsidR="00337ACC" w:rsidRPr="00EC5B4B" w:rsidTr="00C24CD3">
        <w:tc>
          <w:tcPr>
            <w:tcW w:w="709" w:type="dxa"/>
          </w:tcPr>
          <w:p w:rsidR="00337ACC" w:rsidRPr="00EC5B4B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37ACC" w:rsidRPr="00EC5B4B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355" w:type="dxa"/>
          </w:tcPr>
          <w:p w:rsidR="00337ACC" w:rsidRPr="00EC5B4B" w:rsidRDefault="002F6E68" w:rsidP="00A8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ГБПОУ КК ААТТ</w:t>
            </w:r>
          </w:p>
        </w:tc>
      </w:tr>
      <w:tr w:rsidR="00654572" w:rsidRPr="00EC5B4B" w:rsidTr="00C24CD3">
        <w:trPr>
          <w:trHeight w:val="571"/>
        </w:trPr>
        <w:tc>
          <w:tcPr>
            <w:tcW w:w="709" w:type="dxa"/>
          </w:tcPr>
          <w:p w:rsidR="00654572" w:rsidRPr="00EC5B4B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4572" w:rsidRPr="00EC5B4B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355" w:type="dxa"/>
          </w:tcPr>
          <w:p w:rsidR="00654572" w:rsidRPr="00EC5B4B" w:rsidRDefault="002F6E68" w:rsidP="00C2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gram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. Армавир, ул. Володарского, 68</w:t>
            </w:r>
          </w:p>
        </w:tc>
      </w:tr>
      <w:tr w:rsidR="00654572" w:rsidRPr="001B6C87" w:rsidTr="00C24CD3">
        <w:tc>
          <w:tcPr>
            <w:tcW w:w="709" w:type="dxa"/>
          </w:tcPr>
          <w:p w:rsidR="00654572" w:rsidRPr="00EC5B4B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4572" w:rsidRPr="00EC5B4B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55" w:type="dxa"/>
          </w:tcPr>
          <w:p w:rsidR="00654572" w:rsidRPr="00EC5B4B" w:rsidRDefault="002F6E68" w:rsidP="002F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5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(86137) 2-13-87</w:t>
            </w:r>
            <w:r w:rsidR="00C24CD3" w:rsidRPr="00EC5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C5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sekretar.azvt@gmail.com</w:t>
            </w:r>
          </w:p>
        </w:tc>
      </w:tr>
      <w:tr w:rsidR="00654572" w:rsidRPr="00EC5B4B" w:rsidTr="00C24CD3">
        <w:tc>
          <w:tcPr>
            <w:tcW w:w="709" w:type="dxa"/>
          </w:tcPr>
          <w:p w:rsidR="00654572" w:rsidRPr="00EC5B4B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654572" w:rsidRPr="00EC5B4B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55" w:type="dxa"/>
          </w:tcPr>
          <w:p w:rsidR="00654572" w:rsidRPr="00EC5B4B" w:rsidRDefault="002F6E68" w:rsidP="00A8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Полуэктов Анатолий Петрович</w:t>
            </w:r>
          </w:p>
        </w:tc>
      </w:tr>
      <w:tr w:rsidR="000F5ADC" w:rsidRPr="00EC5B4B" w:rsidTr="00C24CD3">
        <w:trPr>
          <w:trHeight w:val="735"/>
        </w:trPr>
        <w:tc>
          <w:tcPr>
            <w:tcW w:w="709" w:type="dxa"/>
          </w:tcPr>
          <w:p w:rsidR="000F5ADC" w:rsidRPr="00EC5B4B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5ADC" w:rsidRPr="00EC5B4B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355" w:type="dxa"/>
          </w:tcPr>
          <w:p w:rsidR="000F5ADC" w:rsidRPr="00EC5B4B" w:rsidRDefault="002F6E68" w:rsidP="00A8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355" w:type="dxa"/>
          </w:tcPr>
          <w:p w:rsidR="00A8410B" w:rsidRPr="00EC5B4B" w:rsidRDefault="002F6E68" w:rsidP="00EC5B4B">
            <w:pPr>
              <w:pStyle w:val="a4"/>
              <w:numPr>
                <w:ilvl w:val="0"/>
                <w:numId w:val="2"/>
              </w:numPr>
              <w:spacing w:after="0"/>
              <w:ind w:left="3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Мартыненко Ольга Андреевна, заместитель директора по уч</w:t>
            </w:r>
            <w:r w:rsidR="00A8410B" w:rsidRPr="00EC5B4B">
              <w:rPr>
                <w:rFonts w:ascii="Times New Roman" w:hAnsi="Times New Roman" w:cs="Times New Roman"/>
                <w:sz w:val="24"/>
                <w:szCs w:val="24"/>
              </w:rPr>
              <w:t>ебной, научно-исследовательской работе</w:t>
            </w:r>
          </w:p>
          <w:p w:rsidR="00A8410B" w:rsidRPr="00EC5B4B" w:rsidRDefault="00A8410B" w:rsidP="00A8410B">
            <w:pPr>
              <w:pStyle w:val="a4"/>
              <w:numPr>
                <w:ilvl w:val="0"/>
                <w:numId w:val="2"/>
              </w:numPr>
              <w:spacing w:after="0"/>
              <w:ind w:left="5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Березовский Игорь Михайлович, заместитель директора по производству и производственному обучению</w:t>
            </w:r>
          </w:p>
          <w:p w:rsidR="004E7EF6" w:rsidRDefault="00A8410B" w:rsidP="00A8410B">
            <w:pPr>
              <w:pStyle w:val="a4"/>
              <w:numPr>
                <w:ilvl w:val="0"/>
                <w:numId w:val="2"/>
              </w:numPr>
              <w:spacing w:after="0"/>
              <w:ind w:left="5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Симонянц </w:t>
            </w:r>
            <w:proofErr w:type="spell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Симоновна, заместитель директора по воспитательной работе</w:t>
            </w:r>
          </w:p>
          <w:p w:rsidR="007B3263" w:rsidRPr="00EC5B4B" w:rsidRDefault="007B3263" w:rsidP="00A8410B">
            <w:pPr>
              <w:pStyle w:val="a4"/>
              <w:numPr>
                <w:ilvl w:val="0"/>
                <w:numId w:val="2"/>
              </w:numPr>
              <w:spacing w:after="0"/>
              <w:ind w:left="5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Кондалова Ирина Александровна, старший методист 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355" w:type="dxa"/>
          </w:tcPr>
          <w:p w:rsidR="004E7EF6" w:rsidRPr="00EC5B4B" w:rsidRDefault="00A8410B" w:rsidP="00A84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Применение практико-ориентированного обучения технологии производства и переработки сельскохозяйственной продукции в рамках создания ресурсного центра в ГБПОУ КК ААТТ</w:t>
            </w:r>
          </w:p>
        </w:tc>
      </w:tr>
      <w:tr w:rsidR="00D03541" w:rsidRPr="00EC5B4B" w:rsidTr="00C24CD3">
        <w:tc>
          <w:tcPr>
            <w:tcW w:w="709" w:type="dxa"/>
          </w:tcPr>
          <w:p w:rsidR="00D03541" w:rsidRPr="00EC5B4B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D03541" w:rsidRPr="00EC5B4B" w:rsidRDefault="00D03541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Основная идея (идеи</w:t>
            </w:r>
            <w:proofErr w:type="gram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еятельности краевой инновационной площадки</w:t>
            </w:r>
          </w:p>
        </w:tc>
        <w:tc>
          <w:tcPr>
            <w:tcW w:w="5355" w:type="dxa"/>
          </w:tcPr>
          <w:p w:rsidR="00C24CD3" w:rsidRPr="00EC5B4B" w:rsidRDefault="00C24CD3" w:rsidP="00C24C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        Практико-ориентированное обучение реализуется в учебно-производственных подразделениях:  учебная практика проходит в соответствии с учебным графиком техникума. В свободное от занятий время, </w:t>
            </w:r>
            <w:proofErr w:type="gram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трудоустраиваются и подрабатывают в учебно-производственном подразделении. Для них оформляется трудовая книжка, ведется учет отработанного времени и начисляется оплата труда.</w:t>
            </w:r>
          </w:p>
          <w:p w:rsidR="00C24CD3" w:rsidRPr="00EC5B4B" w:rsidRDefault="00C24CD3" w:rsidP="00C24CD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- это производственная база для формирования профессиональных компетенций обучающихся </w:t>
            </w: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 специальности </w:t>
            </w:r>
            <w:r w:rsidRPr="00EC5B4B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 производства и переработки сельскохозяйственной продукции»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, рабочей профессии «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Аппаратчик получения растительного масла».</w:t>
            </w:r>
          </w:p>
          <w:p w:rsidR="00D03541" w:rsidRPr="00EC5B4B" w:rsidRDefault="00C24CD3" w:rsidP="00C2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 базе ресурсного центра появится возможность </w:t>
            </w:r>
            <w:proofErr w:type="gramStart"/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обучения рабочей профессии по программам</w:t>
            </w:r>
            <w:proofErr w:type="gramEnd"/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дополнительного образования (в том числе  для 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незанятого населения):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17282 Приемщик сельскохозяйственных продуктов и сырья, 11997 Заготовитель продуктов и сырья, 16163 Оператор цехов по приготовлению кормов.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5E141C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355" w:type="dxa"/>
          </w:tcPr>
          <w:p w:rsidR="0091432B" w:rsidRPr="00EC5B4B" w:rsidRDefault="0091432B" w:rsidP="0091432B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Создание  инновационной   модели    сетевого    взаимодействия образовательных  учреждений  и социальных  партнеров на основе ресурсного центра.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качественно нового уровня профессионального образования.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Реализация практико-ориентированного обучения технологии производства и переработки сельскохозяйственной продукции.</w:t>
            </w:r>
          </w:p>
          <w:p w:rsidR="004E7EF6" w:rsidRPr="00EC5B4B" w:rsidRDefault="0091432B" w:rsidP="0091432B">
            <w:pPr>
              <w:pStyle w:val="a4"/>
              <w:numPr>
                <w:ilvl w:val="0"/>
                <w:numId w:val="3"/>
              </w:numPr>
              <w:tabs>
                <w:tab w:val="left" w:pos="286"/>
              </w:tabs>
              <w:spacing w:after="0"/>
              <w:ind w:left="3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реализация профессиональных, в том числе </w:t>
            </w:r>
            <w:proofErr w:type="spell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предпринимательских</w:t>
            </w:r>
            <w:proofErr w:type="gram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омпетенций</w:t>
            </w:r>
            <w:proofErr w:type="spell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по специальности «</w:t>
            </w:r>
            <w:r w:rsidRPr="00EC5B4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продукции».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5E141C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355" w:type="dxa"/>
          </w:tcPr>
          <w:p w:rsidR="0091432B" w:rsidRPr="00EC5B4B" w:rsidRDefault="0091432B" w:rsidP="0091432B">
            <w:pPr>
              <w:pStyle w:val="a4"/>
              <w:numPr>
                <w:ilvl w:val="0"/>
                <w:numId w:val="5"/>
              </w:numPr>
              <w:tabs>
                <w:tab w:val="left" w:pos="380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разработка, апробация и реализация образовательных программ основного и дополнительного       профессионального образования в сфере приоритетных для Краснодарского края специальностей с использованием современных материально-технических и кадровых ресурсов;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5"/>
              </w:numPr>
              <w:tabs>
                <w:tab w:val="left" w:pos="380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сетевая форма реализации программ </w:t>
            </w:r>
            <w:proofErr w:type="spell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практикоориентированного</w:t>
            </w:r>
            <w:proofErr w:type="spell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5"/>
              </w:numPr>
              <w:tabs>
                <w:tab w:val="left" w:pos="380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научно-методическая, информационно-аналитическая и консультационно-просветительская поддержка партнёров в рамках прямого и сетевого взаимодействия при разработке образовательных программ, внедрении современных образовательных технологий;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5"/>
              </w:numPr>
              <w:tabs>
                <w:tab w:val="left" w:pos="380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разработка оптимальной структуры ресурсного центра и разработка эффективной системы управления инновационной программой и техникумом как ресурсным центром;</w:t>
            </w:r>
            <w:r w:rsidRPr="00EC5B4B">
              <w:rPr>
                <w:rFonts w:ascii="Times New Roman" w:hAnsi="Times New Roman" w:cs="Times New Roman"/>
              </w:rPr>
              <w:t xml:space="preserve">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4"/>
              </w:numPr>
              <w:tabs>
                <w:tab w:val="left" w:pos="380"/>
              </w:tabs>
              <w:suppressAutoHyphens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учебно-производственного подразделения «Кормилица» по переработке сельскохозяйственной продукции: кормовых смесей, растительного масла, крупяных изделий, изготовлению экологически чистого топлива (</w:t>
            </w:r>
            <w:proofErr w:type="spell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пеллет</w:t>
            </w:r>
            <w:proofErr w:type="spell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4"/>
              </w:numPr>
              <w:tabs>
                <w:tab w:val="left" w:pos="380"/>
              </w:tabs>
              <w:suppressAutoHyphens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предпринимательской компетентности </w:t>
            </w:r>
            <w:proofErr w:type="gram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на единстве теоретической, практической  и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подготовки;</w:t>
            </w:r>
          </w:p>
          <w:p w:rsidR="004E7EF6" w:rsidRPr="00EC5B4B" w:rsidRDefault="0091432B" w:rsidP="0091432B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создание Центра сертификации профессиональных квалификаций по технологии производства и переработки сельскохозяйственной продукции.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4E7EF6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</w:t>
            </w:r>
            <w:r w:rsidR="00D03541" w:rsidRPr="00EC5B4B">
              <w:rPr>
                <w:rFonts w:ascii="Times New Roman" w:hAnsi="Times New Roman" w:cs="Times New Roman"/>
                <w:sz w:val="24"/>
                <w:szCs w:val="24"/>
              </w:rPr>
              <w:t>печение инновационной деятельности</w:t>
            </w:r>
          </w:p>
        </w:tc>
        <w:tc>
          <w:tcPr>
            <w:tcW w:w="5355" w:type="dxa"/>
          </w:tcPr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Федеральный закон от 29.12.2912 года № 273-ФЗ «Об образовании в Российской Федерации» </w:t>
            </w:r>
            <w:proofErr w:type="gramStart"/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( </w:t>
            </w:r>
            <w:proofErr w:type="gramEnd"/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 редакции </w:t>
            </w:r>
            <w:r w:rsidRPr="00EC5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06.04.2015</w:t>
            </w:r>
            <w:r w:rsidRPr="00EC5B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anchor="dst100032" w:history="1">
              <w:r w:rsidRPr="00EC5B4B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№ 68-ФЗ</w:t>
              </w:r>
            </w:hyperlink>
            <w:r w:rsidRPr="00EC5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;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 июня 2012 года № 761 «О Национальной стратегии действий в интересах детей на 2012 - 2017 годы»;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 апреля 2014года № 295 «Об утверждении государственной программы Российской Федерации «Развитие образования» на 2013-2020 годы»;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16 июля 2013 года № 2770-КЗ «Об образовании в Краснодарском крае» (в редакции от 03.10.2014г.);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Правительства Российской Федерации от 14.07.2012г. № 717 «Об утверждении государственной программ развития сельского хозяйства и регулирования рынков сельскохозяйственной продукции, сырья и продовольствия на 2013-2020 годы»;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«О стратегии </w:t>
            </w:r>
            <w:proofErr w:type="spellStart"/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соци-ально-эко</w:t>
            </w:r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softHyphen/>
              <w:t>номического</w:t>
            </w:r>
            <w:proofErr w:type="spellEnd"/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развития Краснодарского края до 2020 года». (</w:t>
            </w:r>
            <w:proofErr w:type="gramStart"/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постановлением Законодательного Собрания Краснодарского края от 29 апреля 2008г. №1465-КЗ) </w:t>
            </w:r>
          </w:p>
          <w:p w:rsidR="0091432B" w:rsidRPr="00EC5B4B" w:rsidRDefault="0091432B" w:rsidP="001B6C87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   (ФГОС)    по направлению подготовки по специальности 35.02.06.  Технология производства и переработки сельскохозяйственной продукции среднего  профессионального образования утвержденный приказом Министерства образования и науки Российской Федерации от 07.05.2014г.  № 455;</w:t>
            </w:r>
          </w:p>
          <w:p w:rsidR="004E7EF6" w:rsidRPr="00EC5B4B" w:rsidRDefault="0091432B" w:rsidP="001B6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Навазова</w:t>
            </w:r>
            <w:proofErr w:type="spellEnd"/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Т.Г., Пирожкова О.Б. Методические рекомендации по подготовке инновационных продуктов для участия в образовательном форуме Краснодарского края «Инновационный поиск», Краснодар, ГБОУ Краснодарского края ККИДППО, 2015, 51 </w:t>
            </w:r>
            <w:proofErr w:type="gramStart"/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</w:t>
            </w:r>
            <w:proofErr w:type="gramEnd"/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4E7EF6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 w:rsidR="00D03541" w:rsidRPr="00EC5B4B">
              <w:rPr>
                <w:rFonts w:ascii="Times New Roman" w:hAnsi="Times New Roman" w:cs="Times New Roman"/>
                <w:sz w:val="24"/>
                <w:szCs w:val="24"/>
              </w:rPr>
              <w:t>нование её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для</w:t>
            </w:r>
            <w:r w:rsidR="00D03541"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государственной политики в сфере образования,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Краснодарского края</w:t>
            </w:r>
          </w:p>
        </w:tc>
        <w:tc>
          <w:tcPr>
            <w:tcW w:w="5355" w:type="dxa"/>
          </w:tcPr>
          <w:p w:rsidR="0091432B" w:rsidRPr="00EC5B4B" w:rsidRDefault="0091432B" w:rsidP="0091432B">
            <w:pPr>
              <w:spacing w:after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</w:pP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t xml:space="preserve">          В техникуме ежегодно обрабатывается 646 гектаров посевной площади. Производимая продукция – зерновые культуры при реализации поставщикам проходит предварительную очистку, в результате которой часть продукции (более низкого качества) остается на складе или реализуется по более низким ценам.</w:t>
            </w:r>
          </w:p>
          <w:p w:rsidR="0091432B" w:rsidRPr="00EC5B4B" w:rsidRDefault="0091432B" w:rsidP="0091432B">
            <w:pPr>
              <w:spacing w:after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</w:pP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t xml:space="preserve">         Создание в рамках ресурсного центра учебно-производственного подразделения «Кормилица» позволит организовать работу коллектива педагогических работников и обучающихся в четырех мини-цехах по переработке сельскохозяйственной продукции, укомплектованных современным технологическим оборудованием.</w:t>
            </w:r>
          </w:p>
          <w:p w:rsidR="0091432B" w:rsidRPr="00EC5B4B" w:rsidRDefault="0091432B" w:rsidP="00914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         Разработка, апробация и реализация основных профессиональных программ и программ дополнительного образования за счет обучения незанятого населения, обучающихся других образовательных учреждений на основе сетевого взаимодействия позволит  обеспечить повышение экономической эффективности деятельности ОУ и соответственно экономической устойчивости края.</w:t>
            </w:r>
          </w:p>
          <w:p w:rsidR="004E7EF6" w:rsidRPr="00EC5B4B" w:rsidRDefault="0091432B" w:rsidP="00914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 сертификации профессиональных квалификаций по технологии производства и переработки сельскохозяйственной продукции обеспечит </w:t>
            </w:r>
            <w:r w:rsidRPr="001B6C87">
              <w:rPr>
                <w:rFonts w:ascii="Times New Roman" w:hAnsi="Times New Roman" w:cs="Times New Roman"/>
                <w:sz w:val="24"/>
                <w:szCs w:val="24"/>
              </w:rPr>
              <w:t>гарантии соответствия подтвержденных квалификаций сертифицированного специалиста установленным требованиям, правилам, стандартам и общепринятым процедурам оценки и сертификации квалификаций</w:t>
            </w:r>
            <w:r w:rsidRPr="001B6C87">
              <w:rPr>
                <w:rFonts w:ascii="Times New Roman" w:hAnsi="Times New Roman" w:cs="Times New Roman"/>
                <w:sz w:val="17"/>
                <w:szCs w:val="17"/>
                <w:shd w:val="clear" w:color="auto" w:fill="FFFFFF" w:themeFill="background1"/>
              </w:rPr>
              <w:t>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4E7EF6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5" w:type="dxa"/>
          </w:tcPr>
          <w:p w:rsidR="004E7EF6" w:rsidRPr="00EC5B4B" w:rsidRDefault="00EC5B4B" w:rsidP="00EC5B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образовательных организаций и социальных партнеров в рамках создания ресурсного центра позволит обеспечить высокое качество практико-ориентированного обучения технологии производства и переработки сельскохозяйственной продукции, реализацию программ дополнительного образования за счет обучения незанятого населения, организовать безотходное производство продукции растениеводства.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D03541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Предполагаемая п</w:t>
            </w:r>
            <w:r w:rsidR="004E7EF6" w:rsidRPr="00EC5B4B">
              <w:rPr>
                <w:rFonts w:ascii="Times New Roman" w:hAnsi="Times New Roman" w:cs="Times New Roman"/>
                <w:sz w:val="24"/>
                <w:szCs w:val="24"/>
              </w:rPr>
              <w:t>рактическая значимость</w:t>
            </w:r>
          </w:p>
        </w:tc>
        <w:tc>
          <w:tcPr>
            <w:tcW w:w="5355" w:type="dxa"/>
          </w:tcPr>
          <w:p w:rsidR="00EC5B4B" w:rsidRPr="00EC5B4B" w:rsidRDefault="00EC5B4B" w:rsidP="00EC5B4B">
            <w:pPr>
              <w:shd w:val="clear" w:color="auto" w:fill="FFFFFF"/>
              <w:spacing w:after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программы позволит  обеспечить повышение экономической эффективности деятельности ОУ и соответственно экономической устойчивости края;</w:t>
            </w:r>
          </w:p>
          <w:p w:rsidR="004E7EF6" w:rsidRPr="00EC5B4B" w:rsidRDefault="00EC5B4B" w:rsidP="00EC5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t xml:space="preserve">- участие </w:t>
            </w:r>
            <w:proofErr w:type="gramStart"/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t>обучающихся</w:t>
            </w:r>
            <w:proofErr w:type="gramEnd"/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t xml:space="preserve"> в инновационной </w:t>
            </w: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lastRenderedPageBreak/>
              <w:t>программе позволит им применять сформированные предпринимательские компетенции на рынке труда, создавая самостоятельно малые фирмы.</w:t>
            </w:r>
          </w:p>
        </w:tc>
      </w:tr>
      <w:tr w:rsidR="007C3EBC" w:rsidRPr="00EC5B4B" w:rsidTr="00C24CD3">
        <w:tc>
          <w:tcPr>
            <w:tcW w:w="709" w:type="dxa"/>
          </w:tcPr>
          <w:p w:rsidR="007C3EBC" w:rsidRPr="00EC5B4B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7C3EBC" w:rsidRPr="00EC5B4B" w:rsidRDefault="00F836D8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2019</w:t>
            </w:r>
            <w:r w:rsidR="007C3EBC"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55" w:type="dxa"/>
          </w:tcPr>
          <w:p w:rsidR="00EC5B4B" w:rsidRPr="00072E1D" w:rsidRDefault="00EC5B4B" w:rsidP="00EC5B4B">
            <w:pPr>
              <w:pStyle w:val="Default"/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jc w:val="both"/>
              <w:rPr>
                <w:rStyle w:val="A50"/>
                <w:sz w:val="24"/>
                <w:szCs w:val="24"/>
              </w:rPr>
            </w:pPr>
            <w:r w:rsidRPr="00072E1D">
              <w:rPr>
                <w:rStyle w:val="A50"/>
                <w:sz w:val="24"/>
                <w:szCs w:val="24"/>
              </w:rPr>
              <w:t xml:space="preserve">реализация мероприятий программы </w:t>
            </w:r>
            <w:r w:rsidR="00F836D8">
              <w:rPr>
                <w:rStyle w:val="A50"/>
                <w:sz w:val="24"/>
                <w:szCs w:val="24"/>
              </w:rPr>
              <w:t xml:space="preserve">профориентационной </w:t>
            </w:r>
            <w:r w:rsidR="001B6C87">
              <w:rPr>
                <w:rStyle w:val="A50"/>
                <w:sz w:val="24"/>
                <w:szCs w:val="24"/>
              </w:rPr>
              <w:t>работы</w:t>
            </w:r>
            <w:r w:rsidRPr="00072E1D">
              <w:rPr>
                <w:rStyle w:val="A50"/>
                <w:sz w:val="24"/>
                <w:szCs w:val="24"/>
              </w:rPr>
              <w:t>;</w:t>
            </w:r>
          </w:p>
          <w:p w:rsidR="00EC5B4B" w:rsidRPr="00072E1D" w:rsidRDefault="00EC5B4B" w:rsidP="00EC5B4B">
            <w:pPr>
              <w:pStyle w:val="Default"/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jc w:val="both"/>
              <w:rPr>
                <w:rStyle w:val="A50"/>
                <w:sz w:val="24"/>
                <w:szCs w:val="24"/>
              </w:rPr>
            </w:pPr>
            <w:r w:rsidRPr="00072E1D">
              <w:rPr>
                <w:rStyle w:val="A50"/>
                <w:sz w:val="24"/>
                <w:szCs w:val="24"/>
              </w:rPr>
              <w:t>создание необходимых условий для модернизации учебно-лабораторного, учебно-производственного и научно-методического ресурсов;</w:t>
            </w:r>
          </w:p>
          <w:p w:rsidR="007C3EBC" w:rsidRPr="001B6C87" w:rsidRDefault="00EC5B4B" w:rsidP="001B6C87">
            <w:pPr>
              <w:pStyle w:val="Default"/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jc w:val="both"/>
            </w:pPr>
            <w:r w:rsidRPr="00072E1D">
              <w:rPr>
                <w:rStyle w:val="A50"/>
                <w:sz w:val="24"/>
                <w:szCs w:val="24"/>
              </w:rPr>
              <w:t>внедрение модели сетевого взаимодействия с образовательными учреждениями и иными заинтересованными в модернизации социальными партнерами</w:t>
            </w:r>
            <w:r w:rsidR="001B6C87">
              <w:rPr>
                <w:rStyle w:val="A50"/>
                <w:sz w:val="24"/>
                <w:szCs w:val="24"/>
              </w:rPr>
              <w:t>.</w:t>
            </w:r>
          </w:p>
        </w:tc>
      </w:tr>
    </w:tbl>
    <w:p w:rsidR="00701F69" w:rsidRPr="00EC5B4B" w:rsidRDefault="00701F69" w:rsidP="00DB513F">
      <w:pPr>
        <w:rPr>
          <w:rFonts w:ascii="Times New Roman" w:hAnsi="Times New Roman" w:cs="Times New Roman"/>
          <w:sz w:val="24"/>
          <w:szCs w:val="24"/>
        </w:rPr>
      </w:pPr>
    </w:p>
    <w:p w:rsidR="00FE7759" w:rsidRPr="00DB513F" w:rsidRDefault="007C3EBC" w:rsidP="00650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13F">
        <w:rPr>
          <w:rFonts w:ascii="Times New Roman" w:hAnsi="Times New Roman" w:cs="Times New Roman"/>
          <w:b/>
          <w:sz w:val="24"/>
          <w:szCs w:val="24"/>
        </w:rPr>
        <w:t>План работы краевой инновационной площадки на 201</w:t>
      </w:r>
      <w:r w:rsidR="001B6C87">
        <w:rPr>
          <w:rFonts w:ascii="Times New Roman" w:hAnsi="Times New Roman" w:cs="Times New Roman"/>
          <w:b/>
          <w:sz w:val="24"/>
          <w:szCs w:val="24"/>
        </w:rPr>
        <w:t>9</w:t>
      </w:r>
      <w:r w:rsidRPr="00DB51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747" w:type="dxa"/>
        <w:tblLook w:val="04A0"/>
      </w:tblPr>
      <w:tblGrid>
        <w:gridCol w:w="704"/>
        <w:gridCol w:w="3544"/>
        <w:gridCol w:w="2268"/>
        <w:gridCol w:w="3231"/>
      </w:tblGrid>
      <w:tr w:rsidR="007C3EBC" w:rsidRPr="00EC5B4B" w:rsidTr="00EC5B4B">
        <w:tc>
          <w:tcPr>
            <w:tcW w:w="704" w:type="dxa"/>
          </w:tcPr>
          <w:p w:rsidR="007C3EBC" w:rsidRPr="00EC5B4B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C3EBC" w:rsidRPr="00EC5B4B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7C3EBC" w:rsidRPr="00EC5B4B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31" w:type="dxa"/>
          </w:tcPr>
          <w:p w:rsidR="007C3EBC" w:rsidRPr="00EC5B4B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47B96" w:rsidRPr="00EC5B4B" w:rsidTr="00EC5B4B">
        <w:tc>
          <w:tcPr>
            <w:tcW w:w="9747" w:type="dxa"/>
            <w:gridSpan w:val="4"/>
          </w:tcPr>
          <w:p w:rsidR="00147B96" w:rsidRPr="00EC5B4B" w:rsidRDefault="008C7117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B96" w:rsidRPr="00EC5B4B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="00E8201C"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7C3EBC" w:rsidRPr="00EC5B4B" w:rsidTr="00EC5B4B">
        <w:tc>
          <w:tcPr>
            <w:tcW w:w="704" w:type="dxa"/>
          </w:tcPr>
          <w:p w:rsidR="007C3EBC" w:rsidRPr="00EC5B4B" w:rsidRDefault="00E2164A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3B31E0" w:rsidRDefault="003B31E0" w:rsidP="003B31E0">
            <w:pPr>
              <w:pStyle w:val="a4"/>
              <w:numPr>
                <w:ilvl w:val="0"/>
                <w:numId w:val="8"/>
              </w:numPr>
              <w:tabs>
                <w:tab w:val="left" w:pos="43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="00E0247A">
              <w:rPr>
                <w:rFonts w:ascii="Times New Roman" w:hAnsi="Times New Roman" w:cs="Times New Roman"/>
                <w:sz w:val="24"/>
                <w:szCs w:val="24"/>
              </w:rPr>
              <w:t>оринг профориентационной работы;</w:t>
            </w:r>
          </w:p>
          <w:p w:rsidR="00E0247A" w:rsidRDefault="00E0247A" w:rsidP="00E0247A">
            <w:pPr>
              <w:pStyle w:val="a4"/>
              <w:tabs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BC" w:rsidRDefault="003B31E0" w:rsidP="003B31E0">
            <w:pPr>
              <w:pStyle w:val="a4"/>
              <w:numPr>
                <w:ilvl w:val="0"/>
                <w:numId w:val="8"/>
              </w:numPr>
              <w:tabs>
                <w:tab w:val="left" w:pos="43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программно-методического и материально-технического обеспечения</w:t>
            </w:r>
          </w:p>
          <w:p w:rsidR="00E0247A" w:rsidRDefault="00E0247A" w:rsidP="00E0247A">
            <w:pPr>
              <w:pStyle w:val="a4"/>
              <w:tabs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FB" w:rsidRPr="00116354" w:rsidRDefault="006F3BFB" w:rsidP="006F3BFB">
            <w:pPr>
              <w:pStyle w:val="a4"/>
              <w:numPr>
                <w:ilvl w:val="0"/>
                <w:numId w:val="8"/>
              </w:numPr>
              <w:tabs>
                <w:tab w:val="left" w:pos="43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5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участников проекта по </w:t>
            </w:r>
            <w:r w:rsidR="009972D3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116354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в профессиональной и учебной деятельности  </w:t>
            </w:r>
          </w:p>
        </w:tc>
        <w:tc>
          <w:tcPr>
            <w:tcW w:w="2268" w:type="dxa"/>
          </w:tcPr>
          <w:p w:rsidR="003B31E0" w:rsidRDefault="00E0247A" w:rsidP="0011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B31E0" w:rsidRDefault="003B31E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54" w:rsidRDefault="00116354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54" w:rsidRDefault="00116354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E0" w:rsidRDefault="003B31E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B31E0" w:rsidRDefault="008514C4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6F3BFB" w:rsidRDefault="006F3BFB" w:rsidP="0011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FB" w:rsidRPr="00EC5B4B" w:rsidRDefault="00116354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сентябрь - октябрь</w:t>
            </w:r>
          </w:p>
        </w:tc>
        <w:tc>
          <w:tcPr>
            <w:tcW w:w="3231" w:type="dxa"/>
          </w:tcPr>
          <w:p w:rsidR="00E0247A" w:rsidRPr="00E0247A" w:rsidRDefault="00E0247A" w:rsidP="00E0247A">
            <w:pPr>
              <w:shd w:val="clear" w:color="auto" w:fill="FFFFFF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E024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индивидуального плана</w:t>
            </w:r>
          </w:p>
          <w:p w:rsidR="00A66ABB" w:rsidRPr="00E0247A" w:rsidRDefault="00E0247A" w:rsidP="00E0247A">
            <w:pPr>
              <w:shd w:val="clear" w:color="auto" w:fill="FFFFFF"/>
              <w:ind w:right="13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24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аботы педагога по профориентации </w:t>
            </w:r>
          </w:p>
          <w:p w:rsidR="00A66ABB" w:rsidRDefault="00A66AB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состояния программно-методического и материального обеспечения</w:t>
            </w:r>
          </w:p>
          <w:p w:rsidR="00E0247A" w:rsidRDefault="00E0247A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54" w:rsidRDefault="00116354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мотивации участников проекта</w:t>
            </w:r>
          </w:p>
          <w:p w:rsidR="00E0247A" w:rsidRPr="00EC5B4B" w:rsidRDefault="00E0247A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96" w:rsidRPr="00EC5B4B" w:rsidTr="00EC5B4B">
        <w:tc>
          <w:tcPr>
            <w:tcW w:w="9747" w:type="dxa"/>
            <w:gridSpan w:val="4"/>
          </w:tcPr>
          <w:p w:rsidR="00147B96" w:rsidRPr="00EC5B4B" w:rsidRDefault="008C7117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B96" w:rsidRPr="00EC5B4B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 w:rsidR="00E8201C"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E2164A" w:rsidRPr="00EC5B4B" w:rsidTr="00EC5B4B">
        <w:tc>
          <w:tcPr>
            <w:tcW w:w="704" w:type="dxa"/>
          </w:tcPr>
          <w:p w:rsidR="00E2164A" w:rsidRDefault="00A66AB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6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164A" w:rsidRPr="00EC5B4B" w:rsidRDefault="00010D85" w:rsidP="0086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диагностического материала для </w:t>
            </w:r>
            <w:r w:rsidR="0011635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уровня готовности </w:t>
            </w:r>
            <w:r w:rsidR="0086015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становления </w:t>
            </w:r>
            <w:proofErr w:type="gramStart"/>
            <w:r w:rsidR="008601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A34C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плана</w:t>
            </w:r>
            <w:r w:rsidR="0011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2164A" w:rsidRPr="00EC5B4B" w:rsidRDefault="00B03DC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231" w:type="dxa"/>
          </w:tcPr>
          <w:p w:rsidR="00E2164A" w:rsidRPr="00EC5B4B" w:rsidRDefault="00B03DC0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аналитических процедур готовности участников </w:t>
            </w:r>
            <w:r w:rsidR="000A34C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плана</w:t>
            </w:r>
          </w:p>
        </w:tc>
      </w:tr>
      <w:tr w:rsidR="00860152" w:rsidRPr="00EC5B4B" w:rsidTr="00EC5B4B">
        <w:tc>
          <w:tcPr>
            <w:tcW w:w="704" w:type="dxa"/>
          </w:tcPr>
          <w:p w:rsidR="00860152" w:rsidRDefault="00860152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860152" w:rsidRPr="009972D3" w:rsidRDefault="00860152" w:rsidP="0099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диагностического комплекса методик по  дифференцированному выбору конкретной специальности в пределах выбранного типа и класса профессий в рамках профориентационной деятельности </w:t>
            </w:r>
          </w:p>
        </w:tc>
        <w:tc>
          <w:tcPr>
            <w:tcW w:w="2268" w:type="dxa"/>
          </w:tcPr>
          <w:p w:rsidR="00860152" w:rsidRDefault="00860152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231" w:type="dxa"/>
          </w:tcPr>
          <w:p w:rsidR="00860152" w:rsidRPr="00860152" w:rsidRDefault="00860152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52"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методик </w:t>
            </w:r>
            <w:r w:rsidRPr="00860152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профессионального самоопределения</w:t>
            </w:r>
            <w:r w:rsidR="007B326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, выполнение контрольных цифр приёма</w:t>
            </w:r>
          </w:p>
        </w:tc>
      </w:tr>
      <w:tr w:rsidR="007B3263" w:rsidRPr="00EC5B4B" w:rsidTr="00EC5B4B">
        <w:tc>
          <w:tcPr>
            <w:tcW w:w="704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:rsidR="007B3263" w:rsidRPr="007B3263" w:rsidRDefault="007B3263" w:rsidP="007E79EB">
            <w:pPr>
              <w:pStyle w:val="Default"/>
              <w:tabs>
                <w:tab w:val="left" w:pos="260"/>
              </w:tabs>
              <w:jc w:val="center"/>
              <w:rPr>
                <w:rStyle w:val="A50"/>
                <w:color w:val="auto"/>
                <w:sz w:val="24"/>
                <w:szCs w:val="24"/>
              </w:rPr>
            </w:pPr>
            <w:r w:rsidRPr="007B3263">
              <w:rPr>
                <w:rStyle w:val="A50"/>
                <w:color w:val="auto"/>
                <w:sz w:val="24"/>
                <w:szCs w:val="24"/>
              </w:rPr>
              <w:t>Мониторинг качества выполнения всех запланированных инновационной про</w:t>
            </w:r>
            <w:r w:rsidRPr="007B3263">
              <w:rPr>
                <w:rStyle w:val="A50"/>
                <w:color w:val="auto"/>
                <w:sz w:val="24"/>
                <w:szCs w:val="24"/>
              </w:rPr>
              <w:softHyphen/>
              <w:t xml:space="preserve">граммой мероприятий и подпрограмм </w:t>
            </w:r>
            <w:r w:rsidRPr="007B3263">
              <w:rPr>
                <w:rStyle w:val="A50"/>
                <w:color w:val="auto"/>
                <w:sz w:val="24"/>
                <w:szCs w:val="24"/>
              </w:rPr>
              <w:lastRenderedPageBreak/>
              <w:t>структурных под</w:t>
            </w:r>
            <w:r w:rsidRPr="007B3263">
              <w:rPr>
                <w:rStyle w:val="A50"/>
                <w:color w:val="auto"/>
                <w:sz w:val="24"/>
                <w:szCs w:val="24"/>
              </w:rPr>
              <w:softHyphen/>
              <w:t>разделений ресурсного центра.</w:t>
            </w:r>
          </w:p>
          <w:p w:rsidR="007B3263" w:rsidRPr="007B3263" w:rsidRDefault="007B3263" w:rsidP="007E79EB">
            <w:pPr>
              <w:pStyle w:val="Default"/>
              <w:tabs>
                <w:tab w:val="left" w:pos="260"/>
              </w:tabs>
              <w:jc w:val="center"/>
              <w:rPr>
                <w:rStyle w:val="A5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263" w:rsidRPr="007B3263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</w:tcPr>
          <w:p w:rsidR="007B3263" w:rsidRPr="007B3263" w:rsidRDefault="007B3263" w:rsidP="007B3263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 xml:space="preserve">Отчет министерству образования, науки и молодежной политики Краснодарского края о выполнении инновационной </w:t>
            </w:r>
            <w:r w:rsidRPr="007B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proofErr w:type="gramStart"/>
            <w:r w:rsidRPr="007B32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B3263" w:rsidRPr="007B3263" w:rsidRDefault="007B3263" w:rsidP="007B3263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</w:p>
          <w:p w:rsidR="007B3263" w:rsidRPr="007B3263" w:rsidRDefault="007B3263" w:rsidP="007B3263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>ресурсного центра.</w:t>
            </w:r>
          </w:p>
          <w:p w:rsidR="007B3263" w:rsidRPr="007B3263" w:rsidRDefault="007B3263" w:rsidP="007B3263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техникума.</w:t>
            </w:r>
          </w:p>
        </w:tc>
      </w:tr>
      <w:tr w:rsidR="007B3263" w:rsidRPr="00EC5B4B" w:rsidTr="00EC5B4B">
        <w:tc>
          <w:tcPr>
            <w:tcW w:w="9747" w:type="dxa"/>
            <w:gridSpan w:val="4"/>
          </w:tcPr>
          <w:p w:rsidR="007B3263" w:rsidRPr="00EC5B4B" w:rsidRDefault="007B3263" w:rsidP="008C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7B3263" w:rsidRPr="00EC5B4B" w:rsidTr="00A66ABB">
        <w:trPr>
          <w:trHeight w:val="1155"/>
        </w:trPr>
        <w:tc>
          <w:tcPr>
            <w:tcW w:w="704" w:type="dxa"/>
          </w:tcPr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7B3263" w:rsidRDefault="007B3263" w:rsidP="00A66A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миницехов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3263" w:rsidRDefault="007B3263" w:rsidP="00A66A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производству кормов;</w:t>
            </w:r>
          </w:p>
          <w:p w:rsidR="007B3263" w:rsidRDefault="007B3263" w:rsidP="00E21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производству муки;</w:t>
            </w:r>
          </w:p>
          <w:p w:rsidR="007B3263" w:rsidRPr="00072E1D" w:rsidRDefault="007B3263" w:rsidP="00E2164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производству растительного масла;</w:t>
            </w:r>
          </w:p>
        </w:tc>
        <w:tc>
          <w:tcPr>
            <w:tcW w:w="2268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B3263" w:rsidRDefault="007B3263" w:rsidP="007B3263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получивших дополнительные профессии: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Аппаратчи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 получения растительного масла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7B3263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Приемщик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хозяйственных продуктов и сырья;</w:t>
            </w:r>
          </w:p>
          <w:p w:rsidR="007B3263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Заготовитель продуктов и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263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Оператор цехов по приготовлению кормов.</w:t>
            </w:r>
          </w:p>
          <w:p w:rsidR="007B3263" w:rsidRPr="00EC5B4B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63" w:rsidRPr="00EC5B4B" w:rsidTr="00A66ABB">
        <w:trPr>
          <w:trHeight w:val="1155"/>
        </w:trPr>
        <w:tc>
          <w:tcPr>
            <w:tcW w:w="704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7B3263" w:rsidRDefault="007B3263" w:rsidP="00A66A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4A">
              <w:rPr>
                <w:rFonts w:ascii="Times New Roman" w:hAnsi="Times New Roman" w:cs="Times New Roman"/>
                <w:sz w:val="24"/>
                <w:szCs w:val="24"/>
              </w:rPr>
              <w:t>ткрытие лаборатории по контролю качества зерновых культур и муки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7B3263" w:rsidRDefault="007B3263" w:rsidP="00A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B3263" w:rsidRPr="00EC5B4B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проекта</w:t>
            </w:r>
          </w:p>
        </w:tc>
      </w:tr>
      <w:tr w:rsidR="007B3263" w:rsidRPr="00EC5B4B" w:rsidTr="00EC5B4B">
        <w:trPr>
          <w:trHeight w:val="495"/>
        </w:trPr>
        <w:tc>
          <w:tcPr>
            <w:tcW w:w="704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7B3263" w:rsidRDefault="007B3263" w:rsidP="00E2164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6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по основной специальности: </w:t>
            </w:r>
            <w:r w:rsidRPr="00E216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3263" w:rsidRPr="00E2164A" w:rsidRDefault="007B3263" w:rsidP="00E21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E216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ополнительному образованию:</w:t>
            </w:r>
            <w:r w:rsidRPr="00E2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263" w:rsidRDefault="007B3263" w:rsidP="00072E1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Аппаратчи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 получения растительного масла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7B3263" w:rsidRDefault="007B3263" w:rsidP="000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Приемщик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хозяйственных продуктов и сырья;</w:t>
            </w:r>
          </w:p>
          <w:p w:rsidR="007B3263" w:rsidRDefault="007B3263" w:rsidP="000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Заготовитель продуктов и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263" w:rsidRDefault="007B3263" w:rsidP="000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Оператор цехов по приготовлению кормов.</w:t>
            </w:r>
          </w:p>
        </w:tc>
        <w:tc>
          <w:tcPr>
            <w:tcW w:w="2268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1" w:type="dxa"/>
          </w:tcPr>
          <w:p w:rsidR="007B3263" w:rsidRPr="00EC5B4B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и актуализация рабочих профессий. Участие во всероссийских, региональных и городских конкурсах</w:t>
            </w:r>
          </w:p>
        </w:tc>
      </w:tr>
      <w:tr w:rsidR="007B3263" w:rsidRPr="00EC5B4B" w:rsidTr="00EC5B4B">
        <w:trPr>
          <w:trHeight w:val="495"/>
        </w:trPr>
        <w:tc>
          <w:tcPr>
            <w:tcW w:w="704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7B3263" w:rsidRPr="00E2164A" w:rsidRDefault="007B3263" w:rsidP="00E21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модернизации учебно-лабораторного, учебно-производственного и научно-методического ресурсов</w:t>
            </w:r>
          </w:p>
        </w:tc>
        <w:tc>
          <w:tcPr>
            <w:tcW w:w="2268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1" w:type="dxa"/>
          </w:tcPr>
          <w:p w:rsidR="007B3263" w:rsidRPr="001B6C87" w:rsidRDefault="007B3263" w:rsidP="001B6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</w:t>
            </w:r>
            <w:proofErr w:type="gramStart"/>
            <w:r w:rsidRPr="00A659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590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9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B3263" w:rsidRPr="00EC5B4B" w:rsidTr="00EC5B4B">
        <w:trPr>
          <w:trHeight w:val="495"/>
        </w:trPr>
        <w:tc>
          <w:tcPr>
            <w:tcW w:w="704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4" w:type="dxa"/>
          </w:tcPr>
          <w:p w:rsidR="007B3263" w:rsidRPr="007B3263" w:rsidRDefault="007B3263" w:rsidP="007E79EB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центров занятости населения о возможности профессиональной подготовки по рабочим профессиям </w:t>
            </w:r>
          </w:p>
        </w:tc>
        <w:tc>
          <w:tcPr>
            <w:tcW w:w="2268" w:type="dxa"/>
          </w:tcPr>
          <w:p w:rsidR="007B3263" w:rsidRPr="007B3263" w:rsidRDefault="001B6C87" w:rsidP="007E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2019 </w:t>
            </w:r>
            <w:r w:rsidR="007B3263" w:rsidRPr="007B32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31" w:type="dxa"/>
          </w:tcPr>
          <w:p w:rsidR="007B3263" w:rsidRPr="007B3263" w:rsidRDefault="007B3263" w:rsidP="007E79EB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взаимодействия с другими образовательными организациями Краснодарского края, взаимовыгодное </w:t>
            </w:r>
            <w:r w:rsidRPr="007B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 центрами занятости населения.</w:t>
            </w:r>
          </w:p>
          <w:p w:rsidR="007B3263" w:rsidRPr="007B3263" w:rsidRDefault="007B3263" w:rsidP="007E79EB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имиджа ГБПОУ КК ААТТ</w:t>
            </w:r>
          </w:p>
        </w:tc>
      </w:tr>
      <w:tr w:rsidR="007B3263" w:rsidRPr="00EC5B4B" w:rsidTr="00EC5B4B">
        <w:tc>
          <w:tcPr>
            <w:tcW w:w="9747" w:type="dxa"/>
            <w:gridSpan w:val="4"/>
          </w:tcPr>
          <w:p w:rsidR="007B3263" w:rsidRPr="00EC5B4B" w:rsidRDefault="007B3263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7B3263" w:rsidRPr="00EC5B4B" w:rsidTr="00A6590F">
        <w:trPr>
          <w:trHeight w:val="810"/>
        </w:trPr>
        <w:tc>
          <w:tcPr>
            <w:tcW w:w="704" w:type="dxa"/>
          </w:tcPr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7B3263" w:rsidRPr="008C7117" w:rsidRDefault="007B3263" w:rsidP="00A6590F">
            <w:pPr>
              <w:pStyle w:val="a4"/>
              <w:tabs>
                <w:tab w:val="left" w:pos="5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и проблемно - практических семинаров</w:t>
            </w:r>
          </w:p>
        </w:tc>
        <w:tc>
          <w:tcPr>
            <w:tcW w:w="2268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B3263" w:rsidRDefault="007B3263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протоколов семинаров. </w:t>
            </w:r>
          </w:p>
          <w:p w:rsidR="007B3263" w:rsidRPr="00EC5B4B" w:rsidRDefault="007B3263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образования участников. </w:t>
            </w:r>
          </w:p>
        </w:tc>
      </w:tr>
      <w:tr w:rsidR="007B3263" w:rsidRPr="00EC5B4B" w:rsidTr="00A6590F">
        <w:trPr>
          <w:trHeight w:val="1200"/>
        </w:trPr>
        <w:tc>
          <w:tcPr>
            <w:tcW w:w="704" w:type="dxa"/>
          </w:tcPr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</w:tcPr>
          <w:p w:rsidR="007B3263" w:rsidRDefault="007B3263" w:rsidP="00A6590F">
            <w:pPr>
              <w:pStyle w:val="a4"/>
              <w:tabs>
                <w:tab w:val="left" w:pos="5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повышающих квалификацию педагогов, привлекающихся к работе в УПП</w:t>
            </w:r>
          </w:p>
        </w:tc>
        <w:tc>
          <w:tcPr>
            <w:tcW w:w="2268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Default="007B3263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B3263" w:rsidRPr="00EC5B4B" w:rsidRDefault="007B3263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мероприятий, повышающих квалификацию педагогов</w:t>
            </w:r>
          </w:p>
        </w:tc>
      </w:tr>
      <w:tr w:rsidR="007B3263" w:rsidRPr="00EC5B4B" w:rsidTr="0046479F">
        <w:trPr>
          <w:trHeight w:val="415"/>
        </w:trPr>
        <w:tc>
          <w:tcPr>
            <w:tcW w:w="704" w:type="dxa"/>
          </w:tcPr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</w:tcPr>
          <w:p w:rsidR="007B3263" w:rsidRDefault="007B3263" w:rsidP="00A6590F">
            <w:pPr>
              <w:pStyle w:val="a4"/>
              <w:tabs>
                <w:tab w:val="left" w:pos="5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программной и методической продукции профессорско-преподавательским составом вузов, участвующих в сетевом взаимодействии</w:t>
            </w:r>
          </w:p>
        </w:tc>
        <w:tc>
          <w:tcPr>
            <w:tcW w:w="2268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1" w:type="dxa"/>
          </w:tcPr>
          <w:p w:rsidR="007B3263" w:rsidRPr="00EC5B4B" w:rsidRDefault="007B3263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программной и методической продукции. Передача инновационного опыта образовательному сообществу</w:t>
            </w:r>
          </w:p>
        </w:tc>
      </w:tr>
      <w:tr w:rsidR="007B3263" w:rsidRPr="00EC5B4B" w:rsidTr="0046479F">
        <w:trPr>
          <w:trHeight w:val="415"/>
        </w:trPr>
        <w:tc>
          <w:tcPr>
            <w:tcW w:w="704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44" w:type="dxa"/>
          </w:tcPr>
          <w:p w:rsidR="007B3263" w:rsidRPr="009972D3" w:rsidRDefault="007B3263" w:rsidP="007E79EB">
            <w:pPr>
              <w:pStyle w:val="Default"/>
              <w:tabs>
                <w:tab w:val="left" w:pos="260"/>
              </w:tabs>
              <w:jc w:val="center"/>
              <w:rPr>
                <w:rStyle w:val="A50"/>
                <w:color w:val="auto"/>
                <w:sz w:val="24"/>
                <w:szCs w:val="24"/>
              </w:rPr>
            </w:pPr>
            <w:r w:rsidRPr="009972D3">
              <w:rPr>
                <w:rStyle w:val="A50"/>
                <w:color w:val="auto"/>
                <w:sz w:val="24"/>
                <w:szCs w:val="24"/>
              </w:rPr>
              <w:t>Обобщение и распространение накопленно</w:t>
            </w:r>
            <w:r w:rsidRPr="009972D3">
              <w:rPr>
                <w:rStyle w:val="A50"/>
                <w:color w:val="auto"/>
                <w:sz w:val="24"/>
                <w:szCs w:val="24"/>
              </w:rPr>
              <w:softHyphen/>
              <w:t>го</w:t>
            </w:r>
            <w:r>
              <w:rPr>
                <w:rStyle w:val="A50"/>
                <w:color w:val="auto"/>
                <w:sz w:val="24"/>
                <w:szCs w:val="24"/>
              </w:rPr>
              <w:t xml:space="preserve"> опыта работы </w:t>
            </w:r>
          </w:p>
          <w:p w:rsidR="007B3263" w:rsidRPr="009972D3" w:rsidRDefault="007B3263" w:rsidP="007E79EB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263" w:rsidRPr="009972D3" w:rsidRDefault="007B3263" w:rsidP="007E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31" w:type="dxa"/>
          </w:tcPr>
          <w:p w:rsidR="007B3263" w:rsidRPr="009972D3" w:rsidRDefault="007B3263" w:rsidP="001B6C87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3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семинаров, практикумов. Публикации, обобщение передового педагогического опыта</w:t>
            </w:r>
          </w:p>
        </w:tc>
      </w:tr>
      <w:tr w:rsidR="005F10C0" w:rsidRPr="00EC5B4B" w:rsidTr="0046479F">
        <w:trPr>
          <w:trHeight w:val="415"/>
        </w:trPr>
        <w:tc>
          <w:tcPr>
            <w:tcW w:w="704" w:type="dxa"/>
          </w:tcPr>
          <w:p w:rsidR="005F10C0" w:rsidRDefault="005F10C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44" w:type="dxa"/>
          </w:tcPr>
          <w:p w:rsidR="005F10C0" w:rsidRPr="005F10C0" w:rsidRDefault="005F10C0" w:rsidP="005F10C0">
            <w:pPr>
              <w:pStyle w:val="Default"/>
              <w:tabs>
                <w:tab w:val="left" w:pos="260"/>
              </w:tabs>
              <w:jc w:val="center"/>
              <w:rPr>
                <w:rStyle w:val="A50"/>
                <w:sz w:val="24"/>
                <w:szCs w:val="24"/>
              </w:rPr>
            </w:pPr>
            <w:r>
              <w:t>Внедрение инновационных технологий в процесс практического обучения студентов.</w:t>
            </w:r>
          </w:p>
        </w:tc>
        <w:tc>
          <w:tcPr>
            <w:tcW w:w="2268" w:type="dxa"/>
          </w:tcPr>
          <w:p w:rsidR="005F10C0" w:rsidRDefault="005F10C0" w:rsidP="007E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1" w:type="dxa"/>
          </w:tcPr>
          <w:p w:rsidR="005F10C0" w:rsidRPr="005F10C0" w:rsidRDefault="005F10C0" w:rsidP="007E79EB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C0">
              <w:rPr>
                <w:rFonts w:ascii="Times New Roman" w:hAnsi="Times New Roman" w:cs="Times New Roman"/>
                <w:sz w:val="24"/>
                <w:szCs w:val="24"/>
              </w:rPr>
              <w:t>Банк данных современных педагогических технологий</w:t>
            </w:r>
          </w:p>
        </w:tc>
      </w:tr>
      <w:tr w:rsidR="004A256E" w:rsidRPr="00EC5B4B" w:rsidTr="0046479F">
        <w:trPr>
          <w:trHeight w:val="415"/>
        </w:trPr>
        <w:tc>
          <w:tcPr>
            <w:tcW w:w="704" w:type="dxa"/>
          </w:tcPr>
          <w:p w:rsidR="004A256E" w:rsidRDefault="004A256E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44" w:type="dxa"/>
          </w:tcPr>
          <w:p w:rsidR="004A256E" w:rsidRDefault="004A256E" w:rsidP="005F10C0">
            <w:pPr>
              <w:pStyle w:val="Default"/>
              <w:tabs>
                <w:tab w:val="left" w:pos="260"/>
              </w:tabs>
              <w:jc w:val="center"/>
            </w:pPr>
            <w:r>
              <w:t>Привлечение работодателей к формированию содержания рабочих программ</w:t>
            </w:r>
          </w:p>
        </w:tc>
        <w:tc>
          <w:tcPr>
            <w:tcW w:w="2268" w:type="dxa"/>
          </w:tcPr>
          <w:p w:rsidR="004A256E" w:rsidRDefault="004A256E" w:rsidP="007E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31" w:type="dxa"/>
          </w:tcPr>
          <w:p w:rsidR="004A256E" w:rsidRPr="005F10C0" w:rsidRDefault="004A256E" w:rsidP="007E79EB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программы, составленные с помощью работодателей </w:t>
            </w:r>
          </w:p>
        </w:tc>
      </w:tr>
      <w:tr w:rsidR="007B3263" w:rsidRPr="00EC5B4B" w:rsidTr="00EC5B4B">
        <w:tc>
          <w:tcPr>
            <w:tcW w:w="9747" w:type="dxa"/>
            <w:gridSpan w:val="4"/>
          </w:tcPr>
          <w:p w:rsidR="007B3263" w:rsidRPr="00EC5B4B" w:rsidRDefault="007B3263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7B3263" w:rsidRPr="00EC5B4B" w:rsidTr="0046479F">
        <w:trPr>
          <w:trHeight w:val="795"/>
        </w:trPr>
        <w:tc>
          <w:tcPr>
            <w:tcW w:w="704" w:type="dxa"/>
          </w:tcPr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7B3263" w:rsidRPr="008C7117" w:rsidRDefault="007B3263" w:rsidP="0046479F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117">
              <w:rPr>
                <w:rFonts w:ascii="Times New Roman" w:hAnsi="Times New Roman" w:cs="Times New Roman"/>
                <w:sz w:val="24"/>
                <w:szCs w:val="24"/>
              </w:rPr>
              <w:t>Обобщение полученного опыта и подготовка отчетных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Pr="00EC5B4B" w:rsidRDefault="007B3263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B3263" w:rsidRPr="00EC5B4B" w:rsidRDefault="007B3263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материалы. Статьи </w:t>
            </w:r>
          </w:p>
        </w:tc>
      </w:tr>
      <w:tr w:rsidR="007B3263" w:rsidRPr="00EC5B4B" w:rsidTr="0046479F">
        <w:trPr>
          <w:trHeight w:val="810"/>
        </w:trPr>
        <w:tc>
          <w:tcPr>
            <w:tcW w:w="704" w:type="dxa"/>
          </w:tcPr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44" w:type="dxa"/>
          </w:tcPr>
          <w:p w:rsidR="007B3263" w:rsidRPr="008C7117" w:rsidRDefault="007B3263" w:rsidP="0046479F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международных, всероссийских и региональных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7B3263" w:rsidRDefault="007B3263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3263" w:rsidRDefault="007B3263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Default="007B3263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B3263" w:rsidRPr="00EC5B4B" w:rsidRDefault="006953DF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конференций, э</w:t>
            </w:r>
            <w:r w:rsidR="007B3263">
              <w:rPr>
                <w:rFonts w:ascii="Times New Roman" w:hAnsi="Times New Roman" w:cs="Times New Roman"/>
                <w:sz w:val="24"/>
                <w:szCs w:val="24"/>
              </w:rPr>
              <w:t>кспертно-аналитические материалы, статьи</w:t>
            </w:r>
          </w:p>
        </w:tc>
      </w:tr>
      <w:tr w:rsidR="007B3263" w:rsidRPr="00EC5B4B" w:rsidTr="0046479F">
        <w:trPr>
          <w:trHeight w:val="585"/>
        </w:trPr>
        <w:tc>
          <w:tcPr>
            <w:tcW w:w="704" w:type="dxa"/>
          </w:tcPr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</w:tcPr>
          <w:p w:rsidR="007B3263" w:rsidRDefault="007B3263" w:rsidP="0046479F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о достижениях педагогов в СМИ;</w:t>
            </w:r>
          </w:p>
        </w:tc>
        <w:tc>
          <w:tcPr>
            <w:tcW w:w="2268" w:type="dxa"/>
          </w:tcPr>
          <w:p w:rsidR="007B3263" w:rsidRDefault="007B3263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B3263" w:rsidRDefault="007B3263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B3263" w:rsidRPr="00EC5B4B" w:rsidRDefault="007B3263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публикации, видеосюжеты</w:t>
            </w:r>
          </w:p>
        </w:tc>
      </w:tr>
      <w:tr w:rsidR="007B3263" w:rsidRPr="00EC5B4B" w:rsidTr="00EC5B4B">
        <w:trPr>
          <w:trHeight w:val="1095"/>
        </w:trPr>
        <w:tc>
          <w:tcPr>
            <w:tcW w:w="704" w:type="dxa"/>
          </w:tcPr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44" w:type="dxa"/>
          </w:tcPr>
          <w:p w:rsidR="007B3263" w:rsidRPr="0046479F" w:rsidRDefault="007B3263" w:rsidP="0046479F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9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сетевые сообщества профессиональных педагогов.</w:t>
            </w:r>
          </w:p>
        </w:tc>
        <w:tc>
          <w:tcPr>
            <w:tcW w:w="2268" w:type="dxa"/>
          </w:tcPr>
          <w:p w:rsidR="007B3263" w:rsidRDefault="007B3263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31" w:type="dxa"/>
          </w:tcPr>
          <w:p w:rsidR="007B3263" w:rsidRPr="00EC5B4B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опыта всему педагогическому сообществу</w:t>
            </w:r>
          </w:p>
        </w:tc>
      </w:tr>
      <w:tr w:rsidR="007B3263" w:rsidRPr="00EC5B4B" w:rsidTr="00EC5B4B">
        <w:trPr>
          <w:trHeight w:val="1095"/>
        </w:trPr>
        <w:tc>
          <w:tcPr>
            <w:tcW w:w="704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B6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B3263" w:rsidRPr="007B3263" w:rsidRDefault="007B3263" w:rsidP="00453A2B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4A25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базы </w:t>
            </w: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техникума: </w:t>
            </w:r>
          </w:p>
          <w:p w:rsidR="007B3263" w:rsidRPr="007B3263" w:rsidRDefault="007B3263" w:rsidP="00453A2B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отчета по работе за предыдущий год, </w:t>
            </w:r>
          </w:p>
          <w:p w:rsidR="007B3263" w:rsidRPr="007B3263" w:rsidRDefault="007B3263" w:rsidP="00453A2B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плана работы на год.</w:t>
            </w:r>
          </w:p>
        </w:tc>
        <w:tc>
          <w:tcPr>
            <w:tcW w:w="2268" w:type="dxa"/>
          </w:tcPr>
          <w:p w:rsidR="007B3263" w:rsidRPr="007B3263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1B6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7B3263" w:rsidRPr="007B3263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вкладки</w:t>
            </w:r>
            <w:r w:rsidR="004A256E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«Инновационная деятельность» на сайте техникума </w:t>
            </w:r>
          </w:p>
        </w:tc>
      </w:tr>
    </w:tbl>
    <w:p w:rsidR="00C2619D" w:rsidRPr="00EC5B4B" w:rsidRDefault="00C2619D" w:rsidP="00A659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2619D" w:rsidRPr="00EC5B4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BA" w:rsidRDefault="002D30BA" w:rsidP="00701F69">
      <w:pPr>
        <w:spacing w:after="0" w:line="240" w:lineRule="auto"/>
      </w:pPr>
      <w:r>
        <w:separator/>
      </w:r>
    </w:p>
  </w:endnote>
  <w:endnote w:type="continuationSeparator" w:id="0">
    <w:p w:rsidR="002D30BA" w:rsidRDefault="002D30BA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421310" w:rsidRDefault="002B4E9A">
        <w:pPr>
          <w:pStyle w:val="a7"/>
          <w:jc w:val="right"/>
        </w:pPr>
        <w:fldSimple w:instr="PAGE   \* MERGEFORMAT">
          <w:r w:rsidR="001B6C87">
            <w:rPr>
              <w:noProof/>
            </w:rPr>
            <w:t>8</w:t>
          </w:r>
        </w:fldSimple>
      </w:p>
    </w:sdtContent>
  </w:sdt>
  <w:p w:rsidR="00421310" w:rsidRDefault="004213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BA" w:rsidRDefault="002D30BA" w:rsidP="00701F69">
      <w:pPr>
        <w:spacing w:after="0" w:line="240" w:lineRule="auto"/>
      </w:pPr>
      <w:r>
        <w:separator/>
      </w:r>
    </w:p>
  </w:footnote>
  <w:footnote w:type="continuationSeparator" w:id="0">
    <w:p w:rsidR="002D30BA" w:rsidRDefault="002D30BA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6CD"/>
    <w:multiLevelType w:val="hybridMultilevel"/>
    <w:tmpl w:val="E0ACC13A"/>
    <w:lvl w:ilvl="0" w:tplc="865E5D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2DCC"/>
    <w:multiLevelType w:val="hybridMultilevel"/>
    <w:tmpl w:val="A5A4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728F"/>
    <w:multiLevelType w:val="hybridMultilevel"/>
    <w:tmpl w:val="41D2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D3F3F"/>
    <w:multiLevelType w:val="hybridMultilevel"/>
    <w:tmpl w:val="083A0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B0F5C"/>
    <w:multiLevelType w:val="hybridMultilevel"/>
    <w:tmpl w:val="C9623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31DB8"/>
    <w:multiLevelType w:val="hybridMultilevel"/>
    <w:tmpl w:val="3F200CBE"/>
    <w:lvl w:ilvl="0" w:tplc="B9CA0F0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71CDF"/>
    <w:multiLevelType w:val="hybridMultilevel"/>
    <w:tmpl w:val="854E8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C636B3"/>
    <w:multiLevelType w:val="hybridMultilevel"/>
    <w:tmpl w:val="56D0E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60F78"/>
    <w:multiLevelType w:val="hybridMultilevel"/>
    <w:tmpl w:val="6FD6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51346"/>
    <w:multiLevelType w:val="hybridMultilevel"/>
    <w:tmpl w:val="47D29E2A"/>
    <w:lvl w:ilvl="0" w:tplc="25D0E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F35AFE"/>
    <w:multiLevelType w:val="hybridMultilevel"/>
    <w:tmpl w:val="056A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10D85"/>
    <w:rsid w:val="0003613E"/>
    <w:rsid w:val="00072E1D"/>
    <w:rsid w:val="000A34CE"/>
    <w:rsid w:val="000F5ADC"/>
    <w:rsid w:val="000F6447"/>
    <w:rsid w:val="000F772D"/>
    <w:rsid w:val="00110851"/>
    <w:rsid w:val="00116354"/>
    <w:rsid w:val="00147B96"/>
    <w:rsid w:val="001741CB"/>
    <w:rsid w:val="001B6C87"/>
    <w:rsid w:val="001F2A1A"/>
    <w:rsid w:val="00206020"/>
    <w:rsid w:val="002510B6"/>
    <w:rsid w:val="002770AC"/>
    <w:rsid w:val="002B28FD"/>
    <w:rsid w:val="002B4E9A"/>
    <w:rsid w:val="002D30BA"/>
    <w:rsid w:val="002F1680"/>
    <w:rsid w:val="002F6E68"/>
    <w:rsid w:val="00315BFD"/>
    <w:rsid w:val="00337ACC"/>
    <w:rsid w:val="003838EC"/>
    <w:rsid w:val="003978E9"/>
    <w:rsid w:val="003B31E0"/>
    <w:rsid w:val="003D0817"/>
    <w:rsid w:val="00421310"/>
    <w:rsid w:val="00444DF7"/>
    <w:rsid w:val="00453A2B"/>
    <w:rsid w:val="0046479F"/>
    <w:rsid w:val="004902CF"/>
    <w:rsid w:val="004A256E"/>
    <w:rsid w:val="004B27C4"/>
    <w:rsid w:val="004B4BDC"/>
    <w:rsid w:val="004C268F"/>
    <w:rsid w:val="004E7EF6"/>
    <w:rsid w:val="0050675B"/>
    <w:rsid w:val="00525BA6"/>
    <w:rsid w:val="005A0931"/>
    <w:rsid w:val="005E141C"/>
    <w:rsid w:val="005F10C0"/>
    <w:rsid w:val="00634BAC"/>
    <w:rsid w:val="00650637"/>
    <w:rsid w:val="00654572"/>
    <w:rsid w:val="00684E49"/>
    <w:rsid w:val="006953DF"/>
    <w:rsid w:val="006B25D4"/>
    <w:rsid w:val="006F3BFB"/>
    <w:rsid w:val="00701F69"/>
    <w:rsid w:val="007359B0"/>
    <w:rsid w:val="007A6AE1"/>
    <w:rsid w:val="007B3263"/>
    <w:rsid w:val="007B6971"/>
    <w:rsid w:val="007C3214"/>
    <w:rsid w:val="007C3EBC"/>
    <w:rsid w:val="007F7065"/>
    <w:rsid w:val="008514C4"/>
    <w:rsid w:val="00860152"/>
    <w:rsid w:val="00880EEF"/>
    <w:rsid w:val="008B32C0"/>
    <w:rsid w:val="008C7117"/>
    <w:rsid w:val="0091432B"/>
    <w:rsid w:val="00985557"/>
    <w:rsid w:val="00986545"/>
    <w:rsid w:val="009972D3"/>
    <w:rsid w:val="009E33BE"/>
    <w:rsid w:val="00A6590F"/>
    <w:rsid w:val="00A66ABB"/>
    <w:rsid w:val="00A82F5F"/>
    <w:rsid w:val="00A8410B"/>
    <w:rsid w:val="00A94ADD"/>
    <w:rsid w:val="00B03DC0"/>
    <w:rsid w:val="00B53C48"/>
    <w:rsid w:val="00B817C3"/>
    <w:rsid w:val="00BC04FA"/>
    <w:rsid w:val="00C01C05"/>
    <w:rsid w:val="00C24CD3"/>
    <w:rsid w:val="00C24FFC"/>
    <w:rsid w:val="00C2619D"/>
    <w:rsid w:val="00C44717"/>
    <w:rsid w:val="00C473EC"/>
    <w:rsid w:val="00C762CC"/>
    <w:rsid w:val="00CE2974"/>
    <w:rsid w:val="00D03541"/>
    <w:rsid w:val="00D25DB6"/>
    <w:rsid w:val="00D26888"/>
    <w:rsid w:val="00D94F21"/>
    <w:rsid w:val="00DB513F"/>
    <w:rsid w:val="00E0247A"/>
    <w:rsid w:val="00E2164A"/>
    <w:rsid w:val="00E260FE"/>
    <w:rsid w:val="00E8201C"/>
    <w:rsid w:val="00EA3696"/>
    <w:rsid w:val="00EC4BDE"/>
    <w:rsid w:val="00EC5B4B"/>
    <w:rsid w:val="00EF2DD7"/>
    <w:rsid w:val="00F836D8"/>
    <w:rsid w:val="00F902A7"/>
    <w:rsid w:val="00FC743B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customStyle="1" w:styleId="A50">
    <w:name w:val="A5"/>
    <w:uiPriority w:val="99"/>
    <w:rsid w:val="0091432B"/>
    <w:rPr>
      <w:color w:val="000000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914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432B"/>
  </w:style>
  <w:style w:type="paragraph" w:customStyle="1" w:styleId="Default">
    <w:name w:val="Default"/>
    <w:rsid w:val="00EC5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7587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Пользователь Windows</cp:lastModifiedBy>
  <cp:revision>5</cp:revision>
  <dcterms:created xsi:type="dcterms:W3CDTF">2019-01-25T05:32:00Z</dcterms:created>
  <dcterms:modified xsi:type="dcterms:W3CDTF">2019-01-26T06:56:00Z</dcterms:modified>
</cp:coreProperties>
</file>