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D" w:rsidRDefault="00730B4D" w:rsidP="00730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4D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 (программы)*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2899"/>
        <w:gridCol w:w="5806"/>
      </w:tblGrid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450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«Юнармеец – сила будущей России»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501" w:type="dxa"/>
          </w:tcPr>
          <w:p w:rsidR="00730B4D" w:rsidRPr="00730B4D" w:rsidRDefault="00730B4D" w:rsidP="00730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О.Ю.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Залитко, учитель истории и </w:t>
            </w:r>
          </w:p>
          <w:p w:rsidR="00730B4D" w:rsidRPr="00730B4D" w:rsidRDefault="00730B4D" w:rsidP="00730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 МБОУ СОШ № 16</w:t>
            </w:r>
          </w:p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Е.П. Рыкало, педагог-организатор МБОУ СОШ № 16-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0B4D" w:rsidRPr="00730B4D" w:rsidRDefault="00730B4D" w:rsidP="00730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 (если есть). Научная </w:t>
            </w:r>
          </w:p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450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для формирования мыслящей личности гражданина и патриота России  и Кубани путем </w:t>
            </w:r>
            <w:r w:rsidRPr="00730B4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совершенствования и развития системы патриотического воспитания учащихся, способной на основе консолидации усилий педагогического коллектива школы, органов школьного</w:t>
            </w:r>
            <w:r w:rsidRPr="00730B4D">
              <w:rPr>
                <w:rFonts w:ascii="Times New Roman" w:eastAsia="Calibri" w:hAnsi="Times New Roman" w:cs="Times New Roman"/>
                <w:lang w:bidi="ru-RU"/>
              </w:rPr>
              <w:t>, местного самоуправления, общественных организаций, родительского сообщества, средств массовой информации решать задачи патриотического воспитания учащихся школы.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Calibri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4501" w:type="dxa"/>
          </w:tcPr>
          <w:p w:rsidR="00730B4D" w:rsidRPr="00730B4D" w:rsidRDefault="00730B4D" w:rsidP="00730B4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Определить основные направления </w:t>
            </w:r>
            <w:r w:rsidRPr="00730B4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дальнейшего совершенствования и развития системы патриотического воспитания в школе;</w:t>
            </w:r>
          </w:p>
          <w:p w:rsidR="00730B4D" w:rsidRPr="00730B4D" w:rsidRDefault="00730B4D" w:rsidP="00730B4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730B4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выявить условия для формирования у подрастающего поколения патриотизма;</w:t>
            </w:r>
          </w:p>
          <w:p w:rsidR="00730B4D" w:rsidRPr="00730B4D" w:rsidRDefault="00730B4D" w:rsidP="00730B4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730B4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определить приоритетные направления работы юнармейского отряда «Родина» и мероприятия по их реализации;</w:t>
            </w:r>
          </w:p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определить этапы реализации программы.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0B4D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501" w:type="dxa"/>
          </w:tcPr>
          <w:p w:rsidR="00730B4D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</w:rPr>
              <w:t xml:space="preserve">Воспитание личности, умеющей мыслить, созидать, формировать собственное мировоззрение посредством применения воспитательных практик, основанных на идеях патриотизма, нравственности, гражданственности в контексте исторических, культурных, социально-экономических возможностей </w:t>
            </w:r>
            <w:proofErr w:type="gramStart"/>
            <w:r w:rsidRPr="00613B1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13B18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613B18">
              <w:rPr>
                <w:rFonts w:ascii="Times New Roman" w:eastAsia="Calibri" w:hAnsi="Times New Roman" w:cs="Times New Roman"/>
              </w:rPr>
              <w:t>Новопавловка</w:t>
            </w:r>
            <w:proofErr w:type="gramEnd"/>
            <w:r w:rsidRPr="00613B18">
              <w:rPr>
                <w:rFonts w:ascii="Times New Roman" w:eastAsia="Calibri" w:hAnsi="Times New Roman" w:cs="Times New Roman"/>
              </w:rPr>
              <w:t xml:space="preserve"> Белоглинского района Краснодарского края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30B4D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4501" w:type="dxa"/>
          </w:tcPr>
          <w:p w:rsidR="00613B18" w:rsidRPr="00613B18" w:rsidRDefault="00613B18" w:rsidP="00613B1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-Конституция  РФ,</w:t>
            </w:r>
          </w:p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 Гражданский кодекс РФ</w:t>
            </w:r>
          </w:p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 Закон Российской Федерации от 29 декабря 2012 г. № 273-ФЗ «Об образовании в РФ»</w:t>
            </w:r>
          </w:p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Кразвития</w:t>
            </w:r>
            <w:proofErr w:type="spellEnd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единой информационной среды, разработанной  в соответствии с положениями ФЗ от 29 декабря 2012 г. № 273-ФЗ «Об образовании в РФ», государственной программы РФ «Развитие образования» на 2013-2020 годы, утвержденная 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распоряжением Правительства РФ от 22 ноября 2012 г. № 2148-р</w:t>
            </w:r>
          </w:p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 Концепция  развития  и повышения эффективности патриотического (военно-патриотического) воспитания в ДОСААФ России в 2016-2020 годах</w:t>
            </w:r>
          </w:p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-Государственная  программа  «Патриотическое воспитание граждан Российской Федерации на 2016-2020 годы», утвержденная  постановлением Правительства РФ от 30.12.2015 № 1493</w:t>
            </w:r>
          </w:p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 программа Краснодарского края «Развитие        образования», утвержденная  постановлением главы администрации (губернатора) Краснодарского края от 05.10.2015 №939</w:t>
            </w:r>
          </w:p>
          <w:p w:rsidR="00613B18" w:rsidRPr="00613B18" w:rsidRDefault="00613B18" w:rsidP="00613B18">
            <w:pPr>
              <w:tabs>
                <w:tab w:val="left" w:pos="83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 Устав  МБОУ СОШ № 16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30B4D" w:rsidRDefault="00613B18" w:rsidP="0061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- локальные  акты  МБОУ СОШ № 16</w:t>
            </w:r>
          </w:p>
        </w:tc>
      </w:tr>
      <w:tr w:rsidR="00730B4D" w:rsidTr="00730B4D">
        <w:tc>
          <w:tcPr>
            <w:tcW w:w="959" w:type="dxa"/>
          </w:tcPr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730B4D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4501" w:type="dxa"/>
          </w:tcPr>
          <w:p w:rsidR="00613B18" w:rsidRPr="00613B18" w:rsidRDefault="00613B18" w:rsidP="00613B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в обществе  доказывает востребованность  патриотического воспитания подрастающего поколения, налаживания четкой системы в его осуществлении. Военно-патриотическое воспитание вооружает юного гражданина важнейшими морально – психологическими качествами. За долгие годы существования школы в селе Новопавловка  накоплен значительный опыт работы по формированию у</w:t>
            </w:r>
            <w:r w:rsidRPr="00613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патриотических чувств и убеждений, стимулирующих эмоционально-образную, нравственно-эстетическую, патриотическую и творческую активность</w:t>
            </w:r>
            <w:proofErr w:type="gramStart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13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еобходимо всемерно повышать содержательный, познавательный, </w:t>
            </w:r>
            <w:proofErr w:type="spellStart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подходы к патриотическому воспитанию школьников</w:t>
            </w:r>
            <w:r w:rsidRPr="00613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для этого разнообразные условия, пути, формы и методы психологического воздействия средствами</w:t>
            </w:r>
            <w:r w:rsidRPr="00613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поисковой и исследовательской работы</w:t>
            </w:r>
            <w:r w:rsidRPr="00613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13B18">
              <w:rPr>
                <w:rFonts w:ascii="Times New Roman" w:eastAsia="Calibri" w:hAnsi="Times New Roman" w:cs="Times New Roman"/>
              </w:rPr>
              <w:t>Важно, чтобы патриотические взгляды и убеждения стали нормой, основным принципом поведения учащихс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в 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повседневной жизни.</w:t>
            </w:r>
          </w:p>
          <w:p w:rsidR="00730B4D" w:rsidRDefault="00730B4D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18" w:rsidTr="00730B4D">
        <w:tc>
          <w:tcPr>
            <w:tcW w:w="959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613B18" w:rsidRPr="00613B18" w:rsidRDefault="00613B18" w:rsidP="00613B1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новизна проекта состоит в том, что на основе анализа нормативно-правовой базы организации военно-патриотического воспитания учащихся школы  во внеурочной деятельности и обобщения опыта данной работы будет разработана современная организационно-методическая модель данного направления воспитания в условиях маленькой сельской школы</w:t>
            </w:r>
            <w:r w:rsidRPr="0061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имеющей ограниченный  доступ к значимым историческим местам, крупным культурным</w:t>
            </w:r>
            <w:r w:rsidRPr="0061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центрам, испытывающей финансовые трудности в организации поисковых экспедиций, экскурсий и оформлении продукта их</w:t>
            </w:r>
            <w:proofErr w:type="gramEnd"/>
            <w:r w:rsidRPr="006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  <w:r w:rsidRPr="00613B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613B18" w:rsidRPr="00613B18" w:rsidRDefault="00613B18" w:rsidP="00613B1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место нужно уделить включению в воспитательный процесс школы музейно-педагогических, проектно-исследовательских технологий,  созданию новых условий для творческого развития учащихся,  расширения воспитательной среды, создания эмоционально-насыщенной и развивающей среды школьников.</w:t>
            </w:r>
          </w:p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18" w:rsidTr="00613B18">
        <w:trPr>
          <w:trHeight w:val="1883"/>
        </w:trPr>
        <w:tc>
          <w:tcPr>
            <w:tcW w:w="959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501" w:type="dxa"/>
          </w:tcPr>
          <w:p w:rsidR="00613B18" w:rsidRP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</w:rPr>
              <w:t>Проект предназначен для малочисленных школ, отдаленных от краевого центра, испытывающих проблемы в организации разносторонней занятости детей, может быть использован в организации воспитательного процесса образовательными учреждениями, молодежными организациями Белоглинского района, муниципалитетами других регионов РФ.</w:t>
            </w:r>
          </w:p>
        </w:tc>
      </w:tr>
      <w:tr w:rsidR="00613B18" w:rsidTr="00730B4D">
        <w:tc>
          <w:tcPr>
            <w:tcW w:w="959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501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18" w:rsidTr="00730B4D">
        <w:tc>
          <w:tcPr>
            <w:tcW w:w="959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111" w:type="dxa"/>
          </w:tcPr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1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501" w:type="dxa"/>
          </w:tcPr>
          <w:p w:rsidR="00613B18" w:rsidRPr="00613B18" w:rsidRDefault="00613B18" w:rsidP="00613B18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</w:pPr>
            <w:r w:rsidRPr="00613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Проектный </w:t>
            </w:r>
          </w:p>
        </w:tc>
      </w:tr>
      <w:tr w:rsidR="00613B18" w:rsidTr="00730B4D">
        <w:tc>
          <w:tcPr>
            <w:tcW w:w="959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11.1.1</w:t>
            </w:r>
          </w:p>
        </w:tc>
        <w:tc>
          <w:tcPr>
            <w:tcW w:w="4111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01" w:type="dxa"/>
          </w:tcPr>
          <w:p w:rsidR="00613B18" w:rsidRP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августа-1сентября 2019г.</w:t>
            </w:r>
          </w:p>
        </w:tc>
      </w:tr>
      <w:tr w:rsidR="00613B18" w:rsidTr="00730B4D">
        <w:tc>
          <w:tcPr>
            <w:tcW w:w="959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11.1.2</w:t>
            </w:r>
          </w:p>
        </w:tc>
        <w:tc>
          <w:tcPr>
            <w:tcW w:w="4111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1.Изучить нормативную базу.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2.Проанализировать материально-технические, педагогические  условия реализации проекта; 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3.Подобрать диагностические методики по основным направлениям проекта. 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3B5C6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и анализ  уже реализованных военно-патриотических проектов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Республики Башкортостан, Курской, Тверской областей, Ставропольского края с целью извлечения положительного опыта.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5.Анкетирование учащихся и их родителей для установления необходимости реализации данного </w:t>
            </w: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проекта. </w:t>
            </w:r>
          </w:p>
          <w:p w:rsidR="00613B18" w:rsidRDefault="00613B18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18" w:rsidTr="00730B4D">
        <w:tc>
          <w:tcPr>
            <w:tcW w:w="959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111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501" w:type="dxa"/>
          </w:tcPr>
          <w:p w:rsidR="00613B18" w:rsidRPr="003B5C61" w:rsidRDefault="003B5C61" w:rsidP="003B5C61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Практический </w:t>
            </w:r>
          </w:p>
        </w:tc>
      </w:tr>
      <w:tr w:rsidR="00613B18" w:rsidTr="00730B4D">
        <w:tc>
          <w:tcPr>
            <w:tcW w:w="959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11.2.1</w:t>
            </w:r>
          </w:p>
        </w:tc>
        <w:tc>
          <w:tcPr>
            <w:tcW w:w="4111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01" w:type="dxa"/>
          </w:tcPr>
          <w:p w:rsidR="00613B18" w:rsidRP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1 сентября 2019г. </w:t>
            </w:r>
            <w:proofErr w:type="gramStart"/>
            <w:r w:rsidRPr="003B5C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3B5C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арт 2021г.</w:t>
            </w:r>
          </w:p>
        </w:tc>
      </w:tr>
      <w:tr w:rsidR="00613B18" w:rsidTr="00730B4D">
        <w:tc>
          <w:tcPr>
            <w:tcW w:w="959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11.2.2</w:t>
            </w:r>
          </w:p>
        </w:tc>
        <w:tc>
          <w:tcPr>
            <w:tcW w:w="4111" w:type="dxa"/>
          </w:tcPr>
          <w:p w:rsidR="00613B18" w:rsidRPr="003B5C61" w:rsidRDefault="003B5C61" w:rsidP="007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3B5C61" w:rsidRPr="00992AA9" w:rsidRDefault="003B5C61" w:rsidP="003B5C61">
            <w:pPr>
              <w:pStyle w:val="a4"/>
              <w:numPr>
                <w:ilvl w:val="1"/>
                <w:numId w:val="1"/>
              </w:numPr>
              <w:spacing w:line="360" w:lineRule="auto"/>
              <w:ind w:left="0" w:firstLine="85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отработать содержание деятельности, наиболее эффективные формы и методы воспитательного воздействия. </w:t>
            </w:r>
          </w:p>
          <w:p w:rsidR="003B5C61" w:rsidRPr="00992AA9" w:rsidRDefault="003B5C61" w:rsidP="003B5C61">
            <w:pPr>
              <w:pStyle w:val="a4"/>
              <w:numPr>
                <w:ilvl w:val="1"/>
                <w:numId w:val="1"/>
              </w:numPr>
              <w:spacing w:line="360" w:lineRule="auto"/>
              <w:ind w:left="0" w:firstLine="85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>расширение Юнармейского состава среди учащихся школы.</w:t>
            </w:r>
          </w:p>
          <w:p w:rsidR="003B5C61" w:rsidRPr="00992AA9" w:rsidRDefault="003B5C61" w:rsidP="003B5C61">
            <w:pPr>
              <w:pStyle w:val="a4"/>
              <w:numPr>
                <w:ilvl w:val="1"/>
                <w:numId w:val="1"/>
              </w:numPr>
              <w:spacing w:line="360" w:lineRule="auto"/>
              <w:ind w:left="0" w:firstLine="85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>создание информационного стенда о работе и результатах юнармейского движения.</w:t>
            </w:r>
          </w:p>
          <w:p w:rsidR="003B5C61" w:rsidRPr="00992AA9" w:rsidRDefault="003B5C61" w:rsidP="003B5C61">
            <w:pPr>
              <w:pStyle w:val="a4"/>
              <w:numPr>
                <w:ilvl w:val="1"/>
                <w:numId w:val="1"/>
              </w:numPr>
              <w:spacing w:line="360" w:lineRule="auto"/>
              <w:ind w:left="0" w:firstLine="85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>оптимизировать работу школьного музея в рамках</w:t>
            </w:r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Военно-исторического направления «Не меркнет летопись </w:t>
            </w:r>
            <w:proofErr w:type="spellStart"/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>побед</w:t>
            </w:r>
            <w:proofErr w:type="gramStart"/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92AA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>целях</w:t>
            </w:r>
            <w:proofErr w:type="spellEnd"/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 xml:space="preserve"> возрождения и сохранения культурных и духовно-нравственных ценностей родного края, школы. </w:t>
            </w:r>
          </w:p>
          <w:p w:rsidR="00613B18" w:rsidRPr="003B5C61" w:rsidRDefault="003B5C61" w:rsidP="003B5C61">
            <w:pPr>
              <w:pStyle w:val="a4"/>
              <w:numPr>
                <w:ilvl w:val="1"/>
                <w:numId w:val="1"/>
              </w:numPr>
              <w:spacing w:line="360" w:lineRule="auto"/>
              <w:ind w:left="0" w:firstLine="85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AA9">
              <w:rPr>
                <w:rFonts w:ascii="Times New Roman" w:hAnsi="Times New Roman"/>
                <w:iCs/>
                <w:sz w:val="24"/>
                <w:szCs w:val="24"/>
              </w:rPr>
              <w:t xml:space="preserve">обогащать содержание военно-патриотического воспитания. </w:t>
            </w:r>
          </w:p>
        </w:tc>
      </w:tr>
      <w:tr w:rsidR="00613B18" w:rsidTr="00730B4D">
        <w:tc>
          <w:tcPr>
            <w:tcW w:w="959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111" w:type="dxa"/>
          </w:tcPr>
          <w:p w:rsidR="00613B18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501" w:type="dxa"/>
          </w:tcPr>
          <w:p w:rsidR="00613B18" w:rsidRPr="003B5C61" w:rsidRDefault="003B5C61" w:rsidP="003B5C61">
            <w:pPr>
              <w:spacing w:line="36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Аналитический </w:t>
            </w:r>
            <w:r w:rsidRPr="003B5C61"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  <w:t xml:space="preserve"> 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11.3.1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01" w:type="dxa"/>
          </w:tcPr>
          <w:p w:rsidR="003B5C61" w:rsidRP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март-май 2021г.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11.3.2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1.Обобщить результаты работы  школы и юнармейского движения по данному проекту.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2.Провести коррекцию затруднений в реализации проекта.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3.Анкетирование обучающихся и их родителей с целью выявления уровня гражданско-патриотических качеств. 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11.3.3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функционирования системы патриотического воспитания обучающихся МБОУ СОШ 16  Белоглинского района должны стать духовный и культурный подъем, высокая гражданская позиция, патриотическое осознание учащихся-юнармейцев  себя как россиян, определяющих будущее России:</w:t>
            </w:r>
          </w:p>
          <w:p w:rsidR="003B5C61" w:rsidRPr="003B5C61" w:rsidRDefault="003B5C61" w:rsidP="003B5C61">
            <w:pPr>
              <w:widowControl w:val="0"/>
              <w:tabs>
                <w:tab w:val="left" w:pos="2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познавательной сфере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интеллектуального потенциала, творческих сил;</w:t>
            </w:r>
          </w:p>
          <w:p w:rsidR="003B5C61" w:rsidRPr="003B5C61" w:rsidRDefault="003B5C61" w:rsidP="003B5C61">
            <w:pPr>
              <w:widowControl w:val="0"/>
              <w:tabs>
                <w:tab w:val="left" w:pos="2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историко-краеведческой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ответственности за судьбу своей страны, формирование гордости за сопричастность к деяниям предыдущих поколений;</w:t>
            </w:r>
          </w:p>
          <w:p w:rsidR="003B5C61" w:rsidRPr="003B5C61" w:rsidRDefault="003B5C61" w:rsidP="003B5C61">
            <w:pPr>
              <w:widowControl w:val="0"/>
              <w:tabs>
                <w:tab w:val="left" w:pos="2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социальной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к самореализации</w:t>
            </w:r>
            <w:r w:rsidRPr="003B5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3B5C61" w:rsidRPr="003B5C61" w:rsidRDefault="003B5C61" w:rsidP="003B5C61">
            <w:pPr>
              <w:widowControl w:val="0"/>
              <w:tabs>
                <w:tab w:val="left" w:pos="2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духовно-нравственной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-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3B5C61" w:rsidRPr="003B5C61" w:rsidRDefault="003B5C61" w:rsidP="003B5C6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основе современного российского образования лежит системн</w:t>
            </w:r>
            <w:proofErr w:type="gramStart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подход, который позволяет выделить основные результаты обучения и воспитания и создать навигацию проектирования универсальных учебных действий. Логика УУД позволяет помочь </w:t>
            </w:r>
            <w:proofErr w:type="gramStart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почти в буквальном смысле объять необъятное. В программе УУД выделено 5  блоков, которые и должны быть сформированы у школьников:</w:t>
            </w:r>
          </w:p>
          <w:p w:rsidR="003B5C61" w:rsidRPr="003B5C61" w:rsidRDefault="003B5C61" w:rsidP="003B5C61">
            <w:pPr>
              <w:widowControl w:val="0"/>
              <w:tabs>
                <w:tab w:val="left" w:pos="24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      личностные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УУ</w:t>
            </w:r>
            <w:proofErr w:type="gramStart"/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обучающимися высших ценностей, идеалов, ориентиров, способность руководствоваться ими в практической деятельности,</w:t>
            </w:r>
          </w:p>
          <w:p w:rsidR="003B5C61" w:rsidRPr="003B5C61" w:rsidRDefault="003B5C61" w:rsidP="003B5C61">
            <w:pPr>
              <w:widowControl w:val="0"/>
              <w:tabs>
                <w:tab w:val="left" w:pos="2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      </w:t>
            </w:r>
            <w:proofErr w:type="gramStart"/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УУД -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планировать свою деятельность, способность к </w:t>
            </w:r>
            <w:proofErr w:type="spellStart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способу адекватно оценивать результат своей работы.</w:t>
            </w:r>
            <w:proofErr w:type="gramEnd"/>
          </w:p>
          <w:p w:rsidR="003B5C61" w:rsidRPr="003B5C61" w:rsidRDefault="003B5C61" w:rsidP="003B5C61">
            <w:pPr>
              <w:widowControl w:val="0"/>
              <w:tabs>
                <w:tab w:val="left" w:pos="2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     познавательные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УУД -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3B5C61" w:rsidRPr="003B5C61" w:rsidRDefault="003B5C61" w:rsidP="003B5C61">
            <w:pPr>
              <w:widowControl w:val="0"/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    </w:t>
            </w:r>
            <w:proofErr w:type="gramStart"/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коммуникативные</w:t>
            </w:r>
            <w:proofErr w:type="gramEnd"/>
            <w:r w:rsidRPr="003B5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УУД -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владеть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компетенцией</w:t>
            </w:r>
            <w:r w:rsidRPr="003B5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мнение</w:t>
            </w:r>
          </w:p>
          <w:p w:rsidR="003B5C61" w:rsidRPr="003B5C61" w:rsidRDefault="003B5C61" w:rsidP="003B5C61">
            <w:pPr>
              <w:widowControl w:val="0"/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людей, умение слушать и вступать в диалог, работать в коллективе и</w:t>
            </w:r>
            <w:r w:rsidRPr="003B5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группах.</w:t>
            </w:r>
          </w:p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школы</w:t>
            </w:r>
          </w:p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современной системы патриотического воспитания, обогащение содержания патриотического воспитания, вовлечение в систему патриотического воспитания представителей всех субъектов образовательной деятельности.</w:t>
            </w:r>
          </w:p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Для учащихся</w:t>
            </w:r>
          </w:p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познавательной сфере: развитие творческих способностей;</w:t>
            </w:r>
          </w:p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историко-краеведческой: осознание ответственности за судьбу страны, формирование гордости за сопричастность к деяниям предыдущих поколений;</w:t>
            </w:r>
          </w:p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3B5C61" w:rsidRPr="003B5C61" w:rsidRDefault="003B5C61" w:rsidP="003B5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могут быть использованы для организации семинаров, конференций военно-патриотической направленности; курсов повышения квалификации по внедрению инновационных воспитательных практик. Конечные продукты проекта могут быть использованы на уроках кубановедения, истории, уроков мужества, музейных уроков, классных часов.  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школы делятся опытом работы в региональных научно-методических журналах. Зинченко Г.И. - «Использование современных образовательных технологий в преподавании</w:t>
            </w:r>
            <w:r w:rsidRPr="003B5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 кубановедения», Зинченко З.В. – «Духовно-нравственное развитие личности младшего школьника на уроках кубановедения и ОПК», Игнатенко Л.И. – «Урок – исследование «Всепроникающий лиризм-специфика поэзии С. </w:t>
            </w: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Есенина».</w:t>
            </w:r>
          </w:p>
          <w:p w:rsidR="003B5C61" w:rsidRPr="003B5C61" w:rsidRDefault="003B5C61" w:rsidP="003B5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Залитко О.Ю. «Воспитательные практики развития юнармейского движения в МБОУ СОШ №16 Белоглинского района»</w:t>
            </w:r>
          </w:p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501" w:type="dxa"/>
          </w:tcPr>
          <w:p w:rsidR="003B5C61" w:rsidRPr="003B5C61" w:rsidRDefault="003B5C61" w:rsidP="007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50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располагается в двухэтажном здании капитального исполнения. Общая площадь помещений 2214 м</w:t>
            </w:r>
            <w:proofErr w:type="gramStart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, 14 классных комнат площадью 880м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,которые оснащены 10 интерактивными досками, 3 мультимедийными проекторами, принтерами. Имеется спортивный зал, тир, музейная комната,</w:t>
            </w:r>
            <w:r w:rsidRPr="003B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программе «Доступная среда» </w:t>
            </w: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доступ в здание образовательной организации инвалидов и лиц с ОВЗ.</w:t>
            </w:r>
            <w:r w:rsidRPr="003B5C61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и участки соответствуют государственным санитарно-эпидемиологическим требованиям к устройству, правилам и нормативам работы общеобразовательных учреждений СанПиН 2.4.2.2821-10</w:t>
            </w:r>
            <w:r w:rsidRPr="003B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501" w:type="dxa"/>
          </w:tcPr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школе обучается 220учеников, работает 19 педагогических работников. 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1 учитель имеет звание «Заслуженный учитель Кубани»,3-«Почетный работник общего образования РФ», 2 – победители ПНПО.</w:t>
            </w:r>
          </w:p>
          <w:p w:rsidR="003B5C61" w:rsidRPr="003B5C61" w:rsidRDefault="003B5C61" w:rsidP="003B5C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учителей имеют высшую категорию, 9 – первую. Доля педагогов с </w:t>
            </w:r>
            <w:proofErr w:type="gramStart"/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высшим</w:t>
            </w:r>
            <w:proofErr w:type="gramEnd"/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образованием-95%.100% учителей прошли курсовую подготовку по внедрению ФГОС НОО и СОО</w:t>
            </w:r>
            <w:r w:rsidRPr="003B5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B5C61" w:rsidTr="00730B4D">
        <w:tc>
          <w:tcPr>
            <w:tcW w:w="959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411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Временное</w:t>
            </w:r>
          </w:p>
        </w:tc>
        <w:tc>
          <w:tcPr>
            <w:tcW w:w="4501" w:type="dxa"/>
          </w:tcPr>
          <w:p w:rsidR="003B5C61" w:rsidRDefault="003B5C61" w:rsidP="0073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61">
              <w:rPr>
                <w:rFonts w:ascii="Times New Roman" w:eastAsia="Calibri" w:hAnsi="Times New Roman" w:cs="Times New Roman"/>
                <w:sz w:val="24"/>
                <w:szCs w:val="24"/>
              </w:rPr>
              <w:t>С августа  2019года по май 2021года</w:t>
            </w:r>
          </w:p>
        </w:tc>
      </w:tr>
    </w:tbl>
    <w:p w:rsidR="00730B4D" w:rsidRDefault="00730B4D" w:rsidP="00730B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 xml:space="preserve">* Заполняется и прикрепляется в формате </w:t>
      </w:r>
      <w:r w:rsidRPr="003B5C61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:rsidR="003B5C61" w:rsidRPr="003B5C61" w:rsidRDefault="003B5C61" w:rsidP="003B5C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lastRenderedPageBreak/>
        <w:t>согласны с условиями участия в данном конкурсе;</w:t>
      </w:r>
    </w:p>
    <w:p w:rsidR="003B5C61" w:rsidRPr="003B5C61" w:rsidRDefault="003B5C61" w:rsidP="003B5C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</w:t>
      </w:r>
      <w:bookmarkStart w:id="0" w:name="_GoBack"/>
      <w:bookmarkEnd w:id="0"/>
      <w:r w:rsidRPr="003B5C61">
        <w:rPr>
          <w:rFonts w:ascii="Times New Roman" w:hAnsi="Times New Roman" w:cs="Times New Roman"/>
          <w:sz w:val="24"/>
          <w:szCs w:val="24"/>
        </w:rPr>
        <w:t>кацией материалов;</w:t>
      </w:r>
    </w:p>
    <w:p w:rsidR="003B5C61" w:rsidRPr="003B5C61" w:rsidRDefault="003B5C61" w:rsidP="003B5C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C61">
        <w:rPr>
          <w:rFonts w:ascii="Times New Roman" w:hAnsi="Times New Roman" w:cs="Times New Roman"/>
          <w:i/>
          <w:sz w:val="24"/>
          <w:szCs w:val="24"/>
        </w:rPr>
        <w:t>(подпись руководителя)</w:t>
      </w:r>
      <w:r w:rsidRPr="003B5C61">
        <w:rPr>
          <w:rFonts w:ascii="Times New Roman" w:hAnsi="Times New Roman" w:cs="Times New Roman"/>
          <w:i/>
          <w:sz w:val="24"/>
          <w:szCs w:val="24"/>
        </w:rPr>
        <w:tab/>
      </w:r>
      <w:r w:rsidRPr="003B5C61">
        <w:rPr>
          <w:rFonts w:ascii="Times New Roman" w:hAnsi="Times New Roman" w:cs="Times New Roman"/>
          <w:i/>
          <w:sz w:val="24"/>
          <w:szCs w:val="24"/>
        </w:rPr>
        <w:tab/>
      </w:r>
      <w:r w:rsidRPr="003B5C61">
        <w:rPr>
          <w:rFonts w:ascii="Times New Roman" w:hAnsi="Times New Roman" w:cs="Times New Roman"/>
          <w:i/>
          <w:sz w:val="24"/>
          <w:szCs w:val="24"/>
        </w:rPr>
        <w:tab/>
      </w:r>
      <w:r w:rsidRPr="003B5C61">
        <w:rPr>
          <w:rFonts w:ascii="Times New Roman" w:hAnsi="Times New Roman" w:cs="Times New Roman"/>
          <w:i/>
          <w:sz w:val="24"/>
          <w:szCs w:val="24"/>
        </w:rPr>
        <w:tab/>
      </w:r>
      <w:r w:rsidRPr="003B5C61">
        <w:rPr>
          <w:rFonts w:ascii="Times New Roman" w:hAnsi="Times New Roman" w:cs="Times New Roman"/>
          <w:i/>
          <w:sz w:val="24"/>
          <w:szCs w:val="24"/>
        </w:rPr>
        <w:tab/>
        <w:t xml:space="preserve">(расшифровка </w:t>
      </w:r>
      <w:r w:rsidRPr="003B5C61">
        <w:rPr>
          <w:rFonts w:ascii="Times New Roman" w:hAnsi="Times New Roman" w:cs="Times New Roman"/>
          <w:i/>
          <w:sz w:val="24"/>
          <w:szCs w:val="24"/>
        </w:rPr>
        <w:tab/>
        <w:t>подписи)</w:t>
      </w: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>М.П.</w:t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  <w:t>«_______»_________________________________201   г.</w:t>
      </w: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61" w:rsidRPr="003B5C61" w:rsidRDefault="003B5C61" w:rsidP="003B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1">
        <w:rPr>
          <w:rFonts w:ascii="Times New Roman" w:hAnsi="Times New Roman" w:cs="Times New Roman"/>
          <w:sz w:val="24"/>
          <w:szCs w:val="24"/>
        </w:rPr>
        <w:t>Начальник управления общего образования</w:t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</w:r>
      <w:r w:rsidRPr="003B5C61">
        <w:rPr>
          <w:rFonts w:ascii="Times New Roman" w:hAnsi="Times New Roman" w:cs="Times New Roman"/>
          <w:sz w:val="24"/>
          <w:szCs w:val="24"/>
        </w:rPr>
        <w:tab/>
        <w:t>Е.В. Мясищева</w:t>
      </w:r>
    </w:p>
    <w:p w:rsidR="00730B4D" w:rsidRPr="00730B4D" w:rsidRDefault="00730B4D" w:rsidP="00730B4D">
      <w:pPr>
        <w:rPr>
          <w:rFonts w:ascii="Times New Roman" w:hAnsi="Times New Roman" w:cs="Times New Roman"/>
          <w:b/>
        </w:rPr>
      </w:pPr>
    </w:p>
    <w:p w:rsidR="00405C7F" w:rsidRPr="00A50C73" w:rsidRDefault="00405C7F">
      <w:pPr>
        <w:rPr>
          <w:rFonts w:ascii="Times New Roman" w:hAnsi="Times New Roman" w:cs="Times New Roman"/>
        </w:rPr>
      </w:pPr>
    </w:p>
    <w:sectPr w:rsidR="00405C7F" w:rsidRPr="00A5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655CD"/>
    <w:multiLevelType w:val="multilevel"/>
    <w:tmpl w:val="BAB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4"/>
    <w:rsid w:val="00372234"/>
    <w:rsid w:val="003B5C61"/>
    <w:rsid w:val="00405C7F"/>
    <w:rsid w:val="00613B18"/>
    <w:rsid w:val="00730B4D"/>
    <w:rsid w:val="00A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C61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C6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2019-09-26T12:48:00Z</dcterms:created>
  <dcterms:modified xsi:type="dcterms:W3CDTF">2019-09-26T13:22:00Z</dcterms:modified>
</cp:coreProperties>
</file>