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DEC" w:rsidRDefault="00D92DEC" w:rsidP="00D92DEC">
      <w:pPr>
        <w:pStyle w:val="a6"/>
        <w:jc w:val="center"/>
        <w:rPr>
          <w:rStyle w:val="a5"/>
          <w:b w:val="0"/>
          <w:bCs w:val="0"/>
          <w:sz w:val="36"/>
          <w:szCs w:val="36"/>
          <w:shd w:val="clear" w:color="auto" w:fill="auto"/>
        </w:rPr>
      </w:pPr>
      <w:r w:rsidRPr="00D92DEC">
        <w:rPr>
          <w:rStyle w:val="a5"/>
          <w:b w:val="0"/>
          <w:bCs w:val="0"/>
          <w:sz w:val="36"/>
          <w:szCs w:val="36"/>
          <w:shd w:val="clear" w:color="auto" w:fill="auto"/>
        </w:rPr>
        <w:t>муниципальное образование Северский район</w:t>
      </w:r>
    </w:p>
    <w:p w:rsidR="00D92DEC" w:rsidRDefault="00D92DEC" w:rsidP="00D92DEC">
      <w:pPr>
        <w:pStyle w:val="a6"/>
        <w:jc w:val="center"/>
        <w:rPr>
          <w:rStyle w:val="a5"/>
          <w:b w:val="0"/>
          <w:bCs w:val="0"/>
          <w:sz w:val="36"/>
          <w:szCs w:val="36"/>
          <w:shd w:val="clear" w:color="auto" w:fill="auto"/>
        </w:rPr>
      </w:pPr>
    </w:p>
    <w:p w:rsidR="00D92DEC" w:rsidRDefault="00D92DEC" w:rsidP="00D92DEC">
      <w:pPr>
        <w:pStyle w:val="a6"/>
        <w:jc w:val="center"/>
        <w:rPr>
          <w:rStyle w:val="a5"/>
          <w:b w:val="0"/>
          <w:bCs w:val="0"/>
          <w:sz w:val="36"/>
          <w:szCs w:val="36"/>
          <w:shd w:val="clear" w:color="auto" w:fill="auto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228725" cy="15734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агружен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150" cy="158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DEC" w:rsidRDefault="00D92DEC" w:rsidP="00D92DEC">
      <w:pPr>
        <w:pStyle w:val="a6"/>
        <w:jc w:val="center"/>
        <w:rPr>
          <w:rStyle w:val="a5"/>
          <w:b w:val="0"/>
          <w:bCs w:val="0"/>
          <w:sz w:val="36"/>
          <w:szCs w:val="36"/>
          <w:shd w:val="clear" w:color="auto" w:fill="auto"/>
        </w:rPr>
      </w:pPr>
    </w:p>
    <w:p w:rsidR="00D92DEC" w:rsidRDefault="00D92DEC" w:rsidP="00D92DEC">
      <w:pPr>
        <w:pStyle w:val="a6"/>
        <w:jc w:val="center"/>
        <w:rPr>
          <w:rStyle w:val="a5"/>
          <w:b w:val="0"/>
          <w:bCs w:val="0"/>
          <w:sz w:val="36"/>
          <w:szCs w:val="36"/>
          <w:shd w:val="clear" w:color="auto" w:fill="auto"/>
        </w:rPr>
      </w:pPr>
    </w:p>
    <w:p w:rsidR="00D92DEC" w:rsidRPr="00D92DEC" w:rsidRDefault="00D92DEC" w:rsidP="00D92DEC">
      <w:pPr>
        <w:pStyle w:val="a6"/>
        <w:jc w:val="center"/>
        <w:rPr>
          <w:rStyle w:val="a5"/>
          <w:b w:val="0"/>
          <w:bCs w:val="0"/>
          <w:sz w:val="36"/>
          <w:szCs w:val="36"/>
          <w:shd w:val="clear" w:color="auto" w:fill="auto"/>
        </w:rPr>
      </w:pPr>
    </w:p>
    <w:p w:rsidR="00D92DEC" w:rsidRPr="00D92DEC" w:rsidRDefault="00D92DEC" w:rsidP="00D92DEC">
      <w:pPr>
        <w:pStyle w:val="a6"/>
        <w:jc w:val="center"/>
        <w:rPr>
          <w:rStyle w:val="a5"/>
          <w:b w:val="0"/>
          <w:bCs w:val="0"/>
          <w:sz w:val="28"/>
          <w:szCs w:val="28"/>
          <w:shd w:val="clear" w:color="auto" w:fill="auto"/>
        </w:rPr>
      </w:pPr>
      <w:r>
        <w:rPr>
          <w:rStyle w:val="a5"/>
          <w:b w:val="0"/>
          <w:bCs w:val="0"/>
          <w:sz w:val="28"/>
          <w:szCs w:val="28"/>
          <w:shd w:val="clear" w:color="auto" w:fill="auto"/>
        </w:rPr>
        <w:t xml:space="preserve"> </w:t>
      </w:r>
    </w:p>
    <w:p w:rsidR="00A47128" w:rsidRPr="00B34D57" w:rsidRDefault="00D92DEC" w:rsidP="00A47128">
      <w:pPr>
        <w:pStyle w:val="a6"/>
        <w:jc w:val="center"/>
        <w:rPr>
          <w:rStyle w:val="a5"/>
          <w:color w:val="000000"/>
          <w:sz w:val="48"/>
          <w:szCs w:val="48"/>
        </w:rPr>
      </w:pPr>
      <w:r>
        <w:rPr>
          <w:rStyle w:val="a5"/>
          <w:color w:val="000000"/>
          <w:sz w:val="48"/>
          <w:szCs w:val="48"/>
        </w:rPr>
        <w:t xml:space="preserve">ГОДОВОЙ </w:t>
      </w:r>
      <w:r w:rsidR="00BF79B4">
        <w:rPr>
          <w:rStyle w:val="a5"/>
          <w:color w:val="000000"/>
          <w:sz w:val="48"/>
          <w:szCs w:val="48"/>
        </w:rPr>
        <w:t>О</w:t>
      </w:r>
      <w:r w:rsidR="00A47128" w:rsidRPr="00B34D57">
        <w:rPr>
          <w:rStyle w:val="a5"/>
          <w:color w:val="000000"/>
          <w:sz w:val="48"/>
          <w:szCs w:val="48"/>
        </w:rPr>
        <w:t xml:space="preserve">ТЧЁТ </w:t>
      </w:r>
    </w:p>
    <w:p w:rsidR="00C203A2" w:rsidRDefault="00A47128" w:rsidP="00F96C61">
      <w:pPr>
        <w:pStyle w:val="a6"/>
        <w:jc w:val="center"/>
        <w:rPr>
          <w:rStyle w:val="a5"/>
          <w:color w:val="000000"/>
          <w:sz w:val="48"/>
          <w:szCs w:val="48"/>
        </w:rPr>
      </w:pPr>
      <w:r w:rsidRPr="00B34D57">
        <w:rPr>
          <w:rStyle w:val="a5"/>
          <w:color w:val="000000"/>
          <w:sz w:val="48"/>
          <w:szCs w:val="48"/>
        </w:rPr>
        <w:t>КРАЕВОЙ ИННОВАЦИОННОЙ ПЛОЩАДКИ</w:t>
      </w:r>
    </w:p>
    <w:p w:rsidR="00D92DEC" w:rsidRDefault="00D92DEC" w:rsidP="00F96C61">
      <w:pPr>
        <w:pStyle w:val="a6"/>
        <w:jc w:val="center"/>
        <w:rPr>
          <w:rStyle w:val="a5"/>
          <w:color w:val="000000"/>
          <w:sz w:val="48"/>
          <w:szCs w:val="48"/>
        </w:rPr>
      </w:pPr>
    </w:p>
    <w:p w:rsidR="00C203A2" w:rsidRPr="00BB67C1" w:rsidRDefault="00C203A2" w:rsidP="00A47128">
      <w:pPr>
        <w:pStyle w:val="a6"/>
        <w:jc w:val="center"/>
        <w:rPr>
          <w:rStyle w:val="a5"/>
          <w:i/>
          <w:color w:val="000000"/>
          <w:sz w:val="32"/>
          <w:szCs w:val="32"/>
          <w:u w:val="single"/>
        </w:rPr>
      </w:pPr>
      <w:r w:rsidRPr="00BB67C1">
        <w:rPr>
          <w:rStyle w:val="a5"/>
          <w:i/>
          <w:color w:val="000000"/>
          <w:sz w:val="32"/>
          <w:szCs w:val="32"/>
          <w:u w:val="single"/>
        </w:rPr>
        <w:t xml:space="preserve">Инновационный образовательный проект МАДОУ ДС КВ № 4 ст. Северской МО Северский район </w:t>
      </w:r>
    </w:p>
    <w:p w:rsidR="00C203A2" w:rsidRPr="00BB67C1" w:rsidRDefault="00C203A2" w:rsidP="00A47128">
      <w:pPr>
        <w:pStyle w:val="a6"/>
        <w:jc w:val="center"/>
        <w:rPr>
          <w:rStyle w:val="a5"/>
          <w:i/>
          <w:color w:val="000000"/>
          <w:sz w:val="32"/>
          <w:szCs w:val="32"/>
          <w:u w:val="single"/>
        </w:rPr>
      </w:pPr>
      <w:r w:rsidRPr="00BB67C1">
        <w:rPr>
          <w:rStyle w:val="a5"/>
          <w:i/>
          <w:color w:val="000000"/>
          <w:sz w:val="32"/>
          <w:szCs w:val="32"/>
          <w:u w:val="single"/>
        </w:rPr>
        <w:t xml:space="preserve">«Система </w:t>
      </w:r>
      <w:r w:rsidR="002B005B" w:rsidRPr="00BB67C1">
        <w:rPr>
          <w:rStyle w:val="a5"/>
          <w:i/>
          <w:color w:val="000000"/>
          <w:sz w:val="32"/>
          <w:szCs w:val="32"/>
          <w:u w:val="single"/>
        </w:rPr>
        <w:t xml:space="preserve">раннего </w:t>
      </w:r>
      <w:r w:rsidRPr="00BB67C1">
        <w:rPr>
          <w:rStyle w:val="a5"/>
          <w:i/>
          <w:color w:val="000000"/>
          <w:sz w:val="32"/>
          <w:szCs w:val="32"/>
          <w:u w:val="single"/>
        </w:rPr>
        <w:t>выявления и поддержки</w:t>
      </w:r>
      <w:r w:rsidR="0020744E">
        <w:rPr>
          <w:rStyle w:val="a5"/>
          <w:i/>
          <w:color w:val="000000"/>
          <w:sz w:val="32"/>
          <w:szCs w:val="32"/>
          <w:u w:val="single"/>
        </w:rPr>
        <w:t xml:space="preserve"> одарённых детей в условиях ДОУ»</w:t>
      </w:r>
    </w:p>
    <w:p w:rsidR="00C203A2" w:rsidRPr="00BB67C1" w:rsidRDefault="0020744E" w:rsidP="00A47128">
      <w:pPr>
        <w:pStyle w:val="a6"/>
        <w:jc w:val="center"/>
        <w:rPr>
          <w:rStyle w:val="a5"/>
          <w:i/>
          <w:color w:val="000000"/>
          <w:sz w:val="32"/>
          <w:szCs w:val="32"/>
          <w:u w:val="single"/>
        </w:rPr>
      </w:pPr>
      <w:r>
        <w:rPr>
          <w:rStyle w:val="a5"/>
          <w:i/>
          <w:color w:val="000000"/>
          <w:sz w:val="32"/>
          <w:szCs w:val="32"/>
          <w:u w:val="single"/>
        </w:rPr>
        <w:t>на 2013-2016 гг.</w:t>
      </w:r>
    </w:p>
    <w:p w:rsidR="00BF79B4" w:rsidRDefault="00BF79B4" w:rsidP="00A47128">
      <w:pPr>
        <w:pStyle w:val="a6"/>
        <w:jc w:val="center"/>
        <w:rPr>
          <w:rStyle w:val="a5"/>
          <w:color w:val="000000"/>
          <w:sz w:val="32"/>
          <w:szCs w:val="32"/>
        </w:rPr>
      </w:pPr>
    </w:p>
    <w:tbl>
      <w:tblPr>
        <w:tblStyle w:val="a7"/>
        <w:tblpPr w:leftFromText="180" w:rightFromText="180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9"/>
        <w:gridCol w:w="7606"/>
      </w:tblGrid>
      <w:tr w:rsidR="00BF79B4" w:rsidTr="00D92DEC">
        <w:trPr>
          <w:trHeight w:val="720"/>
        </w:trPr>
        <w:tc>
          <w:tcPr>
            <w:tcW w:w="1429" w:type="dxa"/>
          </w:tcPr>
          <w:p w:rsidR="00BF79B4" w:rsidRDefault="00BF79B4" w:rsidP="00F653D0">
            <w:pPr>
              <w:pStyle w:val="a3"/>
              <w:shd w:val="clear" w:color="auto" w:fill="auto"/>
              <w:tabs>
                <w:tab w:val="left" w:pos="1407"/>
              </w:tabs>
              <w:spacing w:after="0" w:line="370" w:lineRule="exact"/>
              <w:ind w:right="20" w:firstLine="0"/>
            </w:pPr>
          </w:p>
        </w:tc>
        <w:tc>
          <w:tcPr>
            <w:tcW w:w="7606" w:type="dxa"/>
          </w:tcPr>
          <w:p w:rsidR="00BF79B4" w:rsidRPr="00BF79B4" w:rsidRDefault="00BF79B4" w:rsidP="00BF79B4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79B4">
              <w:rPr>
                <w:rFonts w:ascii="Times New Roman" w:hAnsi="Times New Roman" w:cs="Times New Roman"/>
                <w:sz w:val="28"/>
                <w:szCs w:val="28"/>
              </w:rPr>
              <w:t>Одарённый ребёнок-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      </w:r>
          </w:p>
          <w:p w:rsidR="00BF79B4" w:rsidRPr="00BF79B4" w:rsidRDefault="00BF79B4" w:rsidP="00BF79B4">
            <w:pPr>
              <w:pStyle w:val="a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9B4">
              <w:rPr>
                <w:rFonts w:ascii="Times New Roman" w:hAnsi="Times New Roman" w:cs="Times New Roman"/>
                <w:b/>
                <w:sz w:val="28"/>
                <w:szCs w:val="28"/>
              </w:rPr>
              <w:t>Президентская программа «Дети России»</w:t>
            </w:r>
          </w:p>
          <w:p w:rsidR="00D92DEC" w:rsidRDefault="00D92DEC" w:rsidP="00D92DEC">
            <w:pPr>
              <w:pStyle w:val="a3"/>
              <w:shd w:val="clear" w:color="auto" w:fill="auto"/>
              <w:tabs>
                <w:tab w:val="left" w:pos="1407"/>
              </w:tabs>
              <w:spacing w:after="0" w:line="370" w:lineRule="exact"/>
              <w:ind w:right="20" w:firstLine="0"/>
            </w:pP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8445"/>
      </w:tblGrid>
      <w:tr w:rsidR="00A47128" w:rsidTr="00D92DEC">
        <w:tc>
          <w:tcPr>
            <w:tcW w:w="236" w:type="dxa"/>
          </w:tcPr>
          <w:p w:rsidR="00A47128" w:rsidRDefault="00A47128" w:rsidP="00A47128">
            <w:pPr>
              <w:pStyle w:val="a6"/>
              <w:jc w:val="center"/>
              <w:rPr>
                <w:rStyle w:val="a5"/>
                <w:b w:val="0"/>
                <w:color w:val="000000"/>
                <w:sz w:val="40"/>
                <w:szCs w:val="40"/>
              </w:rPr>
            </w:pPr>
          </w:p>
        </w:tc>
        <w:tc>
          <w:tcPr>
            <w:tcW w:w="410" w:type="dxa"/>
          </w:tcPr>
          <w:p w:rsidR="00D92DEC" w:rsidRDefault="00D92DEC" w:rsidP="00D92DEC">
            <w:pPr>
              <w:pStyle w:val="a6"/>
              <w:ind w:left="720"/>
              <w:rPr>
                <w:rStyle w:val="a5"/>
                <w:bCs w:val="0"/>
                <w:sz w:val="28"/>
                <w:szCs w:val="28"/>
                <w:shd w:val="clear" w:color="auto" w:fill="auto"/>
              </w:rPr>
            </w:pPr>
          </w:p>
          <w:p w:rsidR="00D92DEC" w:rsidRDefault="00D92DEC" w:rsidP="00D92DEC">
            <w:pPr>
              <w:pStyle w:val="a6"/>
              <w:ind w:left="720"/>
              <w:rPr>
                <w:rStyle w:val="a5"/>
                <w:bCs w:val="0"/>
                <w:sz w:val="28"/>
                <w:szCs w:val="28"/>
                <w:shd w:val="clear" w:color="auto" w:fill="auto"/>
              </w:rPr>
            </w:pPr>
          </w:p>
          <w:p w:rsidR="00D92DEC" w:rsidRDefault="00D92DEC" w:rsidP="00D92DEC">
            <w:pPr>
              <w:pStyle w:val="a6"/>
              <w:ind w:left="720"/>
              <w:rPr>
                <w:rStyle w:val="a5"/>
                <w:bCs w:val="0"/>
                <w:sz w:val="28"/>
                <w:szCs w:val="28"/>
                <w:shd w:val="clear" w:color="auto" w:fill="auto"/>
              </w:rPr>
            </w:pPr>
          </w:p>
          <w:p w:rsidR="00D92DEC" w:rsidRDefault="00D92DEC" w:rsidP="00D92DEC">
            <w:pPr>
              <w:pStyle w:val="a6"/>
              <w:ind w:left="720"/>
              <w:rPr>
                <w:rStyle w:val="a5"/>
                <w:bCs w:val="0"/>
                <w:sz w:val="28"/>
                <w:szCs w:val="28"/>
                <w:shd w:val="clear" w:color="auto" w:fill="auto"/>
              </w:rPr>
            </w:pPr>
          </w:p>
          <w:p w:rsidR="00D92DEC" w:rsidRDefault="00D92DEC" w:rsidP="00D92DEC">
            <w:pPr>
              <w:pStyle w:val="a6"/>
              <w:ind w:left="720"/>
              <w:rPr>
                <w:rStyle w:val="a5"/>
                <w:bCs w:val="0"/>
                <w:sz w:val="28"/>
                <w:szCs w:val="28"/>
                <w:shd w:val="clear" w:color="auto" w:fill="auto"/>
              </w:rPr>
            </w:pPr>
          </w:p>
          <w:p w:rsidR="00D92DEC" w:rsidRDefault="00D92DEC" w:rsidP="00D92DEC">
            <w:pPr>
              <w:pStyle w:val="a6"/>
              <w:ind w:left="720"/>
              <w:rPr>
                <w:rStyle w:val="a5"/>
                <w:bCs w:val="0"/>
                <w:sz w:val="28"/>
                <w:szCs w:val="28"/>
                <w:shd w:val="clear" w:color="auto" w:fill="auto"/>
              </w:rPr>
            </w:pPr>
          </w:p>
          <w:p w:rsidR="00D92DEC" w:rsidRDefault="00D92DEC" w:rsidP="00D92DEC">
            <w:pPr>
              <w:pStyle w:val="a6"/>
              <w:ind w:left="720"/>
              <w:rPr>
                <w:rStyle w:val="a5"/>
                <w:bCs w:val="0"/>
                <w:sz w:val="28"/>
                <w:szCs w:val="28"/>
                <w:shd w:val="clear" w:color="auto" w:fill="auto"/>
              </w:rPr>
            </w:pPr>
          </w:p>
          <w:p w:rsidR="00D92DEC" w:rsidRDefault="00D92DEC" w:rsidP="00D92DEC">
            <w:pPr>
              <w:pStyle w:val="a6"/>
              <w:rPr>
                <w:rStyle w:val="a5"/>
                <w:bCs w:val="0"/>
                <w:sz w:val="28"/>
                <w:szCs w:val="28"/>
                <w:shd w:val="clear" w:color="auto" w:fill="auto"/>
              </w:rPr>
            </w:pPr>
          </w:p>
          <w:p w:rsidR="00D92DEC" w:rsidRDefault="00D92DEC" w:rsidP="00D92DEC">
            <w:pPr>
              <w:pStyle w:val="a6"/>
              <w:ind w:left="720"/>
              <w:rPr>
                <w:rStyle w:val="a5"/>
                <w:bCs w:val="0"/>
                <w:sz w:val="28"/>
                <w:szCs w:val="28"/>
                <w:shd w:val="clear" w:color="auto" w:fill="auto"/>
              </w:rPr>
            </w:pPr>
          </w:p>
          <w:p w:rsidR="005D10DD" w:rsidRDefault="00A47128" w:rsidP="005D10DD">
            <w:pPr>
              <w:pStyle w:val="a6"/>
              <w:numPr>
                <w:ilvl w:val="0"/>
                <w:numId w:val="2"/>
              </w:numPr>
              <w:jc w:val="center"/>
              <w:rPr>
                <w:rStyle w:val="a5"/>
                <w:bCs w:val="0"/>
                <w:sz w:val="28"/>
                <w:szCs w:val="28"/>
                <w:shd w:val="clear" w:color="auto" w:fill="auto"/>
              </w:rPr>
            </w:pPr>
            <w:r w:rsidRPr="00B34D57">
              <w:rPr>
                <w:rStyle w:val="a5"/>
                <w:bCs w:val="0"/>
                <w:sz w:val="28"/>
                <w:szCs w:val="28"/>
                <w:shd w:val="clear" w:color="auto" w:fill="auto"/>
              </w:rPr>
              <w:lastRenderedPageBreak/>
              <w:t>Паспортная информация</w:t>
            </w:r>
          </w:p>
          <w:p w:rsidR="00A47128" w:rsidRDefault="005D10DD" w:rsidP="005D10DD">
            <w:pPr>
              <w:pStyle w:val="a6"/>
              <w:ind w:left="720"/>
              <w:jc w:val="center"/>
              <w:rPr>
                <w:rStyle w:val="a5"/>
                <w:bCs w:val="0"/>
                <w:sz w:val="28"/>
                <w:szCs w:val="28"/>
                <w:shd w:val="clear" w:color="auto" w:fill="auto"/>
              </w:rPr>
            </w:pPr>
            <w:r>
              <w:rPr>
                <w:rStyle w:val="a5"/>
                <w:bCs w:val="0"/>
                <w:sz w:val="28"/>
                <w:szCs w:val="28"/>
                <w:shd w:val="clear" w:color="auto" w:fill="auto"/>
              </w:rPr>
              <w:t>краевой инновационной площадки.</w:t>
            </w:r>
          </w:p>
          <w:p w:rsidR="005D10DD" w:rsidRPr="00B34D57" w:rsidRDefault="005D10DD" w:rsidP="005D10DD">
            <w:pPr>
              <w:pStyle w:val="a6"/>
              <w:ind w:left="720"/>
              <w:jc w:val="center"/>
              <w:rPr>
                <w:rStyle w:val="a5"/>
                <w:bCs w:val="0"/>
                <w:sz w:val="28"/>
                <w:szCs w:val="28"/>
                <w:shd w:val="clear" w:color="auto" w:fill="auto"/>
              </w:rPr>
            </w:pPr>
          </w:p>
          <w:p w:rsidR="00A47128" w:rsidRDefault="00195A40" w:rsidP="00A47128">
            <w:pPr>
              <w:pStyle w:val="a6"/>
              <w:numPr>
                <w:ilvl w:val="1"/>
                <w:numId w:val="2"/>
              </w:numPr>
              <w:rPr>
                <w:rStyle w:val="a5"/>
                <w:b w:val="0"/>
                <w:bCs w:val="0"/>
                <w:sz w:val="28"/>
                <w:szCs w:val="28"/>
                <w:shd w:val="clear" w:color="auto" w:fill="auto"/>
              </w:rPr>
            </w:pPr>
            <w:r>
              <w:rPr>
                <w:rStyle w:val="a5"/>
                <w:b w:val="0"/>
                <w:bCs w:val="0"/>
                <w:sz w:val="28"/>
                <w:szCs w:val="28"/>
                <w:shd w:val="clear" w:color="auto" w:fill="auto"/>
              </w:rPr>
              <w:t>Юридическое</w:t>
            </w:r>
            <w:r w:rsidR="00A47128">
              <w:rPr>
                <w:rStyle w:val="a5"/>
                <w:b w:val="0"/>
                <w:bCs w:val="0"/>
                <w:sz w:val="28"/>
                <w:szCs w:val="28"/>
                <w:shd w:val="clear" w:color="auto" w:fill="auto"/>
              </w:rPr>
              <w:t xml:space="preserve"> название учреждения- </w:t>
            </w:r>
          </w:p>
          <w:p w:rsidR="00A47128" w:rsidRDefault="00A47128" w:rsidP="00A47128">
            <w:pPr>
              <w:pStyle w:val="a6"/>
              <w:ind w:left="1440"/>
              <w:rPr>
                <w:rStyle w:val="a5"/>
                <w:b w:val="0"/>
                <w:bCs w:val="0"/>
                <w:sz w:val="28"/>
                <w:szCs w:val="28"/>
                <w:shd w:val="clear" w:color="auto" w:fill="auto"/>
              </w:rPr>
            </w:pPr>
            <w:r>
              <w:rPr>
                <w:rStyle w:val="a5"/>
                <w:b w:val="0"/>
                <w:bCs w:val="0"/>
                <w:sz w:val="28"/>
                <w:szCs w:val="28"/>
                <w:shd w:val="clear" w:color="auto" w:fill="auto"/>
              </w:rPr>
              <w:t>полное наименование- муниципальное автономное дошкольное образовательное учреждение детский сад комбинированного вида № 4 станицы Северской муниципального образования Северский район;</w:t>
            </w:r>
          </w:p>
          <w:p w:rsidR="00A47128" w:rsidRDefault="00A47128" w:rsidP="00A47128">
            <w:pPr>
              <w:pStyle w:val="a6"/>
              <w:ind w:left="1440"/>
              <w:rPr>
                <w:rStyle w:val="a5"/>
                <w:b w:val="0"/>
                <w:bCs w:val="0"/>
                <w:sz w:val="28"/>
                <w:szCs w:val="28"/>
                <w:shd w:val="clear" w:color="auto" w:fill="auto"/>
              </w:rPr>
            </w:pPr>
            <w:r>
              <w:rPr>
                <w:rStyle w:val="a5"/>
                <w:b w:val="0"/>
                <w:bCs w:val="0"/>
                <w:sz w:val="28"/>
                <w:szCs w:val="28"/>
                <w:shd w:val="clear" w:color="auto" w:fill="auto"/>
              </w:rPr>
              <w:t>сокращенное наименование- МАДОУ ДС КВ № 4 ст. Северской МО Северский район.</w:t>
            </w:r>
          </w:p>
          <w:p w:rsidR="00A47128" w:rsidRDefault="00A47128" w:rsidP="00A47128">
            <w:pPr>
              <w:pStyle w:val="a6"/>
              <w:numPr>
                <w:ilvl w:val="1"/>
                <w:numId w:val="2"/>
              </w:numPr>
              <w:rPr>
                <w:rStyle w:val="a5"/>
                <w:b w:val="0"/>
                <w:bCs w:val="0"/>
                <w:sz w:val="28"/>
                <w:szCs w:val="28"/>
                <w:shd w:val="clear" w:color="auto" w:fill="auto"/>
              </w:rPr>
            </w:pPr>
            <w:r>
              <w:rPr>
                <w:rStyle w:val="a5"/>
                <w:b w:val="0"/>
                <w:bCs w:val="0"/>
                <w:sz w:val="28"/>
                <w:szCs w:val="28"/>
                <w:shd w:val="clear" w:color="auto" w:fill="auto"/>
              </w:rPr>
              <w:t>Учредитель- управление образования администрации МО Северский район.</w:t>
            </w:r>
          </w:p>
          <w:p w:rsidR="00A47128" w:rsidRDefault="00A47128" w:rsidP="00A47128">
            <w:pPr>
              <w:pStyle w:val="a6"/>
              <w:numPr>
                <w:ilvl w:val="1"/>
                <w:numId w:val="2"/>
              </w:numPr>
              <w:rPr>
                <w:rStyle w:val="a5"/>
                <w:b w:val="0"/>
                <w:bCs w:val="0"/>
                <w:sz w:val="28"/>
                <w:szCs w:val="28"/>
                <w:shd w:val="clear" w:color="auto" w:fill="auto"/>
              </w:rPr>
            </w:pPr>
            <w:r>
              <w:rPr>
                <w:rStyle w:val="a5"/>
                <w:b w:val="0"/>
                <w:bCs w:val="0"/>
                <w:sz w:val="28"/>
                <w:szCs w:val="28"/>
                <w:shd w:val="clear" w:color="auto" w:fill="auto"/>
              </w:rPr>
              <w:t>Юридический адрес- 353240, Россия, Краснодарский край, Северский район, ст. Северская, ул. Орджоникидзе, 37 в</w:t>
            </w:r>
          </w:p>
          <w:p w:rsidR="00A47128" w:rsidRDefault="00A47128" w:rsidP="00A47128">
            <w:pPr>
              <w:pStyle w:val="a6"/>
              <w:numPr>
                <w:ilvl w:val="1"/>
                <w:numId w:val="2"/>
              </w:numPr>
              <w:rPr>
                <w:rStyle w:val="a5"/>
                <w:b w:val="0"/>
                <w:bCs w:val="0"/>
                <w:sz w:val="28"/>
                <w:szCs w:val="28"/>
                <w:shd w:val="clear" w:color="auto" w:fill="auto"/>
              </w:rPr>
            </w:pPr>
            <w:r>
              <w:rPr>
                <w:rStyle w:val="a5"/>
                <w:b w:val="0"/>
                <w:bCs w:val="0"/>
                <w:sz w:val="28"/>
                <w:szCs w:val="28"/>
                <w:shd w:val="clear" w:color="auto" w:fill="auto"/>
              </w:rPr>
              <w:t>ФИО руководителя- Титова Валентина Алексеевна</w:t>
            </w:r>
          </w:p>
          <w:p w:rsidR="00A47128" w:rsidRPr="00A47128" w:rsidRDefault="00A47128" w:rsidP="00A47128">
            <w:pPr>
              <w:pStyle w:val="a6"/>
              <w:numPr>
                <w:ilvl w:val="1"/>
                <w:numId w:val="2"/>
              </w:numPr>
              <w:rPr>
                <w:rStyle w:val="a5"/>
                <w:b w:val="0"/>
                <w:bCs w:val="0"/>
                <w:sz w:val="28"/>
                <w:szCs w:val="28"/>
                <w:shd w:val="clear" w:color="auto" w:fill="auto"/>
              </w:rPr>
            </w:pPr>
            <w:r>
              <w:rPr>
                <w:rStyle w:val="a5"/>
                <w:b w:val="0"/>
                <w:bCs w:val="0"/>
                <w:sz w:val="28"/>
                <w:szCs w:val="28"/>
                <w:shd w:val="clear" w:color="auto" w:fill="auto"/>
              </w:rPr>
              <w:t>Телефон- 88616622225, е-</w:t>
            </w:r>
            <w:r>
              <w:rPr>
                <w:rStyle w:val="a5"/>
                <w:b w:val="0"/>
                <w:bCs w:val="0"/>
                <w:sz w:val="28"/>
                <w:szCs w:val="28"/>
                <w:shd w:val="clear" w:color="auto" w:fill="auto"/>
                <w:lang w:val="en-US"/>
              </w:rPr>
              <w:t>mail</w:t>
            </w:r>
            <w:r w:rsidRPr="00A47128">
              <w:rPr>
                <w:rStyle w:val="a5"/>
                <w:b w:val="0"/>
                <w:bCs w:val="0"/>
                <w:sz w:val="28"/>
                <w:szCs w:val="28"/>
                <w:shd w:val="clear" w:color="auto" w:fill="auto"/>
              </w:rPr>
              <w:t xml:space="preserve">- </w:t>
            </w:r>
            <w:hyperlink r:id="rId9" w:history="1">
              <w:r w:rsidRPr="0000634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madou</w:t>
              </w:r>
              <w:r w:rsidRPr="0000634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4@</w:t>
              </w:r>
              <w:r w:rsidRPr="0000634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Pr="0000634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0634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47128" w:rsidRDefault="00A47128" w:rsidP="00B34D57">
            <w:pPr>
              <w:pStyle w:val="a6"/>
              <w:numPr>
                <w:ilvl w:val="1"/>
                <w:numId w:val="2"/>
              </w:numPr>
              <w:rPr>
                <w:rStyle w:val="a5"/>
                <w:b w:val="0"/>
                <w:bCs w:val="0"/>
                <w:sz w:val="28"/>
                <w:szCs w:val="28"/>
                <w:shd w:val="clear" w:color="auto" w:fill="auto"/>
              </w:rPr>
            </w:pPr>
            <w:r>
              <w:rPr>
                <w:rStyle w:val="a5"/>
                <w:b w:val="0"/>
                <w:bCs w:val="0"/>
                <w:sz w:val="28"/>
                <w:szCs w:val="28"/>
                <w:shd w:val="clear" w:color="auto" w:fill="auto"/>
              </w:rPr>
              <w:t xml:space="preserve">Сайт учреждения- </w:t>
            </w:r>
            <w:hyperlink r:id="rId10" w:history="1">
              <w:r w:rsidRPr="0000634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http://madouds4.wix.com/skazochnayastrana//</w:t>
              </w:r>
            </w:hyperlink>
          </w:p>
          <w:p w:rsidR="00B34D57" w:rsidRDefault="00B34D57" w:rsidP="008F669D">
            <w:pPr>
              <w:pStyle w:val="a6"/>
              <w:numPr>
                <w:ilvl w:val="1"/>
                <w:numId w:val="2"/>
              </w:numPr>
              <w:rPr>
                <w:rStyle w:val="a5"/>
                <w:b w:val="0"/>
                <w:bCs w:val="0"/>
                <w:sz w:val="28"/>
                <w:szCs w:val="28"/>
                <w:shd w:val="clear" w:color="auto" w:fill="auto"/>
              </w:rPr>
            </w:pPr>
            <w:r>
              <w:rPr>
                <w:rStyle w:val="a5"/>
                <w:b w:val="0"/>
                <w:bCs w:val="0"/>
                <w:sz w:val="28"/>
                <w:szCs w:val="28"/>
                <w:shd w:val="clear" w:color="auto" w:fill="auto"/>
              </w:rPr>
              <w:t xml:space="preserve">Ссылка на раздел КИП- </w:t>
            </w:r>
            <w:r w:rsidR="008F669D" w:rsidRPr="008F669D">
              <w:rPr>
                <w:rStyle w:val="a5"/>
                <w:b w:val="0"/>
                <w:bCs w:val="0"/>
                <w:sz w:val="28"/>
                <w:szCs w:val="28"/>
                <w:shd w:val="clear" w:color="auto" w:fill="auto"/>
              </w:rPr>
              <w:t>http://madouds4.wix.com/skazochnayastrana#!about1/c1hnl</w:t>
            </w:r>
          </w:p>
          <w:p w:rsidR="004F3C19" w:rsidRDefault="00B34D57" w:rsidP="00B34D57">
            <w:pPr>
              <w:pStyle w:val="a6"/>
              <w:numPr>
                <w:ilvl w:val="1"/>
                <w:numId w:val="2"/>
              </w:numPr>
              <w:rPr>
                <w:rStyle w:val="a5"/>
                <w:b w:val="0"/>
                <w:bCs w:val="0"/>
                <w:sz w:val="28"/>
                <w:szCs w:val="28"/>
                <w:shd w:val="clear" w:color="auto" w:fill="auto"/>
              </w:rPr>
            </w:pPr>
            <w:r>
              <w:rPr>
                <w:rStyle w:val="a5"/>
                <w:b w:val="0"/>
                <w:bCs w:val="0"/>
                <w:sz w:val="28"/>
                <w:szCs w:val="28"/>
                <w:shd w:val="clear" w:color="auto" w:fill="auto"/>
              </w:rPr>
              <w:t>Официальный статус</w:t>
            </w:r>
          </w:p>
          <w:p w:rsidR="004F3C19" w:rsidRDefault="004F3C19" w:rsidP="004F3C19">
            <w:pPr>
              <w:pStyle w:val="a6"/>
              <w:ind w:left="2215"/>
              <w:rPr>
                <w:rStyle w:val="a5"/>
                <w:b w:val="0"/>
                <w:bCs w:val="0"/>
                <w:sz w:val="28"/>
                <w:szCs w:val="28"/>
                <w:shd w:val="clear" w:color="auto" w:fill="auto"/>
              </w:rPr>
            </w:pPr>
            <w:r>
              <w:rPr>
                <w:rStyle w:val="a5"/>
                <w:b w:val="0"/>
                <w:bCs w:val="0"/>
                <w:sz w:val="28"/>
                <w:szCs w:val="28"/>
                <w:shd w:val="clear" w:color="auto" w:fill="auto"/>
              </w:rPr>
              <w:t>- пилотная площадка по введению ФГОС ДО</w:t>
            </w:r>
          </w:p>
          <w:p w:rsidR="00B34D57" w:rsidRDefault="00B34D57" w:rsidP="004F3C19">
            <w:pPr>
              <w:pStyle w:val="a6"/>
              <w:ind w:left="2215"/>
              <w:rPr>
                <w:rStyle w:val="a5"/>
                <w:b w:val="0"/>
                <w:bCs w:val="0"/>
                <w:sz w:val="28"/>
                <w:szCs w:val="28"/>
                <w:shd w:val="clear" w:color="auto" w:fill="auto"/>
              </w:rPr>
            </w:pPr>
            <w:r>
              <w:rPr>
                <w:rStyle w:val="a5"/>
                <w:b w:val="0"/>
                <w:bCs w:val="0"/>
                <w:sz w:val="28"/>
                <w:szCs w:val="28"/>
                <w:shd w:val="clear" w:color="auto" w:fill="auto"/>
              </w:rPr>
              <w:t>- краевая инновационная площадка</w:t>
            </w:r>
          </w:p>
          <w:p w:rsidR="003C6B0A" w:rsidRDefault="003C6B0A" w:rsidP="00BB67C1">
            <w:pPr>
              <w:pStyle w:val="a6"/>
              <w:numPr>
                <w:ilvl w:val="1"/>
                <w:numId w:val="2"/>
              </w:numPr>
              <w:jc w:val="both"/>
              <w:rPr>
                <w:rStyle w:val="a5"/>
                <w:b w:val="0"/>
                <w:bCs w:val="0"/>
                <w:sz w:val="28"/>
                <w:szCs w:val="28"/>
                <w:shd w:val="clear" w:color="auto" w:fill="auto"/>
              </w:rPr>
            </w:pPr>
            <w:r>
              <w:rPr>
                <w:rStyle w:val="a5"/>
                <w:b w:val="0"/>
                <w:bCs w:val="0"/>
                <w:sz w:val="28"/>
                <w:szCs w:val="28"/>
                <w:shd w:val="clear" w:color="auto" w:fill="auto"/>
              </w:rPr>
              <w:t xml:space="preserve">Научный консультант- </w:t>
            </w:r>
          </w:p>
          <w:p w:rsidR="00A47128" w:rsidRDefault="000724A0" w:rsidP="003C6B0A">
            <w:pPr>
              <w:pStyle w:val="a6"/>
              <w:ind w:left="2215"/>
              <w:jc w:val="both"/>
              <w:rPr>
                <w:rStyle w:val="a5"/>
                <w:b w:val="0"/>
                <w:bCs w:val="0"/>
                <w:sz w:val="28"/>
                <w:szCs w:val="28"/>
                <w:shd w:val="clear" w:color="auto" w:fill="auto"/>
              </w:rPr>
            </w:pPr>
            <w:r>
              <w:rPr>
                <w:rStyle w:val="a5"/>
                <w:b w:val="0"/>
                <w:bCs w:val="0"/>
                <w:sz w:val="28"/>
                <w:szCs w:val="28"/>
                <w:shd w:val="clear" w:color="auto" w:fill="auto"/>
              </w:rPr>
              <w:t>Замалядинова Оксана Владиславовна, кандидат педагогических наук, заместитель директора по УМР МБОУ СОШ № 27 села Львовского МО Северский район</w:t>
            </w:r>
          </w:p>
          <w:p w:rsidR="00F96C61" w:rsidRPr="00A47128" w:rsidRDefault="00F96C61" w:rsidP="00F96C61">
            <w:pPr>
              <w:pStyle w:val="a6"/>
              <w:ind w:left="1440"/>
              <w:jc w:val="both"/>
              <w:rPr>
                <w:rStyle w:val="a5"/>
                <w:b w:val="0"/>
                <w:bCs w:val="0"/>
                <w:sz w:val="28"/>
                <w:szCs w:val="28"/>
                <w:shd w:val="clear" w:color="auto" w:fill="auto"/>
              </w:rPr>
            </w:pPr>
          </w:p>
        </w:tc>
      </w:tr>
    </w:tbl>
    <w:p w:rsidR="0024508C" w:rsidRDefault="0024508C" w:rsidP="0024508C">
      <w:pPr>
        <w:pStyle w:val="a3"/>
        <w:shd w:val="clear" w:color="auto" w:fill="auto"/>
        <w:tabs>
          <w:tab w:val="left" w:pos="1407"/>
        </w:tabs>
        <w:spacing w:after="0" w:line="240" w:lineRule="auto"/>
        <w:ind w:left="720" w:right="23" w:firstLine="0"/>
        <w:rPr>
          <w:b/>
          <w:sz w:val="28"/>
          <w:szCs w:val="28"/>
        </w:rPr>
      </w:pPr>
    </w:p>
    <w:p w:rsidR="0024508C" w:rsidRDefault="0024508C" w:rsidP="0024508C">
      <w:pPr>
        <w:pStyle w:val="a3"/>
        <w:shd w:val="clear" w:color="auto" w:fill="auto"/>
        <w:tabs>
          <w:tab w:val="left" w:pos="1407"/>
        </w:tabs>
        <w:spacing w:after="0" w:line="240" w:lineRule="auto"/>
        <w:ind w:left="720" w:right="23" w:firstLine="0"/>
        <w:rPr>
          <w:b/>
          <w:sz w:val="28"/>
          <w:szCs w:val="28"/>
        </w:rPr>
      </w:pPr>
    </w:p>
    <w:p w:rsidR="00D92DEC" w:rsidRDefault="00D92DEC" w:rsidP="0024508C">
      <w:pPr>
        <w:pStyle w:val="a3"/>
        <w:shd w:val="clear" w:color="auto" w:fill="auto"/>
        <w:tabs>
          <w:tab w:val="left" w:pos="1407"/>
        </w:tabs>
        <w:spacing w:after="0" w:line="240" w:lineRule="auto"/>
        <w:ind w:left="720" w:right="23" w:firstLine="0"/>
        <w:rPr>
          <w:b/>
          <w:sz w:val="28"/>
          <w:szCs w:val="28"/>
        </w:rPr>
      </w:pPr>
    </w:p>
    <w:p w:rsidR="00D92DEC" w:rsidRDefault="00D92DEC" w:rsidP="0024508C">
      <w:pPr>
        <w:pStyle w:val="a3"/>
        <w:shd w:val="clear" w:color="auto" w:fill="auto"/>
        <w:tabs>
          <w:tab w:val="left" w:pos="1407"/>
        </w:tabs>
        <w:spacing w:after="0" w:line="240" w:lineRule="auto"/>
        <w:ind w:left="720" w:right="23" w:firstLine="0"/>
        <w:rPr>
          <w:b/>
          <w:sz w:val="28"/>
          <w:szCs w:val="28"/>
        </w:rPr>
      </w:pPr>
    </w:p>
    <w:p w:rsidR="00D92DEC" w:rsidRDefault="00D92DEC" w:rsidP="0024508C">
      <w:pPr>
        <w:pStyle w:val="a3"/>
        <w:shd w:val="clear" w:color="auto" w:fill="auto"/>
        <w:tabs>
          <w:tab w:val="left" w:pos="1407"/>
        </w:tabs>
        <w:spacing w:after="0" w:line="240" w:lineRule="auto"/>
        <w:ind w:left="720" w:right="23" w:firstLine="0"/>
        <w:rPr>
          <w:b/>
          <w:sz w:val="28"/>
          <w:szCs w:val="28"/>
        </w:rPr>
      </w:pPr>
    </w:p>
    <w:p w:rsidR="00D92DEC" w:rsidRDefault="00D92DEC" w:rsidP="0024508C">
      <w:pPr>
        <w:pStyle w:val="a3"/>
        <w:shd w:val="clear" w:color="auto" w:fill="auto"/>
        <w:tabs>
          <w:tab w:val="left" w:pos="1407"/>
        </w:tabs>
        <w:spacing w:after="0" w:line="240" w:lineRule="auto"/>
        <w:ind w:left="720" w:right="23" w:firstLine="0"/>
        <w:rPr>
          <w:b/>
          <w:sz w:val="28"/>
          <w:szCs w:val="28"/>
        </w:rPr>
      </w:pPr>
    </w:p>
    <w:p w:rsidR="00D92DEC" w:rsidRDefault="00D92DEC" w:rsidP="0024508C">
      <w:pPr>
        <w:pStyle w:val="a3"/>
        <w:shd w:val="clear" w:color="auto" w:fill="auto"/>
        <w:tabs>
          <w:tab w:val="left" w:pos="1407"/>
        </w:tabs>
        <w:spacing w:after="0" w:line="240" w:lineRule="auto"/>
        <w:ind w:left="720" w:right="23" w:firstLine="0"/>
        <w:rPr>
          <w:b/>
          <w:sz w:val="28"/>
          <w:szCs w:val="28"/>
        </w:rPr>
      </w:pPr>
    </w:p>
    <w:p w:rsidR="00D92DEC" w:rsidRDefault="00D92DEC" w:rsidP="0024508C">
      <w:pPr>
        <w:pStyle w:val="a3"/>
        <w:shd w:val="clear" w:color="auto" w:fill="auto"/>
        <w:tabs>
          <w:tab w:val="left" w:pos="1407"/>
        </w:tabs>
        <w:spacing w:after="0" w:line="240" w:lineRule="auto"/>
        <w:ind w:left="720" w:right="23" w:firstLine="0"/>
        <w:rPr>
          <w:b/>
          <w:sz w:val="28"/>
          <w:szCs w:val="28"/>
        </w:rPr>
      </w:pPr>
    </w:p>
    <w:p w:rsidR="00D92DEC" w:rsidRDefault="00D92DEC" w:rsidP="0024508C">
      <w:pPr>
        <w:pStyle w:val="a3"/>
        <w:shd w:val="clear" w:color="auto" w:fill="auto"/>
        <w:tabs>
          <w:tab w:val="left" w:pos="1407"/>
        </w:tabs>
        <w:spacing w:after="0" w:line="240" w:lineRule="auto"/>
        <w:ind w:left="720" w:right="23" w:firstLine="0"/>
        <w:rPr>
          <w:b/>
          <w:sz w:val="28"/>
          <w:szCs w:val="28"/>
        </w:rPr>
      </w:pPr>
    </w:p>
    <w:p w:rsidR="00D92DEC" w:rsidRDefault="00D92DEC" w:rsidP="0024508C">
      <w:pPr>
        <w:pStyle w:val="a3"/>
        <w:shd w:val="clear" w:color="auto" w:fill="auto"/>
        <w:tabs>
          <w:tab w:val="left" w:pos="1407"/>
        </w:tabs>
        <w:spacing w:after="0" w:line="240" w:lineRule="auto"/>
        <w:ind w:left="720" w:right="23" w:firstLine="0"/>
        <w:rPr>
          <w:b/>
          <w:sz w:val="28"/>
          <w:szCs w:val="28"/>
        </w:rPr>
      </w:pPr>
    </w:p>
    <w:p w:rsidR="00D92DEC" w:rsidRDefault="00D92DEC" w:rsidP="0024508C">
      <w:pPr>
        <w:pStyle w:val="a3"/>
        <w:shd w:val="clear" w:color="auto" w:fill="auto"/>
        <w:tabs>
          <w:tab w:val="left" w:pos="1407"/>
        </w:tabs>
        <w:spacing w:after="0" w:line="240" w:lineRule="auto"/>
        <w:ind w:left="720" w:right="23" w:firstLine="0"/>
        <w:rPr>
          <w:b/>
          <w:sz w:val="28"/>
          <w:szCs w:val="28"/>
        </w:rPr>
      </w:pPr>
    </w:p>
    <w:p w:rsidR="00D92DEC" w:rsidRDefault="00D92DEC" w:rsidP="0024508C">
      <w:pPr>
        <w:pStyle w:val="a3"/>
        <w:shd w:val="clear" w:color="auto" w:fill="auto"/>
        <w:tabs>
          <w:tab w:val="left" w:pos="1407"/>
        </w:tabs>
        <w:spacing w:after="0" w:line="240" w:lineRule="auto"/>
        <w:ind w:left="720" w:right="23" w:firstLine="0"/>
        <w:rPr>
          <w:b/>
          <w:sz w:val="28"/>
          <w:szCs w:val="28"/>
        </w:rPr>
      </w:pPr>
    </w:p>
    <w:p w:rsidR="00B34D57" w:rsidRDefault="003C6B0A" w:rsidP="003C6B0A">
      <w:pPr>
        <w:pStyle w:val="a3"/>
        <w:shd w:val="clear" w:color="auto" w:fill="auto"/>
        <w:tabs>
          <w:tab w:val="left" w:pos="1407"/>
        </w:tabs>
        <w:spacing w:after="0" w:line="360" w:lineRule="auto"/>
        <w:ind w:left="1495" w:right="2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BF79B4">
        <w:rPr>
          <w:b/>
          <w:sz w:val="28"/>
          <w:szCs w:val="28"/>
        </w:rPr>
        <w:t>Б</w:t>
      </w:r>
      <w:r w:rsidR="00B34D57" w:rsidRPr="00CB2DDE">
        <w:rPr>
          <w:b/>
          <w:sz w:val="28"/>
          <w:szCs w:val="28"/>
        </w:rPr>
        <w:t>лок целеполагания.</w:t>
      </w:r>
    </w:p>
    <w:p w:rsidR="00F96C61" w:rsidRPr="00CB2DDE" w:rsidRDefault="00F96C61" w:rsidP="008F0AB9">
      <w:pPr>
        <w:pStyle w:val="a3"/>
        <w:shd w:val="clear" w:color="auto" w:fill="auto"/>
        <w:tabs>
          <w:tab w:val="left" w:pos="1407"/>
        </w:tabs>
        <w:spacing w:after="0" w:line="360" w:lineRule="auto"/>
        <w:ind w:left="720" w:right="23" w:firstLine="0"/>
        <w:rPr>
          <w:b/>
          <w:sz w:val="28"/>
          <w:szCs w:val="28"/>
        </w:rPr>
      </w:pPr>
    </w:p>
    <w:p w:rsidR="00B34D57" w:rsidRPr="00F96C61" w:rsidRDefault="00C203A2" w:rsidP="00E17539">
      <w:pPr>
        <w:pStyle w:val="a3"/>
        <w:numPr>
          <w:ilvl w:val="1"/>
          <w:numId w:val="27"/>
        </w:numPr>
        <w:shd w:val="clear" w:color="auto" w:fill="auto"/>
        <w:tabs>
          <w:tab w:val="left" w:pos="1407"/>
        </w:tabs>
        <w:spacing w:after="0" w:line="360" w:lineRule="auto"/>
        <w:ind w:right="23"/>
        <w:rPr>
          <w:i/>
          <w:sz w:val="28"/>
          <w:szCs w:val="28"/>
        </w:rPr>
      </w:pPr>
      <w:r w:rsidRPr="00F96C61">
        <w:rPr>
          <w:i/>
          <w:sz w:val="28"/>
          <w:szCs w:val="28"/>
        </w:rPr>
        <w:t>Задачи государственной политики в сфере образования</w:t>
      </w:r>
    </w:p>
    <w:p w:rsidR="00BF79B4" w:rsidRDefault="00C12380" w:rsidP="008F0AB9">
      <w:pPr>
        <w:pStyle w:val="a3"/>
        <w:shd w:val="clear" w:color="auto" w:fill="auto"/>
        <w:tabs>
          <w:tab w:val="left" w:pos="284"/>
        </w:tabs>
        <w:spacing w:after="0" w:line="360" w:lineRule="auto"/>
        <w:ind w:right="23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Основополагающие</w:t>
      </w:r>
      <w:r w:rsidR="00D92DEC">
        <w:rPr>
          <w:sz w:val="28"/>
          <w:szCs w:val="28"/>
        </w:rPr>
        <w:t xml:space="preserve"> документы:</w:t>
      </w:r>
      <w:r w:rsidR="00BF79B4">
        <w:rPr>
          <w:sz w:val="28"/>
          <w:szCs w:val="28"/>
        </w:rPr>
        <w:t xml:space="preserve"> </w:t>
      </w:r>
    </w:p>
    <w:p w:rsidR="00CB2DDE" w:rsidRPr="00BF79B4" w:rsidRDefault="00BF79B4" w:rsidP="008F0AB9">
      <w:pPr>
        <w:pStyle w:val="a3"/>
        <w:shd w:val="clear" w:color="auto" w:fill="auto"/>
        <w:tabs>
          <w:tab w:val="left" w:pos="284"/>
        </w:tabs>
        <w:spacing w:after="0" w:line="360" w:lineRule="auto"/>
        <w:ind w:right="23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Указ</w:t>
      </w:r>
      <w:r w:rsidRPr="006F3DA6">
        <w:rPr>
          <w:sz w:val="28"/>
          <w:szCs w:val="28"/>
        </w:rPr>
        <w:t xml:space="preserve"> Президента Российской Федерации от 1 июня 2012 года № 761 «О национальной стратегии действий в интересах </w:t>
      </w:r>
      <w:r>
        <w:rPr>
          <w:sz w:val="28"/>
          <w:szCs w:val="28"/>
        </w:rPr>
        <w:t>детей на 2012-2017 годы»</w:t>
      </w:r>
      <w:r w:rsidR="002E3286">
        <w:rPr>
          <w:sz w:val="28"/>
          <w:szCs w:val="28"/>
        </w:rPr>
        <w:t xml:space="preserve">. </w:t>
      </w:r>
      <w:r w:rsidR="002B005B" w:rsidRPr="006F3DA6">
        <w:rPr>
          <w:sz w:val="28"/>
          <w:szCs w:val="28"/>
        </w:rPr>
        <w:t xml:space="preserve">В </w:t>
      </w:r>
      <w:r w:rsidR="00CB2DDE">
        <w:rPr>
          <w:sz w:val="28"/>
          <w:szCs w:val="28"/>
        </w:rPr>
        <w:t xml:space="preserve">ч. 4 гл.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="00CB2DDE">
        <w:rPr>
          <w:sz w:val="28"/>
          <w:szCs w:val="28"/>
        </w:rPr>
        <w:t>прописаны</w:t>
      </w:r>
      <w:r w:rsidR="002B005B" w:rsidRPr="006F3DA6">
        <w:rPr>
          <w:sz w:val="28"/>
          <w:szCs w:val="28"/>
        </w:rPr>
        <w:t xml:space="preserve"> меры, направленные на поиск и поддержку талантливых детей</w:t>
      </w:r>
      <w:r w:rsidR="00CB2DDE">
        <w:rPr>
          <w:sz w:val="28"/>
          <w:szCs w:val="28"/>
        </w:rPr>
        <w:t xml:space="preserve"> и молодёжи:</w:t>
      </w:r>
      <w:r>
        <w:rPr>
          <w:sz w:val="28"/>
          <w:szCs w:val="28"/>
        </w:rPr>
        <w:t xml:space="preserve"> «</w:t>
      </w:r>
      <w:r w:rsidR="00CB2DDE">
        <w:rPr>
          <w:sz w:val="28"/>
          <w:szCs w:val="28"/>
        </w:rPr>
        <w:t>обеспечение нормативно- правового закрепления особых образовательных запросов одарённых детей; поддержку и развитие образовательных учреждений, специализирующихся</w:t>
      </w:r>
      <w:r>
        <w:rPr>
          <w:sz w:val="28"/>
          <w:szCs w:val="28"/>
        </w:rPr>
        <w:t xml:space="preserve"> </w:t>
      </w:r>
      <w:r w:rsidR="005D10DD">
        <w:rPr>
          <w:sz w:val="28"/>
          <w:szCs w:val="28"/>
        </w:rPr>
        <w:t>на работе с одарёнными детьми»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, «</w:t>
      </w:r>
      <w:r w:rsidR="00CB2DDE" w:rsidRPr="00CB2DDE">
        <w:rPr>
          <w:rFonts w:eastAsia="Times New Roman"/>
          <w:bCs/>
          <w:color w:val="000000"/>
          <w:sz w:val="28"/>
          <w:szCs w:val="28"/>
          <w:lang w:eastAsia="ru-RU"/>
        </w:rPr>
        <w:t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ями (законными представителями)». </w:t>
      </w:r>
    </w:p>
    <w:p w:rsidR="00250C88" w:rsidRDefault="0043451B" w:rsidP="008F0AB9">
      <w:pPr>
        <w:pStyle w:val="a3"/>
        <w:shd w:val="clear" w:color="auto" w:fill="auto"/>
        <w:tabs>
          <w:tab w:val="left" w:pos="284"/>
        </w:tabs>
        <w:spacing w:after="0" w:line="360" w:lineRule="auto"/>
        <w:ind w:right="2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79B4">
        <w:rPr>
          <w:sz w:val="28"/>
          <w:szCs w:val="28"/>
        </w:rPr>
        <w:t xml:space="preserve">- </w:t>
      </w:r>
      <w:r w:rsidR="002E3286">
        <w:rPr>
          <w:sz w:val="28"/>
          <w:szCs w:val="28"/>
        </w:rPr>
        <w:t xml:space="preserve">Приказ </w:t>
      </w:r>
      <w:r w:rsidR="00D92DEC">
        <w:rPr>
          <w:sz w:val="28"/>
          <w:szCs w:val="28"/>
        </w:rPr>
        <w:t>МОН</w:t>
      </w:r>
      <w:r w:rsidR="002E3286">
        <w:rPr>
          <w:sz w:val="28"/>
          <w:szCs w:val="28"/>
        </w:rPr>
        <w:t xml:space="preserve"> РФ № 1155 от 17.10.2013 года «Об утверждении </w:t>
      </w:r>
      <w:r w:rsidR="00D92DEC">
        <w:rPr>
          <w:sz w:val="28"/>
          <w:szCs w:val="28"/>
        </w:rPr>
        <w:t>ФГОС ДО</w:t>
      </w:r>
      <w:r w:rsidR="002E3286">
        <w:rPr>
          <w:sz w:val="28"/>
          <w:szCs w:val="28"/>
        </w:rPr>
        <w:t xml:space="preserve">». </w:t>
      </w:r>
      <w:r w:rsidR="002E3286" w:rsidRPr="006F3DA6">
        <w:rPr>
          <w:sz w:val="28"/>
          <w:szCs w:val="28"/>
        </w:rPr>
        <w:t xml:space="preserve">Проект опирается на реализацию основных принципов, указанных в пункте 1.4 ФГОС ДО: </w:t>
      </w:r>
      <w:r w:rsidR="002E3286">
        <w:rPr>
          <w:sz w:val="28"/>
          <w:szCs w:val="28"/>
        </w:rPr>
        <w:t>«</w:t>
      </w:r>
      <w:r w:rsidR="002E3286" w:rsidRPr="006F3DA6">
        <w:rPr>
          <w:sz w:val="28"/>
          <w:szCs w:val="28"/>
        </w:rPr>
        <w:t>полноценное проживание ребёнком всех этапов</w:t>
      </w:r>
      <w:r w:rsidR="002E3286">
        <w:rPr>
          <w:sz w:val="28"/>
          <w:szCs w:val="28"/>
        </w:rPr>
        <w:t xml:space="preserve"> детства», «</w:t>
      </w:r>
      <w:r w:rsidR="002E3286" w:rsidRPr="006F3DA6">
        <w:rPr>
          <w:sz w:val="28"/>
          <w:szCs w:val="28"/>
        </w:rPr>
        <w:t>построение образовательной деятельности на ос</w:t>
      </w:r>
      <w:r w:rsidR="002E3286">
        <w:rPr>
          <w:sz w:val="28"/>
          <w:szCs w:val="28"/>
        </w:rPr>
        <w:t>нове индивидуальных особенностей каждого ребенка», «</w:t>
      </w:r>
      <w:r w:rsidR="002E3286" w:rsidRPr="006F3DA6">
        <w:rPr>
          <w:sz w:val="28"/>
          <w:szCs w:val="28"/>
        </w:rPr>
        <w:t>содействие и сотрудничество детей и взрослы</w:t>
      </w:r>
      <w:r w:rsidR="002E3286">
        <w:rPr>
          <w:sz w:val="28"/>
          <w:szCs w:val="28"/>
        </w:rPr>
        <w:t>х</w:t>
      </w:r>
      <w:r w:rsidR="002E3286" w:rsidRPr="006F3DA6">
        <w:rPr>
          <w:sz w:val="28"/>
          <w:szCs w:val="28"/>
        </w:rPr>
        <w:t>, признание ребенка полноценным участ</w:t>
      </w:r>
      <w:r w:rsidR="002E3286">
        <w:rPr>
          <w:sz w:val="28"/>
          <w:szCs w:val="28"/>
        </w:rPr>
        <w:t>ником образовательных отношений», «</w:t>
      </w:r>
      <w:r w:rsidR="002E3286" w:rsidRPr="006F3DA6">
        <w:rPr>
          <w:sz w:val="28"/>
          <w:szCs w:val="28"/>
        </w:rPr>
        <w:t>поддержка инициативы детей в разли</w:t>
      </w:r>
      <w:r w:rsidR="002E3286">
        <w:rPr>
          <w:sz w:val="28"/>
          <w:szCs w:val="28"/>
        </w:rPr>
        <w:t xml:space="preserve">чных видах деятельности». </w:t>
      </w:r>
    </w:p>
    <w:p w:rsidR="00AF2373" w:rsidRDefault="00AF2373" w:rsidP="008F0AB9">
      <w:pPr>
        <w:pStyle w:val="a6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F2373">
        <w:rPr>
          <w:rFonts w:ascii="Times New Roman" w:hAnsi="Times New Roman" w:cs="Times New Roman"/>
          <w:sz w:val="28"/>
          <w:szCs w:val="28"/>
          <w:lang w:eastAsia="ru-RU"/>
        </w:rPr>
        <w:t xml:space="preserve">- Закон Краснодарского края от 2 июня 2006 г. N 1035-КЗ  «О поддержке </w:t>
      </w:r>
      <w:r w:rsidRPr="00701D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одаренных детей в Краснодарском крае».</w:t>
      </w:r>
      <w:r w:rsidRPr="00C0665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92D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Задача </w:t>
      </w:r>
      <w:r w:rsidRPr="00701D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701D7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осударстве</w:t>
      </w:r>
      <w:r w:rsidR="00D92D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нной поддержки одаренных детей-</w:t>
      </w:r>
      <w:r w:rsidRPr="00701D7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«</w:t>
      </w:r>
      <w:r w:rsidRPr="00C0665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создание оптимальных условий для выявления признаков одаренности, развития и реализац</w:t>
      </w:r>
      <w:r w:rsidRPr="00701D7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ии способностей одаренных детей»</w:t>
      </w:r>
      <w:r w:rsidR="00701D7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AF2373" w:rsidRDefault="00701D74" w:rsidP="008F0AB9">
      <w:pPr>
        <w:pStyle w:val="a3"/>
        <w:shd w:val="clear" w:color="auto" w:fill="auto"/>
        <w:tabs>
          <w:tab w:val="left" w:pos="284"/>
        </w:tabs>
        <w:spacing w:after="0" w:line="360" w:lineRule="auto"/>
        <w:ind w:right="23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Задачи государственной политики в области выявления и поддержки одарённых детей обусловили разработку целеполагания инновационной деятельности МАДОУ ДС КВ № 4  ст. Северской МО Северский район.</w:t>
      </w:r>
    </w:p>
    <w:p w:rsidR="00BB67C1" w:rsidRPr="003C75C4" w:rsidRDefault="00BB67C1" w:rsidP="008F0AB9">
      <w:pPr>
        <w:pStyle w:val="a3"/>
        <w:shd w:val="clear" w:color="auto" w:fill="auto"/>
        <w:tabs>
          <w:tab w:val="left" w:pos="284"/>
        </w:tabs>
        <w:spacing w:after="0" w:line="360" w:lineRule="auto"/>
        <w:ind w:right="23" w:firstLine="851"/>
        <w:jc w:val="both"/>
        <w:rPr>
          <w:b/>
        </w:rPr>
      </w:pPr>
    </w:p>
    <w:p w:rsidR="00A47128" w:rsidRPr="00BB67C1" w:rsidRDefault="00A47128" w:rsidP="00E17539">
      <w:pPr>
        <w:pStyle w:val="a3"/>
        <w:numPr>
          <w:ilvl w:val="1"/>
          <w:numId w:val="27"/>
        </w:numPr>
        <w:shd w:val="clear" w:color="auto" w:fill="auto"/>
        <w:tabs>
          <w:tab w:val="left" w:pos="1254"/>
        </w:tabs>
        <w:spacing w:after="0" w:line="360" w:lineRule="auto"/>
        <w:ind w:left="0" w:right="20" w:firstLine="993"/>
        <w:jc w:val="center"/>
        <w:rPr>
          <w:rStyle w:val="1"/>
          <w:b/>
          <w:sz w:val="28"/>
          <w:szCs w:val="28"/>
          <w:shd w:val="clear" w:color="auto" w:fill="auto"/>
        </w:rPr>
      </w:pPr>
      <w:r w:rsidRPr="00F96C61">
        <w:rPr>
          <w:rStyle w:val="1"/>
          <w:i/>
          <w:color w:val="000000"/>
          <w:sz w:val="28"/>
          <w:szCs w:val="28"/>
        </w:rPr>
        <w:lastRenderedPageBreak/>
        <w:t>Изложение пр</w:t>
      </w:r>
      <w:r w:rsidR="00BB67C1" w:rsidRPr="00F96C61">
        <w:rPr>
          <w:rStyle w:val="1"/>
          <w:i/>
          <w:color w:val="000000"/>
          <w:sz w:val="28"/>
          <w:szCs w:val="28"/>
        </w:rPr>
        <w:t xml:space="preserve">облемы проектирования, предмета </w:t>
      </w:r>
      <w:r w:rsidRPr="00F96C61">
        <w:rPr>
          <w:rStyle w:val="1"/>
          <w:i/>
          <w:color w:val="000000"/>
          <w:sz w:val="28"/>
          <w:szCs w:val="28"/>
        </w:rPr>
        <w:t>инновационной деятельности, основного замысла инновации</w:t>
      </w:r>
      <w:r w:rsidR="002B005B" w:rsidRPr="00BB67C1">
        <w:rPr>
          <w:rStyle w:val="1"/>
          <w:b/>
          <w:color w:val="000000"/>
          <w:sz w:val="28"/>
          <w:szCs w:val="28"/>
        </w:rPr>
        <w:t>.</w:t>
      </w:r>
    </w:p>
    <w:p w:rsidR="00BB67C1" w:rsidRDefault="00C121F2" w:rsidP="005D10DD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B67C1">
        <w:rPr>
          <w:rFonts w:ascii="Times New Roman" w:hAnsi="Times New Roman" w:cs="Times New Roman"/>
          <w:sz w:val="28"/>
          <w:szCs w:val="28"/>
        </w:rPr>
        <w:t xml:space="preserve">МАДОУ ДС КВ № 4 ст. Северской МО Северский район </w:t>
      </w:r>
      <w:r>
        <w:rPr>
          <w:rFonts w:ascii="Times New Roman" w:hAnsi="Times New Roman" w:cs="Times New Roman"/>
          <w:sz w:val="28"/>
          <w:szCs w:val="28"/>
        </w:rPr>
        <w:t xml:space="preserve">воспитывается- </w:t>
      </w:r>
      <w:r w:rsidR="00BB67C1">
        <w:rPr>
          <w:rFonts w:ascii="Times New Roman" w:hAnsi="Times New Roman" w:cs="Times New Roman"/>
          <w:sz w:val="28"/>
          <w:szCs w:val="28"/>
        </w:rPr>
        <w:t xml:space="preserve">528 дошкольников. </w:t>
      </w:r>
      <w:r w:rsidR="00E17539">
        <w:rPr>
          <w:rFonts w:ascii="Times New Roman" w:hAnsi="Times New Roman" w:cs="Times New Roman"/>
          <w:sz w:val="28"/>
          <w:szCs w:val="28"/>
        </w:rPr>
        <w:t xml:space="preserve">А значит, </w:t>
      </w:r>
      <w:r w:rsidR="00BC6B99">
        <w:rPr>
          <w:rFonts w:ascii="Times New Roman" w:hAnsi="Times New Roman" w:cs="Times New Roman"/>
          <w:sz w:val="28"/>
          <w:szCs w:val="28"/>
        </w:rPr>
        <w:t xml:space="preserve">мы имеем </w:t>
      </w:r>
      <w:r w:rsidR="00F96C61">
        <w:rPr>
          <w:rFonts w:ascii="Times New Roman" w:hAnsi="Times New Roman" w:cs="Times New Roman"/>
          <w:sz w:val="28"/>
          <w:szCs w:val="28"/>
        </w:rPr>
        <w:t xml:space="preserve">огромное поле деятельности для выявления задатков </w:t>
      </w:r>
      <w:r>
        <w:rPr>
          <w:rFonts w:ascii="Times New Roman" w:hAnsi="Times New Roman" w:cs="Times New Roman"/>
          <w:sz w:val="28"/>
          <w:szCs w:val="28"/>
        </w:rPr>
        <w:t xml:space="preserve">детской </w:t>
      </w:r>
      <w:r w:rsidR="00F96C61">
        <w:rPr>
          <w:rFonts w:ascii="Times New Roman" w:hAnsi="Times New Roman" w:cs="Times New Roman"/>
          <w:sz w:val="28"/>
          <w:szCs w:val="28"/>
        </w:rPr>
        <w:t xml:space="preserve">одаренности во всех направлениях.  </w:t>
      </w:r>
    </w:p>
    <w:p w:rsidR="005D10DD" w:rsidRDefault="005D10DD" w:rsidP="005D10DD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0DD">
        <w:rPr>
          <w:rFonts w:ascii="Times New Roman" w:hAnsi="Times New Roman" w:cs="Times New Roman"/>
          <w:i/>
          <w:sz w:val="28"/>
          <w:szCs w:val="28"/>
        </w:rPr>
        <w:t>Проблема 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- выявление причин неэффективной системы работы с одаренными детьми в ДОО. Это может быть, как психолого- педагогические причины, так и материально- технические. </w:t>
      </w:r>
      <w:r w:rsidR="005A685E">
        <w:rPr>
          <w:rFonts w:ascii="Times New Roman" w:hAnsi="Times New Roman" w:cs="Times New Roman"/>
          <w:sz w:val="28"/>
          <w:szCs w:val="28"/>
        </w:rPr>
        <w:t xml:space="preserve">Дошкольник, попадая во многообразие видов деятельности, зачастую не может самостоятельно определить дальнейший путь своего развития. Именно тогда на помощь приходит педагог, который профессионально и целенаправленно, проанализировав результаты наблюдений, направляет воспитанника в соответствующую ячейку одаренности. А здесь, либо ребёнок остаётся в каком- либо одном кластере и педагог начинает развивать заданную способность, либо продолжает пробовать себя в разных видах деятельности при сопровождении педагога, либо одинаково хорошо чувствует себя в нескольких кластерах. </w:t>
      </w:r>
    </w:p>
    <w:p w:rsidR="00C121F2" w:rsidRDefault="00C121F2" w:rsidP="005D10DD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Определив  группы детей по выявленным признакам, педагог усиливает работу над формированием развивающей пр</w:t>
      </w:r>
      <w:r w:rsidR="00D558A3">
        <w:rPr>
          <w:rFonts w:ascii="Times New Roman" w:hAnsi="Times New Roman" w:cs="Times New Roman"/>
          <w:sz w:val="28"/>
          <w:szCs w:val="28"/>
        </w:rPr>
        <w:t>едметно- пространственной среды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7539">
        <w:rPr>
          <w:rFonts w:ascii="Times New Roman" w:hAnsi="Times New Roman" w:cs="Times New Roman"/>
          <w:sz w:val="28"/>
          <w:szCs w:val="28"/>
        </w:rPr>
        <w:t xml:space="preserve">И здесь большую роль играет оснащение развивающей среды групп современными элементами. </w:t>
      </w:r>
    </w:p>
    <w:p w:rsidR="00F653D0" w:rsidRDefault="005D10DD" w:rsidP="00F10A3A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0DD">
        <w:rPr>
          <w:rFonts w:ascii="Times New Roman" w:hAnsi="Times New Roman" w:cs="Times New Roman"/>
          <w:i/>
          <w:sz w:val="28"/>
          <w:szCs w:val="28"/>
        </w:rPr>
        <w:t xml:space="preserve">Предмет инновационной деятельности- </w:t>
      </w:r>
      <w:r w:rsidR="00F10A3A">
        <w:rPr>
          <w:rFonts w:ascii="Times New Roman" w:hAnsi="Times New Roman" w:cs="Times New Roman"/>
          <w:sz w:val="28"/>
          <w:szCs w:val="28"/>
        </w:rPr>
        <w:t xml:space="preserve">система выявления и поддержки одарённых детей. </w:t>
      </w:r>
      <w:r w:rsidR="00C440BF" w:rsidRPr="00C12380">
        <w:rPr>
          <w:rFonts w:ascii="Times New Roman" w:hAnsi="Times New Roman" w:cs="Times New Roman"/>
          <w:i/>
          <w:sz w:val="28"/>
          <w:szCs w:val="28"/>
        </w:rPr>
        <w:t>Объект</w:t>
      </w:r>
      <w:r w:rsidR="00F10A3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10A3A" w:rsidRPr="00F10A3A">
        <w:rPr>
          <w:rFonts w:ascii="Times New Roman" w:hAnsi="Times New Roman" w:cs="Times New Roman"/>
          <w:sz w:val="28"/>
          <w:szCs w:val="28"/>
        </w:rPr>
        <w:t>образовательный процесс</w:t>
      </w:r>
      <w:r w:rsidR="00F10A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0A3A" w:rsidRPr="00F10A3A">
        <w:rPr>
          <w:rFonts w:ascii="Times New Roman" w:hAnsi="Times New Roman" w:cs="Times New Roman"/>
          <w:sz w:val="28"/>
          <w:szCs w:val="28"/>
        </w:rPr>
        <w:t>в</w:t>
      </w:r>
      <w:r w:rsidR="00F10A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40BF">
        <w:rPr>
          <w:rFonts w:ascii="Times New Roman" w:hAnsi="Times New Roman" w:cs="Times New Roman"/>
          <w:sz w:val="28"/>
          <w:szCs w:val="28"/>
        </w:rPr>
        <w:t xml:space="preserve">МАДОУ ДС КВ № 4 ст. Северской МО Северский район. </w:t>
      </w:r>
      <w:r w:rsidR="00362A2F">
        <w:rPr>
          <w:rFonts w:ascii="Times New Roman" w:hAnsi="Times New Roman" w:cs="Times New Roman"/>
          <w:sz w:val="28"/>
          <w:szCs w:val="28"/>
        </w:rPr>
        <w:t xml:space="preserve"> </w:t>
      </w:r>
      <w:r w:rsidR="00C440BF" w:rsidRPr="00EC77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Гипотеза:</w:t>
      </w:r>
      <w:r w:rsidR="00C440BF" w:rsidRPr="00EC7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 создании в дошкольном учреждении благоприятных условий</w:t>
      </w:r>
      <w:r w:rsidR="00F10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C440BF" w:rsidRPr="00EC7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период дошкольного детства</w:t>
      </w:r>
      <w:r w:rsidR="00F10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C440BF" w:rsidRPr="00EC7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ребенок может пройти путь от первых проявлений склонностей до яркого расцвета способностей, одаренности.</w:t>
      </w:r>
      <w:r w:rsidR="00362A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C770B">
        <w:rPr>
          <w:rFonts w:ascii="Times New Roman" w:hAnsi="Times New Roman" w:cs="Times New Roman"/>
          <w:i/>
          <w:sz w:val="28"/>
          <w:szCs w:val="28"/>
        </w:rPr>
        <w:t>Основной з</w:t>
      </w:r>
      <w:r w:rsidR="00F10A3A">
        <w:rPr>
          <w:rFonts w:ascii="Times New Roman" w:hAnsi="Times New Roman" w:cs="Times New Roman"/>
          <w:i/>
          <w:sz w:val="28"/>
          <w:szCs w:val="28"/>
        </w:rPr>
        <w:t xml:space="preserve">амысел </w:t>
      </w:r>
      <w:r w:rsidR="00F10A3A" w:rsidRPr="00F10A3A">
        <w:rPr>
          <w:rFonts w:ascii="Times New Roman" w:hAnsi="Times New Roman" w:cs="Times New Roman"/>
          <w:sz w:val="28"/>
          <w:szCs w:val="28"/>
        </w:rPr>
        <w:t>заключается в том,</w:t>
      </w:r>
      <w:r w:rsidR="00F10A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0A3A">
        <w:rPr>
          <w:rFonts w:ascii="Times New Roman" w:hAnsi="Times New Roman" w:cs="Times New Roman"/>
          <w:sz w:val="28"/>
          <w:szCs w:val="28"/>
        </w:rPr>
        <w:t xml:space="preserve">чем раньше выявить предпосылки одарённости и создать условия для </w:t>
      </w:r>
      <w:r w:rsidR="00F10A3A">
        <w:rPr>
          <w:rFonts w:ascii="Times New Roman" w:hAnsi="Times New Roman" w:cs="Times New Roman"/>
          <w:sz w:val="28"/>
          <w:szCs w:val="28"/>
        </w:rPr>
        <w:lastRenderedPageBreak/>
        <w:t xml:space="preserve">её развития, тем выше вероятность того, что ребёнок будет эффективно применять свой талант в жизни. </w:t>
      </w:r>
      <w:r w:rsidR="00EC770B" w:rsidRPr="00F10A3A">
        <w:rPr>
          <w:rFonts w:ascii="Times New Roman" w:hAnsi="Times New Roman" w:cs="Times New Roman"/>
          <w:i/>
          <w:sz w:val="28"/>
          <w:szCs w:val="28"/>
        </w:rPr>
        <w:t>Инновационность (н</w:t>
      </w:r>
      <w:r w:rsidRPr="00F10A3A">
        <w:rPr>
          <w:rFonts w:ascii="Times New Roman" w:hAnsi="Times New Roman" w:cs="Times New Roman"/>
          <w:i/>
          <w:sz w:val="28"/>
          <w:szCs w:val="28"/>
        </w:rPr>
        <w:t>овизна</w:t>
      </w:r>
      <w:r w:rsidR="00EC770B" w:rsidRPr="00F10A3A">
        <w:rPr>
          <w:rFonts w:ascii="Times New Roman" w:hAnsi="Times New Roman" w:cs="Times New Roman"/>
          <w:i/>
          <w:sz w:val="28"/>
          <w:szCs w:val="28"/>
        </w:rPr>
        <w:t>)</w:t>
      </w:r>
      <w:r w:rsidRPr="00F10A3A">
        <w:rPr>
          <w:rFonts w:ascii="Times New Roman" w:hAnsi="Times New Roman" w:cs="Times New Roman"/>
          <w:sz w:val="28"/>
          <w:szCs w:val="28"/>
        </w:rPr>
        <w:t xml:space="preserve"> проекта состоит в  разработке </w:t>
      </w:r>
      <w:r w:rsidR="00C12380" w:rsidRPr="00F10A3A">
        <w:rPr>
          <w:rFonts w:ascii="Times New Roman" w:hAnsi="Times New Roman" w:cs="Times New Roman"/>
          <w:sz w:val="28"/>
          <w:szCs w:val="28"/>
        </w:rPr>
        <w:t>и</w:t>
      </w:r>
      <w:r w:rsidR="00C440BF" w:rsidRPr="00F10A3A">
        <w:rPr>
          <w:rFonts w:ascii="Times New Roman" w:hAnsi="Times New Roman" w:cs="Times New Roman"/>
          <w:sz w:val="28"/>
          <w:szCs w:val="28"/>
        </w:rPr>
        <w:t xml:space="preserve"> практической реализации системы выявления </w:t>
      </w:r>
      <w:r w:rsidRPr="00F10A3A">
        <w:rPr>
          <w:rFonts w:ascii="Times New Roman" w:hAnsi="Times New Roman" w:cs="Times New Roman"/>
          <w:sz w:val="28"/>
          <w:szCs w:val="28"/>
        </w:rPr>
        <w:t xml:space="preserve"> и поддержки одаренных детей. </w:t>
      </w:r>
    </w:p>
    <w:p w:rsidR="004368C7" w:rsidRPr="00F10A3A" w:rsidRDefault="004368C7" w:rsidP="00F10A3A">
      <w:pPr>
        <w:pStyle w:val="a6"/>
        <w:spacing w:line="360" w:lineRule="auto"/>
        <w:ind w:firstLine="851"/>
        <w:jc w:val="both"/>
        <w:rPr>
          <w:rStyle w:val="1"/>
          <w:sz w:val="28"/>
          <w:szCs w:val="28"/>
          <w:shd w:val="clear" w:color="auto" w:fill="auto"/>
        </w:rPr>
      </w:pPr>
    </w:p>
    <w:p w:rsidR="005D10DD" w:rsidRPr="005D10DD" w:rsidRDefault="00A47128" w:rsidP="00E17539">
      <w:pPr>
        <w:pStyle w:val="a3"/>
        <w:numPr>
          <w:ilvl w:val="1"/>
          <w:numId w:val="27"/>
        </w:numPr>
        <w:shd w:val="clear" w:color="auto" w:fill="auto"/>
        <w:tabs>
          <w:tab w:val="left" w:pos="1095"/>
        </w:tabs>
        <w:spacing w:after="0" w:line="360" w:lineRule="auto"/>
        <w:ind w:left="20" w:right="20" w:firstLine="600"/>
        <w:jc w:val="center"/>
        <w:rPr>
          <w:rStyle w:val="1"/>
          <w:i/>
          <w:shd w:val="clear" w:color="auto" w:fill="auto"/>
        </w:rPr>
      </w:pPr>
      <w:r w:rsidRPr="0024508C">
        <w:rPr>
          <w:rStyle w:val="1"/>
          <w:i/>
          <w:color w:val="000000"/>
        </w:rPr>
        <w:t xml:space="preserve">Изложение цели и </w:t>
      </w:r>
      <w:r w:rsidR="009503D3" w:rsidRPr="0024508C">
        <w:rPr>
          <w:rStyle w:val="1"/>
          <w:i/>
          <w:color w:val="000000"/>
        </w:rPr>
        <w:t>задач инновации, дорожная карта</w:t>
      </w:r>
      <w:r w:rsidR="005D10DD">
        <w:rPr>
          <w:rStyle w:val="1"/>
          <w:i/>
          <w:color w:val="000000"/>
        </w:rPr>
        <w:t>.</w:t>
      </w:r>
    </w:p>
    <w:p w:rsidR="009503D3" w:rsidRPr="005D10DD" w:rsidRDefault="0024508C" w:rsidP="005D10DD">
      <w:pPr>
        <w:pStyle w:val="a3"/>
        <w:shd w:val="clear" w:color="auto" w:fill="auto"/>
        <w:tabs>
          <w:tab w:val="left" w:pos="1095"/>
        </w:tabs>
        <w:spacing w:after="0" w:line="360" w:lineRule="auto"/>
        <w:ind w:right="20" w:firstLine="851"/>
        <w:jc w:val="both"/>
        <w:rPr>
          <w:i/>
        </w:rPr>
      </w:pPr>
      <w:r w:rsidRPr="007A49CF">
        <w:rPr>
          <w:i/>
          <w:sz w:val="28"/>
          <w:szCs w:val="28"/>
        </w:rPr>
        <w:t>Цель</w:t>
      </w:r>
      <w:r w:rsidR="009503D3" w:rsidRPr="007A49CF">
        <w:rPr>
          <w:i/>
          <w:sz w:val="28"/>
          <w:szCs w:val="28"/>
        </w:rPr>
        <w:t xml:space="preserve"> </w:t>
      </w:r>
      <w:r w:rsidR="009503D3" w:rsidRPr="005D10DD">
        <w:rPr>
          <w:sz w:val="28"/>
          <w:szCs w:val="28"/>
        </w:rPr>
        <w:t xml:space="preserve">инновационного образовательного проекта </w:t>
      </w:r>
    </w:p>
    <w:p w:rsidR="009503D3" w:rsidRDefault="009503D3" w:rsidP="008F0AB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системы работы с одарёнными детьми: создание условий по выявлению, развитию и поддержке </w:t>
      </w:r>
      <w:r w:rsidR="00046B1B">
        <w:rPr>
          <w:rFonts w:ascii="Times New Roman" w:hAnsi="Times New Roman" w:cs="Times New Roman"/>
          <w:sz w:val="28"/>
          <w:szCs w:val="28"/>
        </w:rPr>
        <w:t>детей  с признаками одарённости.</w:t>
      </w:r>
    </w:p>
    <w:p w:rsidR="007A49CF" w:rsidRPr="007A49CF" w:rsidRDefault="007A49CF" w:rsidP="007A49CF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49CF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046B1B" w:rsidRDefault="00046B1B" w:rsidP="008F0AB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целостной системы выявления и поддержки одаренных детей в условиях ДОУ;</w:t>
      </w:r>
    </w:p>
    <w:p w:rsidR="00046B1B" w:rsidRDefault="00046B1B" w:rsidP="008F0AB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системы социального партнерства по организации работы с одаренными детьми;</w:t>
      </w:r>
    </w:p>
    <w:p w:rsidR="00046B1B" w:rsidRDefault="00046B1B" w:rsidP="008F0AB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оптимальных условий для раннего выявления, развития и реализации способностей одаренных детей;</w:t>
      </w:r>
    </w:p>
    <w:p w:rsidR="00046B1B" w:rsidRDefault="00046B1B" w:rsidP="008F0AB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педагогов для работы с детьми, склонными к научно-исследовательской и творческой работе;</w:t>
      </w:r>
    </w:p>
    <w:p w:rsidR="00046B1B" w:rsidRDefault="00F10A3A" w:rsidP="008F0AB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системы стимулирования детей и педагогов.</w:t>
      </w:r>
    </w:p>
    <w:p w:rsidR="00714D0E" w:rsidRDefault="00714D0E" w:rsidP="008F0AB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10A3A">
        <w:rPr>
          <w:rFonts w:ascii="Times New Roman" w:hAnsi="Times New Roman" w:cs="Times New Roman"/>
          <w:sz w:val="28"/>
          <w:szCs w:val="28"/>
        </w:rPr>
        <w:t xml:space="preserve">изначально </w:t>
      </w:r>
      <w:r>
        <w:rPr>
          <w:rFonts w:ascii="Times New Roman" w:hAnsi="Times New Roman" w:cs="Times New Roman"/>
          <w:sz w:val="28"/>
          <w:szCs w:val="28"/>
        </w:rPr>
        <w:t xml:space="preserve">рассчитан на три года: </w:t>
      </w:r>
    </w:p>
    <w:p w:rsidR="00714D0E" w:rsidRDefault="00714D0E" w:rsidP="008F0AB9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этап (май 2013 г. -август 2013 г. )</w:t>
      </w:r>
    </w:p>
    <w:p w:rsidR="00714D0E" w:rsidRDefault="00714D0E" w:rsidP="008F0AB9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F10A3A">
        <w:rPr>
          <w:rFonts w:ascii="Times New Roman" w:hAnsi="Times New Roman" w:cs="Times New Roman"/>
          <w:sz w:val="28"/>
          <w:szCs w:val="28"/>
        </w:rPr>
        <w:t>этап (сентябрь 2013 г.- май 2015</w:t>
      </w:r>
      <w:r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3C75C4" w:rsidRDefault="00F10A3A" w:rsidP="008F0AB9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Завершающий этап (июнь</w:t>
      </w:r>
      <w:r w:rsidR="00714D0E">
        <w:rPr>
          <w:rFonts w:ascii="Times New Roman" w:hAnsi="Times New Roman" w:cs="Times New Roman"/>
          <w:sz w:val="28"/>
          <w:szCs w:val="28"/>
        </w:rPr>
        <w:t xml:space="preserve"> 2015 г.- май 2016 г.)</w:t>
      </w:r>
    </w:p>
    <w:p w:rsidR="00F10A3A" w:rsidRDefault="00F10A3A" w:rsidP="00F10A3A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получения статуса КИП, ДОО  находилась на основном этапе инновационной деятельности, но в связи с тем, что дошкольная организация попала в зону риска (человеческий, орг</w:t>
      </w:r>
      <w:r w:rsidR="004368C7">
        <w:rPr>
          <w:rFonts w:ascii="Times New Roman" w:hAnsi="Times New Roman" w:cs="Times New Roman"/>
          <w:sz w:val="28"/>
          <w:szCs w:val="28"/>
        </w:rPr>
        <w:t xml:space="preserve">анизационный, условный факторы), </w:t>
      </w:r>
      <w:r>
        <w:rPr>
          <w:rFonts w:ascii="Times New Roman" w:hAnsi="Times New Roman" w:cs="Times New Roman"/>
          <w:sz w:val="28"/>
          <w:szCs w:val="28"/>
        </w:rPr>
        <w:t>мы не можем завершить реализацию инновационного образовательного проект</w:t>
      </w:r>
      <w:r w:rsidR="004368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Считаем целесообразным продлить срок основного этапа до мая 2017 года. Таким образом, дорожная карта заменена:</w:t>
      </w:r>
    </w:p>
    <w:p w:rsidR="00F10A3A" w:rsidRDefault="00F10A3A" w:rsidP="00F10A3A">
      <w:pPr>
        <w:pStyle w:val="a6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Подготовительный этап (май 2013 г. -август 2013 г. )</w:t>
      </w:r>
    </w:p>
    <w:p w:rsidR="00F10A3A" w:rsidRDefault="00F10A3A" w:rsidP="00F10A3A">
      <w:pPr>
        <w:pStyle w:val="a6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этап (сентябрь 2013 г.- май 2017 г.)</w:t>
      </w:r>
    </w:p>
    <w:p w:rsidR="00F10A3A" w:rsidRDefault="00F10A3A" w:rsidP="00F10A3A">
      <w:pPr>
        <w:pStyle w:val="a6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Завершаю</w:t>
      </w:r>
      <w:r w:rsidR="004368C7">
        <w:rPr>
          <w:rFonts w:ascii="Times New Roman" w:hAnsi="Times New Roman" w:cs="Times New Roman"/>
          <w:sz w:val="28"/>
          <w:szCs w:val="28"/>
        </w:rPr>
        <w:t>щий этап (июнь 2017 г.- декабрь 2017</w:t>
      </w:r>
      <w:r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7A49CF" w:rsidRPr="007A49CF" w:rsidRDefault="007A49CF" w:rsidP="007A49CF">
      <w:pPr>
        <w:pStyle w:val="a6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Pr="00F653D0" w:rsidRDefault="00A47128" w:rsidP="00E17539">
      <w:pPr>
        <w:pStyle w:val="a3"/>
        <w:numPr>
          <w:ilvl w:val="0"/>
          <w:numId w:val="27"/>
        </w:numPr>
        <w:shd w:val="clear" w:color="auto" w:fill="auto"/>
        <w:tabs>
          <w:tab w:val="left" w:pos="975"/>
        </w:tabs>
        <w:spacing w:after="0" w:line="360" w:lineRule="auto"/>
        <w:ind w:left="20" w:firstLine="600"/>
        <w:jc w:val="center"/>
        <w:rPr>
          <w:rStyle w:val="1"/>
          <w:b/>
          <w:shd w:val="clear" w:color="auto" w:fill="auto"/>
        </w:rPr>
      </w:pPr>
      <w:r w:rsidRPr="00477B1E">
        <w:rPr>
          <w:rStyle w:val="1"/>
          <w:b/>
          <w:color w:val="000000"/>
        </w:rPr>
        <w:t>Бл</w:t>
      </w:r>
      <w:r w:rsidR="00477B1E" w:rsidRPr="00477B1E">
        <w:rPr>
          <w:rStyle w:val="1"/>
          <w:b/>
          <w:color w:val="000000"/>
        </w:rPr>
        <w:t>ок результатов.</w:t>
      </w:r>
    </w:p>
    <w:p w:rsidR="00F653D0" w:rsidRPr="00F653D0" w:rsidRDefault="00F653D0" w:rsidP="008F0AB9">
      <w:pPr>
        <w:pStyle w:val="a3"/>
        <w:shd w:val="clear" w:color="auto" w:fill="auto"/>
        <w:tabs>
          <w:tab w:val="left" w:pos="975"/>
        </w:tabs>
        <w:spacing w:after="0" w:line="360" w:lineRule="auto"/>
        <w:ind w:left="620" w:firstLine="0"/>
      </w:pPr>
    </w:p>
    <w:p w:rsidR="00477B1E" w:rsidRPr="008779F8" w:rsidRDefault="00477B1E" w:rsidP="00E17539">
      <w:pPr>
        <w:pStyle w:val="a3"/>
        <w:numPr>
          <w:ilvl w:val="1"/>
          <w:numId w:val="27"/>
        </w:numPr>
        <w:shd w:val="clear" w:color="auto" w:fill="auto"/>
        <w:tabs>
          <w:tab w:val="left" w:pos="1158"/>
        </w:tabs>
        <w:spacing w:after="0" w:line="360" w:lineRule="auto"/>
        <w:ind w:left="20" w:right="20" w:firstLine="0"/>
        <w:jc w:val="center"/>
        <w:rPr>
          <w:rStyle w:val="1"/>
          <w:b/>
          <w:shd w:val="clear" w:color="auto" w:fill="auto"/>
        </w:rPr>
      </w:pPr>
      <w:r w:rsidRPr="008779F8">
        <w:rPr>
          <w:rStyle w:val="1"/>
          <w:i/>
          <w:color w:val="000000"/>
        </w:rPr>
        <w:t xml:space="preserve">Инновационные механизмы, которые </w:t>
      </w:r>
      <w:r w:rsidR="00A47128" w:rsidRPr="008779F8">
        <w:rPr>
          <w:rStyle w:val="1"/>
          <w:i/>
          <w:color w:val="000000"/>
        </w:rPr>
        <w:t xml:space="preserve">будут разработаны </w:t>
      </w:r>
      <w:r w:rsidRPr="008779F8">
        <w:rPr>
          <w:rStyle w:val="1"/>
          <w:i/>
          <w:color w:val="000000"/>
        </w:rPr>
        <w:t>в результате реализации проекта.</w:t>
      </w:r>
      <w:r w:rsidR="008779F8" w:rsidRPr="008779F8">
        <w:rPr>
          <w:color w:val="000000"/>
          <w:sz w:val="28"/>
          <w:szCs w:val="28"/>
          <w:shd w:val="clear" w:color="auto" w:fill="FFFFFF"/>
        </w:rPr>
        <w:t xml:space="preserve">         </w:t>
      </w:r>
    </w:p>
    <w:p w:rsidR="00B67F23" w:rsidRPr="00B67F23" w:rsidRDefault="00B67F23" w:rsidP="004368C7">
      <w:pPr>
        <w:pStyle w:val="a9"/>
        <w:numPr>
          <w:ilvl w:val="0"/>
          <w:numId w:val="29"/>
        </w:numPr>
        <w:spacing w:after="0" w:line="360" w:lineRule="auto"/>
        <w:ind w:left="284" w:firstLine="5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B67F2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Разработка механизма определения одаренности (дифференцированная диагностика возрастной одаренности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и постоянной</w:t>
      </w:r>
      <w:r w:rsidRPr="00B67F2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)</w:t>
      </w:r>
    </w:p>
    <w:p w:rsidR="00477B1E" w:rsidRPr="00B67F23" w:rsidRDefault="00B67F23" w:rsidP="004368C7">
      <w:pPr>
        <w:pStyle w:val="a9"/>
        <w:numPr>
          <w:ilvl w:val="0"/>
          <w:numId w:val="29"/>
        </w:numPr>
        <w:spacing w:after="0" w:line="360" w:lineRule="auto"/>
        <w:ind w:left="284" w:firstLine="5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7F2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Создание развивающей предметно- пространственной</w:t>
      </w:r>
      <w:r w:rsidR="007A49CF" w:rsidRPr="00B67F2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B67F2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среды</w:t>
      </w:r>
      <w:r w:rsidR="00477B1E" w:rsidRPr="00B67F2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, способствующей выявлению  одаренных  детей и развитию их потенциала</w:t>
      </w:r>
      <w:r w:rsidR="00477B1E" w:rsidRPr="00B67F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477B1E" w:rsidRPr="00B6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E44AB9" w:rsidRPr="00B6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7B1E" w:rsidRPr="00B67F23" w:rsidRDefault="00477B1E" w:rsidP="004368C7">
      <w:pPr>
        <w:pStyle w:val="a9"/>
        <w:numPr>
          <w:ilvl w:val="0"/>
          <w:numId w:val="29"/>
        </w:numPr>
        <w:spacing w:after="0" w:line="360" w:lineRule="auto"/>
        <w:ind w:left="284" w:firstLine="5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7F2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Выявление и отслеживание динамики развития  детей с признаками  одаренности.</w:t>
      </w:r>
      <w:r w:rsidRPr="00B67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44AB9" w:rsidRPr="00B6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7B1E" w:rsidRPr="00B67F23" w:rsidRDefault="0083468C" w:rsidP="004368C7">
      <w:pPr>
        <w:pStyle w:val="a9"/>
        <w:numPr>
          <w:ilvl w:val="0"/>
          <w:numId w:val="29"/>
        </w:numPr>
        <w:spacing w:after="0" w:line="360" w:lineRule="auto"/>
        <w:ind w:left="284" w:firstLine="526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B67F2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Создание условий для проявления</w:t>
      </w:r>
      <w:r w:rsidR="00C12380" w:rsidRPr="00B67F2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 одаренности</w:t>
      </w:r>
      <w:r w:rsidR="00B67F23" w:rsidRPr="00B67F2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(</w:t>
      </w:r>
      <w:r w:rsidR="008779F8" w:rsidRPr="00B6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состязания</w:t>
      </w:r>
      <w:r w:rsidR="00477B1E" w:rsidRPr="00B6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7F23" w:rsidRPr="00B6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различного </w:t>
      </w:r>
      <w:r w:rsidR="00477B1E" w:rsidRPr="00B6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</w:t>
      </w:r>
      <w:r w:rsidR="00E17539" w:rsidRPr="00B6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779F8" w:rsidRDefault="00477B1E" w:rsidP="004368C7">
      <w:pPr>
        <w:pStyle w:val="a9"/>
        <w:numPr>
          <w:ilvl w:val="0"/>
          <w:numId w:val="29"/>
        </w:numPr>
        <w:spacing w:after="0" w:line="360" w:lineRule="auto"/>
        <w:ind w:left="284" w:firstLine="5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68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Работа с родителями одаренных детей</w:t>
      </w:r>
      <w:r w:rsidRPr="0083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7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44AB9" w:rsidRPr="008779F8" w:rsidRDefault="00477B1E" w:rsidP="004368C7">
      <w:pPr>
        <w:pStyle w:val="a9"/>
        <w:numPr>
          <w:ilvl w:val="0"/>
          <w:numId w:val="18"/>
        </w:numPr>
        <w:spacing w:after="0" w:line="360" w:lineRule="auto"/>
        <w:ind w:left="284" w:firstLine="5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сопровож</w:t>
      </w:r>
      <w:r w:rsidR="00E44AB9" w:rsidRPr="0087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дение семьи одаренного ребенка.</w:t>
      </w:r>
    </w:p>
    <w:p w:rsidR="00477B1E" w:rsidRPr="008779F8" w:rsidRDefault="00477B1E" w:rsidP="004368C7">
      <w:pPr>
        <w:pStyle w:val="a9"/>
        <w:numPr>
          <w:ilvl w:val="0"/>
          <w:numId w:val="18"/>
        </w:numPr>
        <w:spacing w:after="0" w:line="360" w:lineRule="auto"/>
        <w:ind w:left="284" w:firstLine="5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информационной среды для родителей</w:t>
      </w:r>
      <w:r w:rsidR="0087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7B1E" w:rsidRPr="008779F8" w:rsidRDefault="008779F8" w:rsidP="004368C7">
      <w:pPr>
        <w:pStyle w:val="a9"/>
        <w:numPr>
          <w:ilvl w:val="0"/>
          <w:numId w:val="18"/>
        </w:numPr>
        <w:spacing w:after="0" w:line="360" w:lineRule="auto"/>
        <w:ind w:left="284" w:firstLine="5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Совместная практическая (продуктивная) </w:t>
      </w:r>
      <w:r w:rsidR="00477B1E" w:rsidRPr="0087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 ребенка и его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77B1E" w:rsidRPr="0087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7F23" w:rsidRDefault="00477B1E" w:rsidP="004368C7">
      <w:pPr>
        <w:pStyle w:val="a9"/>
        <w:numPr>
          <w:ilvl w:val="0"/>
          <w:numId w:val="18"/>
        </w:numPr>
        <w:spacing w:after="0" w:line="360" w:lineRule="auto"/>
        <w:ind w:left="284" w:firstLine="5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и поо</w:t>
      </w:r>
      <w:r w:rsidR="00E44AB9" w:rsidRPr="0087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щрение родителей на уровне сада.</w:t>
      </w:r>
    </w:p>
    <w:p w:rsidR="00477B1E" w:rsidRPr="00B67F23" w:rsidRDefault="00FD17F2" w:rsidP="004368C7">
      <w:pPr>
        <w:pStyle w:val="a9"/>
        <w:numPr>
          <w:ilvl w:val="0"/>
          <w:numId w:val="29"/>
        </w:numPr>
        <w:spacing w:after="0" w:line="360" w:lineRule="auto"/>
        <w:ind w:left="284" w:firstLine="5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7F2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Взаимодействие</w:t>
      </w:r>
      <w:r w:rsidR="00477B1E" w:rsidRPr="00B67F2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с социальными институтами</w:t>
      </w:r>
      <w:r w:rsidR="00046B1B" w:rsidRPr="00B67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046B1B" w:rsidRPr="00B67F2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(партнерами)</w:t>
      </w:r>
      <w:r w:rsidR="00E17539" w:rsidRPr="00B6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4AB9" w:rsidRPr="00E44AB9" w:rsidRDefault="00E44AB9" w:rsidP="008F0AB9">
      <w:pPr>
        <w:pStyle w:val="a9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D17F2" w:rsidRPr="00C440BF" w:rsidRDefault="00FD17F2" w:rsidP="00E17539">
      <w:pPr>
        <w:pStyle w:val="a3"/>
        <w:numPr>
          <w:ilvl w:val="1"/>
          <w:numId w:val="27"/>
        </w:numPr>
        <w:shd w:val="clear" w:color="auto" w:fill="auto"/>
        <w:tabs>
          <w:tab w:val="left" w:pos="1210"/>
        </w:tabs>
        <w:spacing w:after="0" w:line="360" w:lineRule="auto"/>
        <w:ind w:left="20" w:right="20" w:firstLine="600"/>
        <w:jc w:val="center"/>
        <w:rPr>
          <w:rStyle w:val="1"/>
          <w:i/>
          <w:sz w:val="28"/>
          <w:szCs w:val="28"/>
          <w:shd w:val="clear" w:color="auto" w:fill="auto"/>
        </w:rPr>
      </w:pPr>
      <w:r w:rsidRPr="003324DB">
        <w:rPr>
          <w:rStyle w:val="1"/>
          <w:i/>
          <w:color w:val="000000"/>
          <w:sz w:val="28"/>
          <w:szCs w:val="28"/>
        </w:rPr>
        <w:t>Краткое описание продуктов, разработанных в отчетном году.</w:t>
      </w:r>
    </w:p>
    <w:p w:rsidR="00C440BF" w:rsidRDefault="00C440BF" w:rsidP="008849BF">
      <w:pPr>
        <w:pStyle w:val="a3"/>
        <w:shd w:val="clear" w:color="auto" w:fill="auto"/>
        <w:tabs>
          <w:tab w:val="left" w:pos="1210"/>
        </w:tabs>
        <w:spacing w:after="0" w:line="360" w:lineRule="auto"/>
        <w:ind w:left="-142"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отчетном году нами создан комплекс методических пособий. Он состоит из четырёх компонентов в соответствии с блоками, прописанными в инновационном образовательном проекте «Детский сад- территория здоровья», «Детский сад- территория творчества», «Детский сад- территория </w:t>
      </w:r>
      <w:r>
        <w:rPr>
          <w:sz w:val="28"/>
          <w:szCs w:val="28"/>
        </w:rPr>
        <w:lastRenderedPageBreak/>
        <w:t>науки», «Творческие сотрудники- творческие дети». Каждое из пособий представляет собой диагностический инструментарий, предназначенный для выявления одарённости в каждом её виде.</w:t>
      </w:r>
      <w:r w:rsidR="00362A2F">
        <w:rPr>
          <w:sz w:val="28"/>
          <w:szCs w:val="28"/>
        </w:rPr>
        <w:t xml:space="preserve"> Особенностью данных пособий является и то, что они охватывают не только мониторинговые исследования в группах общеразвивающего вида, но и в группах компенсирующей направленности, для детей с общим недоразвитием речи. Данный комплекс успешно апробирова</w:t>
      </w:r>
      <w:r w:rsidR="00D358F4">
        <w:rPr>
          <w:sz w:val="28"/>
          <w:szCs w:val="28"/>
        </w:rPr>
        <w:t>н в ЦРР-ДС станицы Северской и и</w:t>
      </w:r>
      <w:r w:rsidR="00362A2F">
        <w:rPr>
          <w:sz w:val="28"/>
          <w:szCs w:val="28"/>
        </w:rPr>
        <w:t>меет пол</w:t>
      </w:r>
      <w:r w:rsidR="00E428D3">
        <w:rPr>
          <w:sz w:val="28"/>
          <w:szCs w:val="28"/>
        </w:rPr>
        <w:t>ожительную оценку руководителя данной дошкольной организации.</w:t>
      </w:r>
    </w:p>
    <w:p w:rsidR="00362A2F" w:rsidRPr="00C440BF" w:rsidRDefault="00362A2F" w:rsidP="008F0AB9">
      <w:pPr>
        <w:pStyle w:val="a3"/>
        <w:shd w:val="clear" w:color="auto" w:fill="auto"/>
        <w:tabs>
          <w:tab w:val="left" w:pos="1210"/>
        </w:tabs>
        <w:spacing w:after="0" w:line="360" w:lineRule="auto"/>
        <w:ind w:left="618" w:right="23" w:firstLine="0"/>
        <w:jc w:val="both"/>
        <w:rPr>
          <w:sz w:val="28"/>
          <w:szCs w:val="28"/>
        </w:rPr>
      </w:pPr>
    </w:p>
    <w:p w:rsidR="00A47128" w:rsidRPr="003324DB" w:rsidRDefault="00363D55" w:rsidP="00E17539">
      <w:pPr>
        <w:pStyle w:val="a3"/>
        <w:numPr>
          <w:ilvl w:val="1"/>
          <w:numId w:val="27"/>
        </w:numPr>
        <w:shd w:val="clear" w:color="auto" w:fill="auto"/>
        <w:spacing w:after="0" w:line="360" w:lineRule="auto"/>
        <w:ind w:right="20"/>
        <w:jc w:val="center"/>
        <w:rPr>
          <w:rStyle w:val="1"/>
          <w:i/>
          <w:color w:val="000000"/>
          <w:sz w:val="28"/>
          <w:szCs w:val="28"/>
        </w:rPr>
      </w:pPr>
      <w:r w:rsidRPr="003324DB">
        <w:rPr>
          <w:rStyle w:val="1"/>
          <w:i/>
          <w:color w:val="000000"/>
          <w:sz w:val="28"/>
          <w:szCs w:val="28"/>
        </w:rPr>
        <w:t>Краткое описание продуктов, которые</w:t>
      </w:r>
      <w:r w:rsidR="00A47128" w:rsidRPr="003324DB">
        <w:rPr>
          <w:rStyle w:val="1"/>
          <w:i/>
          <w:color w:val="000000"/>
          <w:sz w:val="28"/>
          <w:szCs w:val="28"/>
        </w:rPr>
        <w:t xml:space="preserve"> будут разработа</w:t>
      </w:r>
      <w:r w:rsidRPr="003324DB">
        <w:rPr>
          <w:rStyle w:val="1"/>
          <w:i/>
          <w:color w:val="000000"/>
          <w:sz w:val="28"/>
          <w:szCs w:val="28"/>
        </w:rPr>
        <w:t>ны по итогам реализации проекта.</w:t>
      </w:r>
    </w:p>
    <w:p w:rsidR="00362A2F" w:rsidRDefault="008779F8" w:rsidP="008849BF">
      <w:pPr>
        <w:pStyle w:val="a3"/>
        <w:shd w:val="clear" w:color="auto" w:fill="auto"/>
        <w:spacing w:after="0" w:line="360" w:lineRule="auto"/>
        <w:ind w:right="20" w:firstLine="851"/>
        <w:jc w:val="both"/>
      </w:pPr>
      <w:r w:rsidRPr="008779F8">
        <w:t xml:space="preserve">Методическое </w:t>
      </w:r>
      <w:r w:rsidRPr="008779F8">
        <w:rPr>
          <w:rStyle w:val="1"/>
          <w:color w:val="000000"/>
          <w:sz w:val="28"/>
          <w:szCs w:val="28"/>
        </w:rPr>
        <w:t>п</w:t>
      </w:r>
      <w:r w:rsidR="00C12380">
        <w:rPr>
          <w:rStyle w:val="1"/>
          <w:color w:val="000000"/>
          <w:sz w:val="28"/>
          <w:szCs w:val="28"/>
        </w:rPr>
        <w:t>особие</w:t>
      </w:r>
      <w:r w:rsidR="00E17539">
        <w:rPr>
          <w:rStyle w:val="1"/>
          <w:color w:val="000000"/>
          <w:sz w:val="28"/>
          <w:szCs w:val="28"/>
        </w:rPr>
        <w:t xml:space="preserve"> по итогам реализации проекта</w:t>
      </w:r>
      <w:r w:rsidR="00242429" w:rsidRPr="008779F8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 xml:space="preserve">представит собой систематизированную совокупность методических рекомендаций </w:t>
      </w:r>
      <w:r w:rsidR="00242429">
        <w:rPr>
          <w:rStyle w:val="1"/>
          <w:color w:val="000000"/>
          <w:sz w:val="28"/>
          <w:szCs w:val="28"/>
        </w:rPr>
        <w:t>для</w:t>
      </w:r>
      <w:r>
        <w:rPr>
          <w:rStyle w:val="1"/>
          <w:color w:val="000000"/>
          <w:sz w:val="28"/>
          <w:szCs w:val="28"/>
        </w:rPr>
        <w:t xml:space="preserve"> руководителей и</w:t>
      </w:r>
      <w:r w:rsidR="00242429">
        <w:rPr>
          <w:rStyle w:val="1"/>
          <w:color w:val="000000"/>
          <w:sz w:val="28"/>
          <w:szCs w:val="28"/>
        </w:rPr>
        <w:t xml:space="preserve"> педагогов дошкольных образовательных учреждений </w:t>
      </w:r>
      <w:r>
        <w:rPr>
          <w:rStyle w:val="1"/>
          <w:color w:val="000000"/>
          <w:sz w:val="28"/>
          <w:szCs w:val="28"/>
        </w:rPr>
        <w:t>по раннему выявлению и поддержке</w:t>
      </w:r>
      <w:r w:rsidR="00242429">
        <w:rPr>
          <w:rStyle w:val="1"/>
          <w:color w:val="000000"/>
          <w:sz w:val="28"/>
          <w:szCs w:val="28"/>
        </w:rPr>
        <w:t xml:space="preserve"> одаренных детей в условиях </w:t>
      </w:r>
      <w:r>
        <w:rPr>
          <w:rStyle w:val="1"/>
          <w:color w:val="000000"/>
          <w:sz w:val="28"/>
          <w:szCs w:val="28"/>
        </w:rPr>
        <w:t xml:space="preserve">дошкольной образовательной организации. Методическое пособие </w:t>
      </w:r>
      <w:r w:rsidR="000C3335">
        <w:rPr>
          <w:rStyle w:val="1"/>
          <w:color w:val="000000"/>
          <w:sz w:val="28"/>
          <w:szCs w:val="28"/>
        </w:rPr>
        <w:t xml:space="preserve">будет </w:t>
      </w:r>
      <w:r>
        <w:rPr>
          <w:rStyle w:val="1"/>
          <w:color w:val="000000"/>
          <w:sz w:val="28"/>
          <w:szCs w:val="28"/>
        </w:rPr>
        <w:t xml:space="preserve">составлено таким образом, чтобы </w:t>
      </w:r>
      <w:r w:rsidR="004E4890">
        <w:rPr>
          <w:rStyle w:val="1"/>
          <w:color w:val="000000"/>
          <w:sz w:val="28"/>
          <w:szCs w:val="28"/>
        </w:rPr>
        <w:t xml:space="preserve">разработанные алгоритмы </w:t>
      </w:r>
      <w:r>
        <w:rPr>
          <w:rStyle w:val="1"/>
          <w:color w:val="000000"/>
          <w:sz w:val="28"/>
          <w:szCs w:val="28"/>
        </w:rPr>
        <w:t xml:space="preserve"> могли с лёгкостью подходит</w:t>
      </w:r>
      <w:r w:rsidR="004E4890">
        <w:rPr>
          <w:rStyle w:val="1"/>
          <w:color w:val="000000"/>
          <w:sz w:val="28"/>
          <w:szCs w:val="28"/>
        </w:rPr>
        <w:t xml:space="preserve">ь любой дошкольной организации, и лечь в основу организации работы с одаренными детьми на базе детского сада. </w:t>
      </w:r>
      <w:r w:rsidR="000C3335">
        <w:rPr>
          <w:rStyle w:val="1"/>
          <w:color w:val="000000"/>
          <w:sz w:val="28"/>
          <w:szCs w:val="28"/>
        </w:rPr>
        <w:t xml:space="preserve">Материал будет изложен чётко, доступно, систематизировано. </w:t>
      </w:r>
    </w:p>
    <w:p w:rsidR="00362A2F" w:rsidRDefault="00362A2F" w:rsidP="008F0AB9">
      <w:pPr>
        <w:pStyle w:val="a3"/>
        <w:shd w:val="clear" w:color="auto" w:fill="auto"/>
        <w:spacing w:after="0" w:line="360" w:lineRule="auto"/>
        <w:ind w:right="20" w:firstLine="0"/>
        <w:jc w:val="both"/>
      </w:pPr>
    </w:p>
    <w:p w:rsidR="00A47128" w:rsidRPr="0083468C" w:rsidRDefault="00FB3583" w:rsidP="00E17539">
      <w:pPr>
        <w:pStyle w:val="a3"/>
        <w:numPr>
          <w:ilvl w:val="0"/>
          <w:numId w:val="27"/>
        </w:numPr>
        <w:shd w:val="clear" w:color="auto" w:fill="auto"/>
        <w:tabs>
          <w:tab w:val="left" w:pos="868"/>
        </w:tabs>
        <w:spacing w:after="0" w:line="360" w:lineRule="auto"/>
        <w:ind w:left="20" w:firstLine="560"/>
        <w:jc w:val="center"/>
        <w:rPr>
          <w:rStyle w:val="1"/>
          <w:b/>
          <w:sz w:val="28"/>
          <w:szCs w:val="28"/>
          <w:shd w:val="clear" w:color="auto" w:fill="auto"/>
        </w:rPr>
      </w:pPr>
      <w:r w:rsidRPr="00242429">
        <w:rPr>
          <w:rStyle w:val="1"/>
          <w:b/>
          <w:color w:val="000000"/>
          <w:sz w:val="28"/>
          <w:szCs w:val="28"/>
        </w:rPr>
        <w:t>Основное содержание отчета.</w:t>
      </w:r>
    </w:p>
    <w:p w:rsidR="0083468C" w:rsidRPr="00242429" w:rsidRDefault="0083468C" w:rsidP="008F0AB9">
      <w:pPr>
        <w:pStyle w:val="a3"/>
        <w:shd w:val="clear" w:color="auto" w:fill="auto"/>
        <w:tabs>
          <w:tab w:val="left" w:pos="868"/>
        </w:tabs>
        <w:spacing w:after="0" w:line="360" w:lineRule="auto"/>
        <w:ind w:left="580" w:firstLine="0"/>
        <w:rPr>
          <w:b/>
          <w:sz w:val="28"/>
          <w:szCs w:val="28"/>
        </w:rPr>
      </w:pPr>
    </w:p>
    <w:p w:rsidR="000C3335" w:rsidRPr="000C3335" w:rsidRDefault="00A47128" w:rsidP="00E17539">
      <w:pPr>
        <w:pStyle w:val="a3"/>
        <w:numPr>
          <w:ilvl w:val="1"/>
          <w:numId w:val="27"/>
        </w:numPr>
        <w:shd w:val="clear" w:color="auto" w:fill="auto"/>
        <w:tabs>
          <w:tab w:val="left" w:pos="1585"/>
        </w:tabs>
        <w:spacing w:after="0" w:line="360" w:lineRule="auto"/>
        <w:ind w:left="20" w:right="20" w:firstLine="851"/>
        <w:jc w:val="center"/>
        <w:rPr>
          <w:rStyle w:val="1"/>
          <w:sz w:val="28"/>
          <w:szCs w:val="28"/>
          <w:shd w:val="clear" w:color="auto" w:fill="auto"/>
        </w:rPr>
      </w:pPr>
      <w:r w:rsidRPr="0083468C">
        <w:rPr>
          <w:rStyle w:val="1"/>
          <w:i/>
          <w:color w:val="000000"/>
          <w:sz w:val="28"/>
          <w:szCs w:val="28"/>
        </w:rPr>
        <w:t xml:space="preserve">Заинтересованные стороны, </w:t>
      </w:r>
    </w:p>
    <w:p w:rsidR="0083468C" w:rsidRPr="0083468C" w:rsidRDefault="00F75B8B" w:rsidP="000C3335">
      <w:pPr>
        <w:pStyle w:val="a3"/>
        <w:shd w:val="clear" w:color="auto" w:fill="auto"/>
        <w:tabs>
          <w:tab w:val="left" w:pos="1585"/>
        </w:tabs>
        <w:spacing w:after="0" w:line="360" w:lineRule="auto"/>
        <w:ind w:left="871" w:right="20" w:firstLine="0"/>
        <w:jc w:val="center"/>
        <w:rPr>
          <w:rStyle w:val="1"/>
          <w:sz w:val="28"/>
          <w:szCs w:val="28"/>
          <w:shd w:val="clear" w:color="auto" w:fill="auto"/>
        </w:rPr>
      </w:pPr>
      <w:r w:rsidRPr="0083468C">
        <w:rPr>
          <w:rStyle w:val="1"/>
          <w:i/>
          <w:sz w:val="28"/>
          <w:szCs w:val="28"/>
          <w:shd w:val="clear" w:color="auto" w:fill="auto"/>
        </w:rPr>
        <w:t>б</w:t>
      </w:r>
      <w:r w:rsidR="00A47128" w:rsidRPr="0083468C">
        <w:rPr>
          <w:rStyle w:val="1"/>
          <w:i/>
          <w:color w:val="000000"/>
          <w:sz w:val="28"/>
          <w:szCs w:val="28"/>
        </w:rPr>
        <w:t>л</w:t>
      </w:r>
      <w:r w:rsidR="00FB3583" w:rsidRPr="0083468C">
        <w:rPr>
          <w:rStyle w:val="1"/>
          <w:i/>
          <w:color w:val="000000"/>
          <w:sz w:val="28"/>
          <w:szCs w:val="28"/>
        </w:rPr>
        <w:t>агополучатели продуктов проекта.</w:t>
      </w:r>
    </w:p>
    <w:p w:rsidR="00FB3583" w:rsidRPr="0083468C" w:rsidRDefault="00FB3583" w:rsidP="00AD5F39">
      <w:pPr>
        <w:pStyle w:val="a6"/>
        <w:spacing w:line="360" w:lineRule="auto"/>
        <w:ind w:firstLine="851"/>
        <w:jc w:val="both"/>
        <w:rPr>
          <w:rStyle w:val="1"/>
          <w:sz w:val="28"/>
          <w:szCs w:val="28"/>
          <w:shd w:val="clear" w:color="auto" w:fill="auto"/>
        </w:rPr>
      </w:pPr>
      <w:r w:rsidRPr="0083468C">
        <w:rPr>
          <w:rStyle w:val="1"/>
          <w:sz w:val="28"/>
          <w:szCs w:val="28"/>
          <w:shd w:val="clear" w:color="auto" w:fill="auto"/>
        </w:rPr>
        <w:t>Инновационный образовательный проект направлен на три кат</w:t>
      </w:r>
      <w:r w:rsidR="00362A2F">
        <w:rPr>
          <w:rStyle w:val="1"/>
          <w:sz w:val="28"/>
          <w:szCs w:val="28"/>
          <w:shd w:val="clear" w:color="auto" w:fill="auto"/>
        </w:rPr>
        <w:t>егории заинтересованных сторон:</w:t>
      </w:r>
      <w:r w:rsidRPr="0083468C">
        <w:rPr>
          <w:rStyle w:val="1"/>
          <w:sz w:val="28"/>
          <w:szCs w:val="28"/>
          <w:shd w:val="clear" w:color="auto" w:fill="auto"/>
        </w:rPr>
        <w:t xml:space="preserve"> воспитанники, р</w:t>
      </w:r>
      <w:r w:rsidR="00362A2F">
        <w:rPr>
          <w:rStyle w:val="1"/>
          <w:sz w:val="28"/>
          <w:szCs w:val="28"/>
          <w:shd w:val="clear" w:color="auto" w:fill="auto"/>
        </w:rPr>
        <w:t>одители</w:t>
      </w:r>
      <w:r w:rsidRPr="0083468C">
        <w:rPr>
          <w:rStyle w:val="1"/>
          <w:sz w:val="28"/>
          <w:szCs w:val="28"/>
          <w:shd w:val="clear" w:color="auto" w:fill="auto"/>
        </w:rPr>
        <w:t>, сотрудники ДОУ.</w:t>
      </w:r>
      <w:r w:rsidR="00AD5F39" w:rsidRPr="00AD5F39">
        <w:rPr>
          <w:rStyle w:val="1"/>
          <w:sz w:val="28"/>
          <w:szCs w:val="28"/>
          <w:shd w:val="clear" w:color="auto" w:fill="auto"/>
        </w:rPr>
        <w:t xml:space="preserve"> </w:t>
      </w:r>
    </w:p>
    <w:p w:rsidR="00AD5F39" w:rsidRDefault="00F75B8B" w:rsidP="008849BF">
      <w:pPr>
        <w:pStyle w:val="a6"/>
        <w:spacing w:line="360" w:lineRule="auto"/>
        <w:ind w:firstLine="547"/>
        <w:jc w:val="both"/>
        <w:rPr>
          <w:rStyle w:val="1"/>
          <w:sz w:val="28"/>
          <w:szCs w:val="28"/>
          <w:shd w:val="clear" w:color="auto" w:fill="auto"/>
        </w:rPr>
      </w:pPr>
      <w:r>
        <w:rPr>
          <w:rStyle w:val="1"/>
          <w:sz w:val="28"/>
          <w:szCs w:val="28"/>
          <w:shd w:val="clear" w:color="auto" w:fill="auto"/>
        </w:rPr>
        <w:t>В реализации проектных блоков использована классификация видов одаренности, основанная на сферах и областях деятельности, в которых эти одарен</w:t>
      </w:r>
      <w:r w:rsidR="00362A2F">
        <w:rPr>
          <w:rStyle w:val="1"/>
          <w:sz w:val="28"/>
          <w:szCs w:val="28"/>
          <w:shd w:val="clear" w:color="auto" w:fill="auto"/>
        </w:rPr>
        <w:t>ности проявляются и развиваются.</w:t>
      </w:r>
      <w:r w:rsidR="008849BF">
        <w:rPr>
          <w:rStyle w:val="1"/>
          <w:sz w:val="28"/>
          <w:szCs w:val="28"/>
          <w:shd w:val="clear" w:color="auto" w:fill="auto"/>
        </w:rPr>
        <w:t xml:space="preserve"> </w:t>
      </w:r>
      <w:r w:rsidR="00AD5F39">
        <w:rPr>
          <w:rStyle w:val="1"/>
          <w:sz w:val="28"/>
          <w:szCs w:val="28"/>
          <w:shd w:val="clear" w:color="auto" w:fill="auto"/>
        </w:rPr>
        <w:t xml:space="preserve">Благодаря комплексному решению </w:t>
      </w:r>
      <w:r w:rsidR="00AD5F39">
        <w:rPr>
          <w:rStyle w:val="1"/>
          <w:sz w:val="28"/>
          <w:szCs w:val="28"/>
          <w:shd w:val="clear" w:color="auto" w:fill="auto"/>
        </w:rPr>
        <w:lastRenderedPageBreak/>
        <w:t>одной из задач на 2015 год, касающейся сетевого взаимодействия, благополучателями проекта с</w:t>
      </w:r>
      <w:r w:rsidR="00E17539">
        <w:rPr>
          <w:rStyle w:val="1"/>
          <w:sz w:val="28"/>
          <w:szCs w:val="28"/>
          <w:shd w:val="clear" w:color="auto" w:fill="auto"/>
        </w:rPr>
        <w:t>тановятся и социальные партнёры, так как сотрудничество осуществляется на основе выпо</w:t>
      </w:r>
      <w:r w:rsidR="00362A2F">
        <w:rPr>
          <w:rStyle w:val="1"/>
          <w:sz w:val="28"/>
          <w:szCs w:val="28"/>
          <w:shd w:val="clear" w:color="auto" w:fill="auto"/>
        </w:rPr>
        <w:t xml:space="preserve">лнения договорных обязательств: школьники, учителя, студенты, педагоги дополнительного образования, сотрудники музея, библиотеки, поликлиники. </w:t>
      </w:r>
    </w:p>
    <w:p w:rsidR="00FB3583" w:rsidRPr="00FB3583" w:rsidRDefault="00FB3583" w:rsidP="008F0AB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Pr="003324DB" w:rsidRDefault="00A47128" w:rsidP="00E17539">
      <w:pPr>
        <w:pStyle w:val="a6"/>
        <w:numPr>
          <w:ilvl w:val="1"/>
          <w:numId w:val="27"/>
        </w:numPr>
        <w:spacing w:line="360" w:lineRule="auto"/>
        <w:jc w:val="center"/>
        <w:rPr>
          <w:rStyle w:val="1"/>
          <w:rFonts w:asciiTheme="minorHAnsi" w:hAnsiTheme="minorHAnsi" w:cstheme="minorBidi"/>
          <w:i/>
          <w:sz w:val="28"/>
          <w:szCs w:val="28"/>
          <w:shd w:val="clear" w:color="auto" w:fill="auto"/>
        </w:rPr>
      </w:pPr>
      <w:r w:rsidRPr="003324DB">
        <w:rPr>
          <w:rStyle w:val="1"/>
          <w:i/>
          <w:color w:val="000000"/>
          <w:sz w:val="28"/>
          <w:szCs w:val="28"/>
        </w:rPr>
        <w:t>Орга</w:t>
      </w:r>
      <w:r w:rsidR="00F75B8B" w:rsidRPr="003324DB">
        <w:rPr>
          <w:rStyle w:val="1"/>
          <w:i/>
          <w:color w:val="000000"/>
          <w:sz w:val="28"/>
          <w:szCs w:val="28"/>
        </w:rPr>
        <w:t>низации-партнеры.</w:t>
      </w:r>
    </w:p>
    <w:p w:rsidR="00F75B8B" w:rsidRDefault="008849BF" w:rsidP="008849B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75B8B">
        <w:rPr>
          <w:rFonts w:ascii="Times New Roman" w:hAnsi="Times New Roman" w:cs="Times New Roman"/>
          <w:sz w:val="28"/>
          <w:szCs w:val="28"/>
        </w:rPr>
        <w:t>Социальные институты, выступающие в качестве партнеров МАДОУ ДС КВ № 4 ст. Северской МО Северский район</w:t>
      </w:r>
      <w:r w:rsidR="00077845">
        <w:rPr>
          <w:rFonts w:ascii="Times New Roman" w:hAnsi="Times New Roman" w:cs="Times New Roman"/>
          <w:sz w:val="28"/>
          <w:szCs w:val="28"/>
        </w:rPr>
        <w:t>:</w:t>
      </w:r>
    </w:p>
    <w:p w:rsidR="00046B1B" w:rsidRDefault="00046B1B" w:rsidP="008849B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ЦРР- ДС ст. Северской, МБДОУ ДС № 27 с. Львовского; </w:t>
      </w:r>
    </w:p>
    <w:p w:rsidR="00077845" w:rsidRDefault="00077845" w:rsidP="008849B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детско-юношеская спортивная школа станицы Северской;</w:t>
      </w:r>
    </w:p>
    <w:p w:rsidR="00077845" w:rsidRDefault="00077845" w:rsidP="008849B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Северская центральная районная больница;</w:t>
      </w:r>
    </w:p>
    <w:p w:rsidR="00077845" w:rsidRDefault="00077845" w:rsidP="008849B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 развития творчества детей и юношества станицы Северской;</w:t>
      </w:r>
    </w:p>
    <w:p w:rsidR="00077845" w:rsidRDefault="00077845" w:rsidP="008849B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школа искусств станицы Северской;</w:t>
      </w:r>
    </w:p>
    <w:p w:rsidR="00077845" w:rsidRDefault="003324DB" w:rsidP="008849B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МБОУ СОШ</w:t>
      </w:r>
      <w:r w:rsidR="00077845">
        <w:rPr>
          <w:rFonts w:ascii="Times New Roman" w:hAnsi="Times New Roman" w:cs="Times New Roman"/>
          <w:sz w:val="28"/>
          <w:szCs w:val="28"/>
        </w:rPr>
        <w:t xml:space="preserve"> № 43</w:t>
      </w:r>
      <w:r>
        <w:rPr>
          <w:rFonts w:ascii="Times New Roman" w:hAnsi="Times New Roman" w:cs="Times New Roman"/>
          <w:sz w:val="28"/>
          <w:szCs w:val="28"/>
        </w:rPr>
        <w:t xml:space="preserve"> ст. Северской</w:t>
      </w:r>
      <w:r w:rsidR="000778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МБОУ СОШ № 44 ст.</w:t>
      </w:r>
      <w:r w:rsidR="00077845">
        <w:rPr>
          <w:rFonts w:ascii="Times New Roman" w:hAnsi="Times New Roman" w:cs="Times New Roman"/>
          <w:sz w:val="28"/>
          <w:szCs w:val="28"/>
        </w:rPr>
        <w:t xml:space="preserve"> Северской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66BC">
        <w:rPr>
          <w:rFonts w:ascii="Times New Roman" w:hAnsi="Times New Roman" w:cs="Times New Roman"/>
          <w:sz w:val="28"/>
          <w:szCs w:val="28"/>
        </w:rPr>
        <w:t xml:space="preserve">МБОУ СОШ № 27 </w:t>
      </w:r>
      <w:r>
        <w:rPr>
          <w:rFonts w:ascii="Times New Roman" w:hAnsi="Times New Roman" w:cs="Times New Roman"/>
          <w:sz w:val="28"/>
          <w:szCs w:val="28"/>
        </w:rPr>
        <w:t>села Львовского</w:t>
      </w:r>
      <w:r w:rsidR="00077845">
        <w:rPr>
          <w:rFonts w:ascii="Times New Roman" w:hAnsi="Times New Roman" w:cs="Times New Roman"/>
          <w:sz w:val="28"/>
          <w:szCs w:val="28"/>
        </w:rPr>
        <w:t>;</w:t>
      </w:r>
    </w:p>
    <w:p w:rsidR="00077845" w:rsidRDefault="00077845" w:rsidP="008849B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историко-краеве</w:t>
      </w:r>
      <w:r w:rsidR="007B0C40">
        <w:rPr>
          <w:rFonts w:ascii="Times New Roman" w:hAnsi="Times New Roman" w:cs="Times New Roman"/>
          <w:sz w:val="28"/>
          <w:szCs w:val="28"/>
        </w:rPr>
        <w:t>дческий музей станицы Северской;</w:t>
      </w:r>
    </w:p>
    <w:p w:rsidR="007B0C40" w:rsidRDefault="007B0C40" w:rsidP="008849B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детская библиотека ст. Северской;</w:t>
      </w:r>
    </w:p>
    <w:p w:rsidR="008F669D" w:rsidRDefault="008F669D" w:rsidP="008849B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филиал Краснодарского монтажного техникума в станице Северской.</w:t>
      </w:r>
    </w:p>
    <w:p w:rsidR="00077845" w:rsidRPr="00077845" w:rsidRDefault="00077845" w:rsidP="008F0AB9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128" w:rsidRPr="00FB66BC" w:rsidRDefault="00A47128" w:rsidP="00E17539">
      <w:pPr>
        <w:pStyle w:val="a6"/>
        <w:numPr>
          <w:ilvl w:val="1"/>
          <w:numId w:val="27"/>
        </w:numPr>
        <w:spacing w:line="360" w:lineRule="auto"/>
        <w:jc w:val="center"/>
        <w:rPr>
          <w:rStyle w:val="1"/>
          <w:rFonts w:asciiTheme="minorHAnsi" w:hAnsiTheme="minorHAnsi" w:cstheme="minorBidi"/>
          <w:i/>
          <w:sz w:val="22"/>
          <w:szCs w:val="22"/>
          <w:shd w:val="clear" w:color="auto" w:fill="auto"/>
        </w:rPr>
      </w:pPr>
      <w:r w:rsidRPr="00FB66BC">
        <w:rPr>
          <w:rStyle w:val="1"/>
          <w:i/>
          <w:color w:val="000000"/>
          <w:sz w:val="28"/>
          <w:szCs w:val="28"/>
        </w:rPr>
        <w:t>Краткое обос</w:t>
      </w:r>
      <w:r w:rsidR="00077845" w:rsidRPr="00FB66BC">
        <w:rPr>
          <w:rStyle w:val="1"/>
          <w:i/>
          <w:color w:val="000000"/>
          <w:sz w:val="28"/>
          <w:szCs w:val="28"/>
        </w:rPr>
        <w:t xml:space="preserve">нование </w:t>
      </w:r>
      <w:r w:rsidR="00B67F23">
        <w:rPr>
          <w:rStyle w:val="1"/>
          <w:i/>
          <w:color w:val="000000"/>
          <w:sz w:val="28"/>
          <w:szCs w:val="28"/>
        </w:rPr>
        <w:t>инновационности</w:t>
      </w:r>
      <w:r w:rsidR="00077845" w:rsidRPr="00FB66BC">
        <w:rPr>
          <w:rStyle w:val="1"/>
          <w:i/>
          <w:color w:val="000000"/>
          <w:sz w:val="28"/>
          <w:szCs w:val="28"/>
        </w:rPr>
        <w:t xml:space="preserve"> проекта.</w:t>
      </w:r>
    </w:p>
    <w:p w:rsidR="00077845" w:rsidRDefault="00077845" w:rsidP="008F0AB9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одаренности в настоящее время становится все более актуальной. Это, прежде всего, связано с потребностью общества в неординарной творческой личности. Раннее выявление и поддержка одаренных детей составляет одну из главных проблем совершенствования системы образования.</w:t>
      </w:r>
    </w:p>
    <w:p w:rsidR="00077845" w:rsidRDefault="00077845" w:rsidP="008F0AB9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Дошкольный возраст- это тот период, когда при правильном подходе педагога, психолога, совместно с родителями можно на самом раннем этапе детства выявить неординарные способности каждого ребенка, а затем при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квалифицированном и системном подходе сопровождать и поддерживать детскую одаренность до выпуска в школу. </w:t>
      </w:r>
    </w:p>
    <w:p w:rsidR="005B5109" w:rsidRDefault="005B5109" w:rsidP="008F0AB9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инновационного образовательного проекта позволяет систематизировать деятельность по раннему выявлению и поддержки одаренных детей, а также поднять ее на более качественный уровень.</w:t>
      </w:r>
    </w:p>
    <w:p w:rsidR="008F669D" w:rsidRPr="00077845" w:rsidRDefault="008F669D" w:rsidP="008F0AB9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Pr="00046B1B" w:rsidRDefault="00A47128" w:rsidP="00E17539">
      <w:pPr>
        <w:pStyle w:val="a3"/>
        <w:numPr>
          <w:ilvl w:val="1"/>
          <w:numId w:val="27"/>
        </w:numPr>
        <w:shd w:val="clear" w:color="auto" w:fill="auto"/>
        <w:tabs>
          <w:tab w:val="left" w:pos="998"/>
        </w:tabs>
        <w:spacing w:after="0" w:line="360" w:lineRule="auto"/>
        <w:ind w:left="20" w:firstLine="560"/>
        <w:jc w:val="center"/>
        <w:rPr>
          <w:rStyle w:val="1"/>
          <w:i/>
          <w:sz w:val="28"/>
          <w:szCs w:val="28"/>
          <w:shd w:val="clear" w:color="auto" w:fill="auto"/>
        </w:rPr>
      </w:pPr>
      <w:r w:rsidRPr="00046B1B">
        <w:rPr>
          <w:rStyle w:val="1"/>
          <w:i/>
          <w:color w:val="000000"/>
          <w:sz w:val="28"/>
          <w:szCs w:val="28"/>
        </w:rPr>
        <w:t xml:space="preserve">Аннотация основного содержания </w:t>
      </w:r>
      <w:r w:rsidR="008F669D" w:rsidRPr="00046B1B">
        <w:rPr>
          <w:rStyle w:val="1"/>
          <w:i/>
          <w:color w:val="000000"/>
          <w:sz w:val="28"/>
          <w:szCs w:val="28"/>
        </w:rPr>
        <w:t>всего проекта.</w:t>
      </w:r>
    </w:p>
    <w:p w:rsidR="00000EF0" w:rsidRDefault="00000EF0" w:rsidP="008F0AB9">
      <w:pPr>
        <w:pStyle w:val="a3"/>
        <w:shd w:val="clear" w:color="auto" w:fill="auto"/>
        <w:tabs>
          <w:tab w:val="left" w:pos="998"/>
        </w:tabs>
        <w:spacing w:after="0" w:line="360" w:lineRule="auto"/>
        <w:ind w:firstLine="851"/>
        <w:jc w:val="both"/>
        <w:rPr>
          <w:rStyle w:val="1"/>
          <w:color w:val="000000"/>
          <w:sz w:val="28"/>
          <w:szCs w:val="28"/>
        </w:rPr>
      </w:pPr>
      <w:r w:rsidRPr="00000EF0">
        <w:rPr>
          <w:rStyle w:val="1"/>
          <w:color w:val="000000"/>
          <w:sz w:val="28"/>
          <w:szCs w:val="28"/>
        </w:rPr>
        <w:t xml:space="preserve">Основное </w:t>
      </w:r>
      <w:r>
        <w:rPr>
          <w:rStyle w:val="1"/>
          <w:color w:val="000000"/>
          <w:sz w:val="28"/>
          <w:szCs w:val="28"/>
        </w:rPr>
        <w:t>содержание инновационного  образовательного проекта состоит из четырёх б</w:t>
      </w:r>
      <w:r w:rsidR="00E17539">
        <w:rPr>
          <w:rStyle w:val="1"/>
          <w:color w:val="000000"/>
          <w:sz w:val="28"/>
          <w:szCs w:val="28"/>
        </w:rPr>
        <w:t xml:space="preserve">локов, предусмотренных структурой </w:t>
      </w:r>
      <w:r>
        <w:rPr>
          <w:rStyle w:val="1"/>
          <w:color w:val="000000"/>
          <w:sz w:val="28"/>
          <w:szCs w:val="28"/>
        </w:rPr>
        <w:t>проекта.</w:t>
      </w:r>
    </w:p>
    <w:p w:rsidR="00046B1B" w:rsidRDefault="00046B1B" w:rsidP="008F0AB9">
      <w:pPr>
        <w:pStyle w:val="a3"/>
        <w:shd w:val="clear" w:color="auto" w:fill="auto"/>
        <w:tabs>
          <w:tab w:val="left" w:pos="998"/>
        </w:tabs>
        <w:spacing w:after="0" w:line="360" w:lineRule="auto"/>
        <w:ind w:firstLine="851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Степень решения трёх основных задач, которые были поставлены на 2015 год, раскрывается через каждый из четырёх блоков. </w:t>
      </w:r>
    </w:p>
    <w:p w:rsidR="008F669D" w:rsidRDefault="00000EF0" w:rsidP="008F0AB9">
      <w:pPr>
        <w:pStyle w:val="a3"/>
        <w:shd w:val="clear" w:color="auto" w:fill="auto"/>
        <w:tabs>
          <w:tab w:val="left" w:pos="998"/>
        </w:tabs>
        <w:spacing w:after="0" w:line="360" w:lineRule="auto"/>
        <w:ind w:firstLine="851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Блок «Детский сад- территория здоровья» направлен на подд</w:t>
      </w:r>
      <w:r w:rsidR="00046B1B">
        <w:rPr>
          <w:rStyle w:val="1"/>
          <w:color w:val="000000"/>
          <w:sz w:val="28"/>
          <w:szCs w:val="28"/>
        </w:rPr>
        <w:t>ержку спортивной (психомоторной)</w:t>
      </w:r>
      <w:r>
        <w:rPr>
          <w:rStyle w:val="1"/>
          <w:color w:val="000000"/>
          <w:sz w:val="28"/>
          <w:szCs w:val="28"/>
        </w:rPr>
        <w:t xml:space="preserve"> одаренности детей, а также детей с ограниченными возможностями здоровья (это дети с тяжелыми нарушениями речи, дети с интеллектуальными нарушениями</w:t>
      </w:r>
      <w:r w:rsidR="00046B1B">
        <w:rPr>
          <w:rStyle w:val="1"/>
          <w:color w:val="000000"/>
          <w:sz w:val="28"/>
          <w:szCs w:val="28"/>
        </w:rPr>
        <w:t>)</w:t>
      </w:r>
      <w:r>
        <w:rPr>
          <w:rStyle w:val="1"/>
          <w:color w:val="000000"/>
          <w:sz w:val="28"/>
          <w:szCs w:val="28"/>
        </w:rPr>
        <w:t xml:space="preserve"> и задержкой психического развития вследствие социальной запущенности.</w:t>
      </w:r>
    </w:p>
    <w:p w:rsidR="00000EF0" w:rsidRDefault="00000EF0" w:rsidP="008F0AB9">
      <w:pPr>
        <w:pStyle w:val="a3"/>
        <w:shd w:val="clear" w:color="auto" w:fill="auto"/>
        <w:tabs>
          <w:tab w:val="left" w:pos="998"/>
        </w:tabs>
        <w:spacing w:after="0" w:line="360" w:lineRule="auto"/>
        <w:ind w:firstLine="851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Блок «Детский сад- территория творчества» направлен на выявление и поддержку одаренных детей в области музыки, искусства, в том числе через дополнительное образование по направлени</w:t>
      </w:r>
      <w:r w:rsidR="00046B1B">
        <w:rPr>
          <w:rStyle w:val="1"/>
          <w:color w:val="000000"/>
          <w:sz w:val="28"/>
          <w:szCs w:val="28"/>
        </w:rPr>
        <w:t>ю «художественно-эстетическое</w:t>
      </w:r>
      <w:r w:rsidR="00B67F23">
        <w:rPr>
          <w:rStyle w:val="1"/>
          <w:color w:val="000000"/>
          <w:sz w:val="28"/>
          <w:szCs w:val="28"/>
        </w:rPr>
        <w:t xml:space="preserve"> развитие</w:t>
      </w:r>
      <w:r w:rsidR="00046B1B">
        <w:rPr>
          <w:rStyle w:val="1"/>
          <w:color w:val="000000"/>
          <w:sz w:val="28"/>
          <w:szCs w:val="28"/>
        </w:rPr>
        <w:t>».</w:t>
      </w:r>
    </w:p>
    <w:p w:rsidR="00000EF0" w:rsidRDefault="00000EF0" w:rsidP="008F0AB9">
      <w:pPr>
        <w:pStyle w:val="a3"/>
        <w:shd w:val="clear" w:color="auto" w:fill="auto"/>
        <w:tabs>
          <w:tab w:val="left" w:pos="998"/>
        </w:tabs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 «Детский сад-территория науки» направлен на выявление и поддержку одаренных детей в области науки через создание детских научных мастерских. </w:t>
      </w:r>
    </w:p>
    <w:p w:rsidR="00000EF0" w:rsidRDefault="00587FB0" w:rsidP="008F0AB9">
      <w:pPr>
        <w:pStyle w:val="a3"/>
        <w:shd w:val="clear" w:color="auto" w:fill="auto"/>
        <w:tabs>
          <w:tab w:val="left" w:pos="998"/>
        </w:tabs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Блок «Творческие сотрудники-</w:t>
      </w:r>
      <w:r w:rsidR="00046B1B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творческие дети»- это блок, в котором отражена система работы всего коллектива по повышению профессионального уро</w:t>
      </w:r>
      <w:r w:rsidR="00046B1B">
        <w:rPr>
          <w:sz w:val="28"/>
          <w:szCs w:val="28"/>
        </w:rPr>
        <w:t>вня</w:t>
      </w:r>
      <w:r>
        <w:rPr>
          <w:sz w:val="28"/>
          <w:szCs w:val="28"/>
        </w:rPr>
        <w:t xml:space="preserve">, через такие формы, как курсы повышения квалификации, семинары, практикумы, открытые занятия, а также участие в творческих и профессиональных конкурсах. </w:t>
      </w:r>
    </w:p>
    <w:p w:rsidR="00587FB0" w:rsidRPr="00000EF0" w:rsidRDefault="00587FB0" w:rsidP="008F0AB9">
      <w:pPr>
        <w:pStyle w:val="a3"/>
        <w:shd w:val="clear" w:color="auto" w:fill="auto"/>
        <w:tabs>
          <w:tab w:val="left" w:pos="998"/>
        </w:tabs>
        <w:spacing w:after="0" w:line="360" w:lineRule="auto"/>
        <w:ind w:firstLine="851"/>
        <w:jc w:val="both"/>
        <w:rPr>
          <w:sz w:val="28"/>
          <w:szCs w:val="28"/>
        </w:rPr>
      </w:pPr>
    </w:p>
    <w:p w:rsidR="00A47128" w:rsidRPr="00EF01B5" w:rsidRDefault="00A47128" w:rsidP="00E17539">
      <w:pPr>
        <w:pStyle w:val="a3"/>
        <w:numPr>
          <w:ilvl w:val="1"/>
          <w:numId w:val="27"/>
        </w:numPr>
        <w:shd w:val="clear" w:color="auto" w:fill="auto"/>
        <w:tabs>
          <w:tab w:val="left" w:pos="998"/>
        </w:tabs>
        <w:spacing w:after="0" w:line="360" w:lineRule="auto"/>
        <w:ind w:left="20" w:firstLine="560"/>
        <w:jc w:val="center"/>
        <w:rPr>
          <w:rStyle w:val="1"/>
          <w:i/>
          <w:sz w:val="28"/>
          <w:szCs w:val="28"/>
          <w:shd w:val="clear" w:color="auto" w:fill="auto"/>
        </w:rPr>
      </w:pPr>
      <w:r w:rsidRPr="00EF01B5">
        <w:rPr>
          <w:rStyle w:val="1"/>
          <w:i/>
          <w:color w:val="000000"/>
          <w:sz w:val="28"/>
          <w:szCs w:val="28"/>
        </w:rPr>
        <w:lastRenderedPageBreak/>
        <w:t>Задачи проект</w:t>
      </w:r>
      <w:r w:rsidR="00EF01B5" w:rsidRPr="00EF01B5">
        <w:rPr>
          <w:rStyle w:val="1"/>
          <w:i/>
          <w:color w:val="000000"/>
          <w:sz w:val="28"/>
          <w:szCs w:val="28"/>
        </w:rPr>
        <w:t>а, поставленные на 2015 год</w:t>
      </w:r>
      <w:r w:rsidR="00587FB0" w:rsidRPr="00EF01B5">
        <w:rPr>
          <w:rStyle w:val="1"/>
          <w:i/>
          <w:color w:val="000000"/>
          <w:sz w:val="28"/>
          <w:szCs w:val="28"/>
        </w:rPr>
        <w:t>.</w:t>
      </w:r>
    </w:p>
    <w:p w:rsidR="00EF01B5" w:rsidRDefault="00EF01B5" w:rsidP="008F0AB9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Из ряда задач, обозначенных для решения в ходе реализации проекта, на 2015 год мы выбрали </w:t>
      </w:r>
      <w:r w:rsidR="00B67F23">
        <w:rPr>
          <w:rFonts w:ascii="Times New Roman" w:hAnsi="Times New Roman" w:cs="Times New Roman"/>
          <w:sz w:val="28"/>
          <w:szCs w:val="28"/>
        </w:rPr>
        <w:t>следующие:</w:t>
      </w:r>
    </w:p>
    <w:p w:rsidR="00AF6C81" w:rsidRDefault="00B67F23" w:rsidP="004368C7">
      <w:pPr>
        <w:pStyle w:val="a6"/>
        <w:numPr>
          <w:ilvl w:val="0"/>
          <w:numId w:val="31"/>
        </w:numPr>
        <w:spacing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целостной системы выявления и поддержки одаренных детей в условиях ДОО;</w:t>
      </w:r>
    </w:p>
    <w:p w:rsidR="00B67F23" w:rsidRPr="00AF6C81" w:rsidRDefault="00AF6C81" w:rsidP="004368C7">
      <w:pPr>
        <w:pStyle w:val="a6"/>
        <w:numPr>
          <w:ilvl w:val="0"/>
          <w:numId w:val="31"/>
        </w:numPr>
        <w:spacing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AF6C81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AF6C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механизма определения одаренности</w:t>
      </w:r>
      <w:r w:rsidR="00D7139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;</w:t>
      </w:r>
    </w:p>
    <w:p w:rsidR="00EF01B5" w:rsidRDefault="00EF01B5" w:rsidP="004368C7">
      <w:pPr>
        <w:pStyle w:val="a6"/>
        <w:numPr>
          <w:ilvl w:val="0"/>
          <w:numId w:val="31"/>
        </w:numPr>
        <w:spacing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оптимальных условий для раннего выявления, развития и реализации способностей одаренных детей;</w:t>
      </w:r>
    </w:p>
    <w:p w:rsidR="00EF01B5" w:rsidRPr="00B67F23" w:rsidRDefault="00EF01B5" w:rsidP="004368C7">
      <w:pPr>
        <w:pStyle w:val="a6"/>
        <w:numPr>
          <w:ilvl w:val="0"/>
          <w:numId w:val="31"/>
        </w:numPr>
        <w:spacing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системы социального партнерства по организ</w:t>
      </w:r>
      <w:r w:rsidR="00B67F23">
        <w:rPr>
          <w:rFonts w:ascii="Times New Roman" w:hAnsi="Times New Roman" w:cs="Times New Roman"/>
          <w:sz w:val="28"/>
          <w:szCs w:val="28"/>
        </w:rPr>
        <w:t>ации работы с одаренными детьми.</w:t>
      </w:r>
    </w:p>
    <w:p w:rsidR="00EF01B5" w:rsidRDefault="00EF01B5" w:rsidP="008849BF">
      <w:pPr>
        <w:pStyle w:val="a6"/>
        <w:spacing w:line="360" w:lineRule="auto"/>
        <w:ind w:left="-142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первой задачи первостепенной для нас стала работа с педагогическим составом, усовершенствование мотивационной деятельности для работы педагогов по выявлению и поддержки одаренных детей. Немаловажное звено- создание сопутствующей развивающей предметно пространственной среды.</w:t>
      </w:r>
    </w:p>
    <w:p w:rsidR="00EF01B5" w:rsidRDefault="00EF01B5" w:rsidP="008849BF">
      <w:pPr>
        <w:pStyle w:val="a3"/>
        <w:shd w:val="clear" w:color="auto" w:fill="auto"/>
        <w:tabs>
          <w:tab w:val="left" w:pos="998"/>
        </w:tabs>
        <w:spacing w:after="0" w:line="360" w:lineRule="auto"/>
        <w:ind w:left="-142" w:firstLine="1069"/>
        <w:jc w:val="both"/>
        <w:rPr>
          <w:rStyle w:val="1"/>
          <w:sz w:val="28"/>
          <w:szCs w:val="28"/>
          <w:shd w:val="clear" w:color="auto" w:fill="auto"/>
        </w:rPr>
      </w:pPr>
      <w:r>
        <w:rPr>
          <w:rStyle w:val="1"/>
          <w:sz w:val="28"/>
          <w:szCs w:val="28"/>
          <w:shd w:val="clear" w:color="auto" w:fill="auto"/>
        </w:rPr>
        <w:t>В основе решения второй задачи ставится система договорных взаимовыгодных отношений между социальными институтами и ДОО.</w:t>
      </w:r>
    </w:p>
    <w:p w:rsidR="00AD5F39" w:rsidRPr="00AD5F39" w:rsidRDefault="00AD5F39" w:rsidP="00AD5F39">
      <w:pPr>
        <w:pStyle w:val="a3"/>
        <w:shd w:val="clear" w:color="auto" w:fill="auto"/>
        <w:tabs>
          <w:tab w:val="left" w:pos="998"/>
        </w:tabs>
        <w:spacing w:after="0" w:line="360" w:lineRule="auto"/>
        <w:ind w:left="580" w:firstLine="567"/>
        <w:jc w:val="both"/>
        <w:rPr>
          <w:sz w:val="28"/>
          <w:szCs w:val="28"/>
        </w:rPr>
      </w:pPr>
    </w:p>
    <w:p w:rsidR="00A0439E" w:rsidRPr="005E5FB8" w:rsidRDefault="00A47128" w:rsidP="00E17539">
      <w:pPr>
        <w:pStyle w:val="a3"/>
        <w:numPr>
          <w:ilvl w:val="1"/>
          <w:numId w:val="27"/>
        </w:numPr>
        <w:shd w:val="clear" w:color="auto" w:fill="auto"/>
        <w:tabs>
          <w:tab w:val="left" w:pos="998"/>
        </w:tabs>
        <w:spacing w:after="0" w:line="360" w:lineRule="auto"/>
        <w:ind w:left="20" w:firstLine="560"/>
        <w:jc w:val="center"/>
        <w:rPr>
          <w:rStyle w:val="1"/>
          <w:i/>
          <w:shd w:val="clear" w:color="auto" w:fill="auto"/>
        </w:rPr>
      </w:pPr>
      <w:r w:rsidRPr="00AD5F39">
        <w:rPr>
          <w:rStyle w:val="1"/>
          <w:i/>
          <w:color w:val="000000"/>
          <w:sz w:val="28"/>
          <w:szCs w:val="28"/>
        </w:rPr>
        <w:t>Алгоритм реализ</w:t>
      </w:r>
      <w:r w:rsidR="00587FB0" w:rsidRPr="00AD5F39">
        <w:rPr>
          <w:rStyle w:val="1"/>
          <w:i/>
          <w:color w:val="000000"/>
          <w:sz w:val="28"/>
          <w:szCs w:val="28"/>
        </w:rPr>
        <w:t>ации задач (дорожная карта 2015</w:t>
      </w:r>
      <w:r w:rsidRPr="00AD5F39">
        <w:rPr>
          <w:rStyle w:val="1"/>
          <w:i/>
          <w:color w:val="000000"/>
          <w:sz w:val="28"/>
          <w:szCs w:val="28"/>
        </w:rPr>
        <w:t xml:space="preserve"> года)</w:t>
      </w:r>
    </w:p>
    <w:p w:rsidR="00AF6C81" w:rsidRPr="00AF6C81" w:rsidRDefault="00AF6C81" w:rsidP="004368C7">
      <w:pPr>
        <w:numPr>
          <w:ilvl w:val="0"/>
          <w:numId w:val="20"/>
        </w:numPr>
        <w:shd w:val="clear" w:color="auto" w:fill="FFFFFF"/>
        <w:tabs>
          <w:tab w:val="clear" w:pos="720"/>
        </w:tabs>
        <w:spacing w:after="0" w:line="360" w:lineRule="auto"/>
        <w:ind w:left="0" w:firstLine="35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следующих  переменных, касающихся воспитанников</w:t>
      </w:r>
      <w:r w:rsidRPr="00B5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AF6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 , креативность,  социальная компетентность, психомоторные способности,</w:t>
      </w:r>
      <w:r w:rsidRPr="00AF6C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AF6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характеристики семейного и прочего окружения, достижения.</w:t>
      </w:r>
    </w:p>
    <w:p w:rsidR="005E5FB8" w:rsidRPr="00B5292D" w:rsidRDefault="00B5292D" w:rsidP="004368C7">
      <w:pPr>
        <w:numPr>
          <w:ilvl w:val="0"/>
          <w:numId w:val="20"/>
        </w:numPr>
        <w:shd w:val="clear" w:color="auto" w:fill="FFFFFF"/>
        <w:tabs>
          <w:tab w:val="clear" w:pos="720"/>
        </w:tabs>
        <w:spacing w:after="0" w:line="360" w:lineRule="auto"/>
        <w:ind w:left="0" w:firstLine="35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методов</w:t>
      </w:r>
      <w:r w:rsidR="005E5FB8" w:rsidRPr="00B5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диагностики и формирования интеллектуальных, творческих и личностных способностей.</w:t>
      </w:r>
    </w:p>
    <w:p w:rsidR="005E5FB8" w:rsidRPr="00B5292D" w:rsidRDefault="00B5292D" w:rsidP="004368C7">
      <w:pPr>
        <w:numPr>
          <w:ilvl w:val="0"/>
          <w:numId w:val="20"/>
        </w:numPr>
        <w:shd w:val="clear" w:color="auto" w:fill="FFFFFF"/>
        <w:tabs>
          <w:tab w:val="clear" w:pos="720"/>
        </w:tabs>
        <w:spacing w:after="0" w:line="360" w:lineRule="auto"/>
        <w:ind w:left="0" w:firstLine="35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внедрение проектов</w:t>
      </w:r>
      <w:r w:rsidR="005E5FB8" w:rsidRPr="00B5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творческого и интеллектуального потенциала личности одарённого ребёнка.</w:t>
      </w:r>
    </w:p>
    <w:p w:rsidR="005E5FB8" w:rsidRPr="00B5292D" w:rsidRDefault="00B5292D" w:rsidP="004368C7">
      <w:pPr>
        <w:numPr>
          <w:ilvl w:val="0"/>
          <w:numId w:val="20"/>
        </w:numPr>
        <w:shd w:val="clear" w:color="auto" w:fill="FFFFFF"/>
        <w:tabs>
          <w:tab w:val="clear" w:pos="720"/>
        </w:tabs>
        <w:spacing w:after="0" w:line="360" w:lineRule="auto"/>
        <w:ind w:left="0" w:firstLine="35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и анализ</w:t>
      </w:r>
      <w:r w:rsidR="005E5FB8" w:rsidRPr="00B5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динамики</w:t>
      </w:r>
      <w:r w:rsidR="005E5FB8" w:rsidRPr="00B5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интеллектуальных, творческих и личностных особенностей детей.</w:t>
      </w:r>
    </w:p>
    <w:p w:rsidR="005E5FB8" w:rsidRPr="00AF6C81" w:rsidRDefault="00B5292D" w:rsidP="004368C7">
      <w:pPr>
        <w:numPr>
          <w:ilvl w:val="0"/>
          <w:numId w:val="20"/>
        </w:numPr>
        <w:shd w:val="clear" w:color="auto" w:fill="FFFFFF"/>
        <w:tabs>
          <w:tab w:val="clear" w:pos="720"/>
        </w:tabs>
        <w:spacing w:after="0" w:line="360" w:lineRule="auto"/>
        <w:ind w:left="0" w:firstLine="35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</w:t>
      </w:r>
      <w:r w:rsidR="005E5FB8" w:rsidRPr="00B5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писание результатов работы для педагогического коллектива и родителей.</w:t>
      </w:r>
    </w:p>
    <w:p w:rsidR="003562E4" w:rsidRPr="00A0439E" w:rsidRDefault="003562E4" w:rsidP="008F0AB9">
      <w:pPr>
        <w:pStyle w:val="a3"/>
        <w:shd w:val="clear" w:color="auto" w:fill="auto"/>
        <w:tabs>
          <w:tab w:val="left" w:pos="1062"/>
        </w:tabs>
        <w:spacing w:after="0" w:line="360" w:lineRule="auto"/>
        <w:ind w:left="580" w:right="20" w:firstLine="0"/>
        <w:jc w:val="both"/>
        <w:rPr>
          <w:rStyle w:val="1"/>
          <w:sz w:val="28"/>
          <w:szCs w:val="28"/>
          <w:shd w:val="clear" w:color="auto" w:fill="auto"/>
        </w:rPr>
      </w:pPr>
    </w:p>
    <w:p w:rsidR="00A47128" w:rsidRPr="004844B7" w:rsidRDefault="00A47128" w:rsidP="00E17539">
      <w:pPr>
        <w:pStyle w:val="a3"/>
        <w:numPr>
          <w:ilvl w:val="1"/>
          <w:numId w:val="27"/>
        </w:numPr>
        <w:shd w:val="clear" w:color="auto" w:fill="auto"/>
        <w:tabs>
          <w:tab w:val="left" w:pos="1062"/>
        </w:tabs>
        <w:spacing w:after="0" w:line="360" w:lineRule="auto"/>
        <w:ind w:left="20" w:right="20" w:firstLine="560"/>
        <w:jc w:val="center"/>
        <w:rPr>
          <w:rStyle w:val="1"/>
          <w:i/>
          <w:sz w:val="28"/>
          <w:szCs w:val="28"/>
          <w:shd w:val="clear" w:color="auto" w:fill="auto"/>
        </w:rPr>
      </w:pPr>
      <w:r w:rsidRPr="00AD5F39">
        <w:rPr>
          <w:rStyle w:val="1"/>
          <w:i/>
          <w:color w:val="000000"/>
          <w:sz w:val="28"/>
          <w:szCs w:val="28"/>
        </w:rPr>
        <w:t>Основное содержание инновационной деятельности за отчетный пери</w:t>
      </w:r>
      <w:r w:rsidR="004844B7">
        <w:rPr>
          <w:rStyle w:val="1"/>
          <w:i/>
          <w:color w:val="000000"/>
          <w:sz w:val="28"/>
          <w:szCs w:val="28"/>
        </w:rPr>
        <w:t>од (2015 год)</w:t>
      </w:r>
    </w:p>
    <w:p w:rsidR="00AF6C81" w:rsidRDefault="004844B7" w:rsidP="00AF6C81">
      <w:pPr>
        <w:pStyle w:val="a3"/>
        <w:shd w:val="clear" w:color="auto" w:fill="auto"/>
        <w:tabs>
          <w:tab w:val="left" w:pos="1062"/>
        </w:tabs>
        <w:spacing w:after="0" w:line="360" w:lineRule="auto"/>
        <w:ind w:right="20" w:firstLine="851"/>
        <w:jc w:val="both"/>
        <w:rPr>
          <w:sz w:val="28"/>
          <w:szCs w:val="28"/>
        </w:rPr>
      </w:pPr>
      <w:r w:rsidRPr="00D7139D">
        <w:rPr>
          <w:i/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D7139D">
        <w:rPr>
          <w:i/>
          <w:sz w:val="28"/>
          <w:szCs w:val="28"/>
        </w:rPr>
        <w:t>первой задачи</w:t>
      </w:r>
      <w:r w:rsidR="00B5292D" w:rsidRPr="00D7139D">
        <w:rPr>
          <w:i/>
          <w:sz w:val="28"/>
          <w:szCs w:val="28"/>
        </w:rPr>
        <w:t xml:space="preserve"> в 2015 году</w:t>
      </w:r>
      <w:r>
        <w:rPr>
          <w:sz w:val="28"/>
          <w:szCs w:val="28"/>
        </w:rPr>
        <w:t xml:space="preserve">: </w:t>
      </w:r>
      <w:r w:rsidR="00AF6C81">
        <w:rPr>
          <w:sz w:val="28"/>
          <w:szCs w:val="28"/>
        </w:rPr>
        <w:t xml:space="preserve">создание целостной системы выявления и поддержки одаренных детей в условиях ДОО. В отчётном году данную задачу мы решали </w:t>
      </w:r>
      <w:r w:rsidR="00AF6C81">
        <w:rPr>
          <w:rFonts w:eastAsia="Times New Roman"/>
          <w:color w:val="000000"/>
          <w:sz w:val="28"/>
          <w:szCs w:val="28"/>
          <w:lang w:eastAsia="ru-RU"/>
        </w:rPr>
        <w:t>через п</w:t>
      </w:r>
      <w:r w:rsidR="00AF6C81" w:rsidRPr="00B5292D">
        <w:rPr>
          <w:rFonts w:eastAsia="Times New Roman"/>
          <w:color w:val="000000"/>
          <w:sz w:val="28"/>
          <w:szCs w:val="28"/>
          <w:lang w:eastAsia="ru-RU"/>
        </w:rPr>
        <w:t>одбор методов диагностики</w:t>
      </w:r>
      <w:r w:rsidR="00AF6C81">
        <w:rPr>
          <w:rFonts w:eastAsia="Times New Roman"/>
          <w:color w:val="000000"/>
          <w:sz w:val="28"/>
          <w:szCs w:val="28"/>
          <w:lang w:eastAsia="ru-RU"/>
        </w:rPr>
        <w:t>. Нами разработан диагностический инструментарий, который включает в себя 4 методических пособия в соответствии с блоками инновационного проекта. В каждом пособии пр</w:t>
      </w:r>
      <w:r w:rsidR="00D7139D">
        <w:rPr>
          <w:rFonts w:eastAsia="Times New Roman"/>
          <w:color w:val="000000"/>
          <w:sz w:val="28"/>
          <w:szCs w:val="28"/>
          <w:lang w:eastAsia="ru-RU"/>
        </w:rPr>
        <w:t xml:space="preserve">описана теоретическая часть, практическая часть </w:t>
      </w:r>
      <w:r w:rsidR="00AF6C81">
        <w:rPr>
          <w:rFonts w:eastAsia="Times New Roman"/>
          <w:color w:val="000000"/>
          <w:sz w:val="28"/>
          <w:szCs w:val="28"/>
          <w:lang w:eastAsia="ru-RU"/>
        </w:rPr>
        <w:t>с результатами мониторинговых исследований, проведённых на базе нашего ДОО</w:t>
      </w:r>
      <w:r w:rsidR="00D7139D">
        <w:rPr>
          <w:rFonts w:eastAsia="Times New Roman"/>
          <w:color w:val="000000"/>
          <w:sz w:val="28"/>
          <w:szCs w:val="28"/>
          <w:lang w:eastAsia="ru-RU"/>
        </w:rPr>
        <w:t xml:space="preserve">. В приложение включены компоненты диагностики-  тесты, анкеты, карты наблюдения. </w:t>
      </w:r>
    </w:p>
    <w:p w:rsidR="00AF6C81" w:rsidRPr="00FB7E01" w:rsidRDefault="00D7139D" w:rsidP="00FB7E0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39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Решение второй задачи в 2015 году: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AF6C81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AF6C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механизма определения одаренности</w:t>
      </w:r>
      <w:r w:rsidR="00FB7E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FB7E01" w:rsidRPr="00FB7E01" w:rsidRDefault="00FB7E01" w:rsidP="00D85949">
      <w:pPr>
        <w:pStyle w:val="af7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Разработан механизм </w:t>
      </w:r>
      <w:r w:rsidRPr="00AF6C81">
        <w:rPr>
          <w:bCs/>
          <w:color w:val="000000"/>
          <w:sz w:val="28"/>
          <w:szCs w:val="28"/>
        </w:rPr>
        <w:t>определения одаренности</w:t>
      </w:r>
      <w:r>
        <w:rPr>
          <w:bCs/>
          <w:color w:val="000000"/>
          <w:sz w:val="28"/>
          <w:szCs w:val="28"/>
        </w:rPr>
        <w:t xml:space="preserve"> для качественного разграничения понятий «способности» и «одарённость»</w:t>
      </w:r>
      <w:r w:rsidR="00D85949">
        <w:rPr>
          <w:bCs/>
          <w:color w:val="000000"/>
          <w:sz w:val="28"/>
          <w:szCs w:val="28"/>
        </w:rPr>
        <w:t xml:space="preserve">, а также возрастной одарённости и постоянной. </w:t>
      </w:r>
      <w:r>
        <w:rPr>
          <w:bCs/>
          <w:color w:val="000000"/>
          <w:sz w:val="28"/>
          <w:szCs w:val="28"/>
        </w:rPr>
        <w:t xml:space="preserve">Для этого мы используем метод дифференцированной диагностики. </w:t>
      </w:r>
      <w:r w:rsidRPr="00FB7E01">
        <w:rPr>
          <w:color w:val="333333"/>
          <w:sz w:val="28"/>
          <w:szCs w:val="28"/>
        </w:rPr>
        <w:t>Дифференц</w:t>
      </w:r>
      <w:r w:rsidR="00D85949">
        <w:rPr>
          <w:color w:val="333333"/>
          <w:sz w:val="28"/>
          <w:szCs w:val="28"/>
        </w:rPr>
        <w:t xml:space="preserve">ированный подход- </w:t>
      </w:r>
      <w:r w:rsidRPr="00FB7E01">
        <w:rPr>
          <w:color w:val="333333"/>
          <w:sz w:val="28"/>
          <w:szCs w:val="28"/>
        </w:rPr>
        <w:t>способ эффективной помощи ребенку в с</w:t>
      </w:r>
      <w:r w:rsidR="00D85949">
        <w:rPr>
          <w:color w:val="333333"/>
          <w:sz w:val="28"/>
          <w:szCs w:val="28"/>
        </w:rPr>
        <w:t xml:space="preserve">овершенствовании его личности, он </w:t>
      </w:r>
      <w:r w:rsidRPr="00FB7E01">
        <w:rPr>
          <w:color w:val="333333"/>
          <w:sz w:val="28"/>
          <w:szCs w:val="28"/>
        </w:rPr>
        <w:t xml:space="preserve">занимает промежуточное положение между воспитательной работой со всем коллективом и индивидуальной работой с каждым воспитанником. Он облегчает, упорядочивает воспитательную деятельности педагога, так как позволяет разрабатывать методы воспитания не только для каждого ребенка в отдельности (что практически не возможно, например, в условиях большой наполняемости групп и загруженности педагогов), </w:t>
      </w:r>
      <w:r w:rsidR="00D85949">
        <w:rPr>
          <w:color w:val="333333"/>
          <w:sz w:val="28"/>
          <w:szCs w:val="28"/>
        </w:rPr>
        <w:t>но и для групп</w:t>
      </w:r>
      <w:r w:rsidRPr="00FB7E01">
        <w:rPr>
          <w:color w:val="333333"/>
          <w:sz w:val="28"/>
          <w:szCs w:val="28"/>
        </w:rPr>
        <w:t xml:space="preserve"> детей.</w:t>
      </w:r>
      <w:r w:rsidR="00D85949">
        <w:rPr>
          <w:color w:val="333333"/>
          <w:sz w:val="28"/>
          <w:szCs w:val="28"/>
        </w:rPr>
        <w:t xml:space="preserve"> </w:t>
      </w:r>
      <w:r w:rsidRPr="00FB7E01">
        <w:rPr>
          <w:color w:val="333333"/>
          <w:sz w:val="28"/>
          <w:szCs w:val="28"/>
        </w:rPr>
        <w:t xml:space="preserve">В процессе дифференцированного подхода педагог изучает, анализирует, классифицирует различные качества личности и их проявлений у детей, </w:t>
      </w:r>
      <w:r w:rsidRPr="00FB7E01">
        <w:rPr>
          <w:color w:val="333333"/>
          <w:sz w:val="28"/>
          <w:szCs w:val="28"/>
        </w:rPr>
        <w:lastRenderedPageBreak/>
        <w:t>выделяя наиболее общие, типичные черты, характерные для определенной группы воспитанников, и на этой основе определяет стратегию своего взаимодействия с группой и конкретные задачи воспитания, формы включения детей в общую деятельность и коллективные отношения.</w:t>
      </w:r>
      <w:r w:rsidRPr="00FB7E01">
        <w:rPr>
          <w:color w:val="000000"/>
          <w:sz w:val="28"/>
          <w:szCs w:val="28"/>
        </w:rPr>
        <w:t xml:space="preserve"> </w:t>
      </w:r>
    </w:p>
    <w:p w:rsidR="00B5292D" w:rsidRPr="00B1096F" w:rsidRDefault="00FB7E01" w:rsidP="008849BF">
      <w:pPr>
        <w:pStyle w:val="a3"/>
        <w:shd w:val="clear" w:color="auto" w:fill="auto"/>
        <w:tabs>
          <w:tab w:val="left" w:pos="1062"/>
        </w:tabs>
        <w:spacing w:after="0" w:line="360" w:lineRule="auto"/>
        <w:ind w:right="20" w:firstLine="851"/>
        <w:jc w:val="both"/>
        <w:rPr>
          <w:sz w:val="28"/>
          <w:szCs w:val="28"/>
        </w:rPr>
      </w:pPr>
      <w:r w:rsidRPr="00FB7E01">
        <w:rPr>
          <w:i/>
          <w:sz w:val="28"/>
          <w:szCs w:val="28"/>
        </w:rPr>
        <w:t>Решение третьей задачи в 2015 году:</w:t>
      </w:r>
      <w:r>
        <w:rPr>
          <w:sz w:val="28"/>
          <w:szCs w:val="28"/>
        </w:rPr>
        <w:t xml:space="preserve"> </w:t>
      </w:r>
      <w:r w:rsidR="004844B7">
        <w:rPr>
          <w:sz w:val="28"/>
          <w:szCs w:val="28"/>
        </w:rPr>
        <w:t xml:space="preserve">создание оптимальных условий для раннего выявления, развития и реализации </w:t>
      </w:r>
      <w:r w:rsidR="00E17539">
        <w:rPr>
          <w:sz w:val="28"/>
          <w:szCs w:val="28"/>
        </w:rPr>
        <w:t>способностей одаренных детей.</w:t>
      </w:r>
    </w:p>
    <w:p w:rsidR="00B5292D" w:rsidRDefault="00B5292D" w:rsidP="008849BF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096F">
        <w:rPr>
          <w:rFonts w:ascii="Times New Roman" w:hAnsi="Times New Roman" w:cs="Times New Roman"/>
          <w:sz w:val="28"/>
          <w:szCs w:val="28"/>
        </w:rPr>
        <w:t>В первую очередь, нами созданы мотивационные условия вхождения коллектива в инновационную деятельность, учтены индивидуальные качества участников инновационного процесса, их профессиональный уровень, психологическая готовность к новым видам деятельности, к дополнительной педагогической нагрузке. Соблюдая психолого- педагогические требования, описанные в федеральном государственном образовательном стандарте, мы</w:t>
      </w:r>
      <w:r w:rsidRPr="00B1096F">
        <w:rPr>
          <w:rFonts w:ascii="Times New Roman" w:hAnsi="Times New Roman" w:cs="Times New Roman"/>
          <w:bCs/>
          <w:sz w:val="28"/>
          <w:szCs w:val="28"/>
        </w:rPr>
        <w:t xml:space="preserve"> повышаем профессиональное мастерство и контролируем личностный рост педагогов, стимулируем их самоорганизацию, посредством карт саморазвития. Данные карты созданы не только для составления общей картины достижений и результатов всего педагогического состава, но и для личной материальной мотивации каждого педагога, чётко обозначенной в критериях Положения об оплате труда. Благодаря картам саморазвития у каждого воспитателя и узкого специалиста появилась возможность видеть свои сильные и слабые стороны, сравнивать личные педагогические успехи с результатом деятельности своих коллег. Таким образом, благодаря системе м</w:t>
      </w:r>
      <w:r>
        <w:rPr>
          <w:rFonts w:ascii="Times New Roman" w:hAnsi="Times New Roman" w:cs="Times New Roman"/>
          <w:bCs/>
          <w:sz w:val="28"/>
          <w:szCs w:val="28"/>
        </w:rPr>
        <w:t>атериального поощрения, мы повыш</w:t>
      </w:r>
      <w:r w:rsidRPr="00B1096F">
        <w:rPr>
          <w:rFonts w:ascii="Times New Roman" w:hAnsi="Times New Roman" w:cs="Times New Roman"/>
          <w:bCs/>
          <w:sz w:val="28"/>
          <w:szCs w:val="28"/>
        </w:rPr>
        <w:t xml:space="preserve">аем уровень мотивации сотрудников для решения ими творческих задач. </w:t>
      </w:r>
    </w:p>
    <w:p w:rsidR="00B5292D" w:rsidRDefault="00B5292D" w:rsidP="008849BF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96F">
        <w:rPr>
          <w:rFonts w:ascii="Times New Roman" w:hAnsi="Times New Roman" w:cs="Times New Roman"/>
          <w:bCs/>
          <w:sz w:val="28"/>
          <w:szCs w:val="28"/>
        </w:rPr>
        <w:t>Педагоги в полной мере оснащены учебно- методическим обеспечением,  информационно- справочным материалом</w:t>
      </w:r>
      <w:r w:rsidR="00A0234E">
        <w:rPr>
          <w:rFonts w:ascii="Times New Roman" w:hAnsi="Times New Roman" w:cs="Times New Roman"/>
          <w:bCs/>
          <w:sz w:val="28"/>
          <w:szCs w:val="28"/>
        </w:rPr>
        <w:t xml:space="preserve">, периодическими изданиями. </w:t>
      </w:r>
      <w:r w:rsidRPr="00B1096F">
        <w:rPr>
          <w:rFonts w:ascii="Times New Roman" w:hAnsi="Times New Roman" w:cs="Times New Roman"/>
          <w:bCs/>
          <w:sz w:val="28"/>
          <w:szCs w:val="28"/>
        </w:rPr>
        <w:t xml:space="preserve">Все педагоги прошли курсовую переподготовку в рамках введения федерального государственного образовательного стандарта дошкольного образования. </w:t>
      </w:r>
      <w:r w:rsidRPr="00B1096F">
        <w:rPr>
          <w:rFonts w:ascii="Times New Roman" w:hAnsi="Times New Roman" w:cs="Times New Roman"/>
          <w:sz w:val="28"/>
          <w:szCs w:val="28"/>
        </w:rPr>
        <w:t xml:space="preserve">Публикации  методических пособий и разработок </w:t>
      </w:r>
      <w:r w:rsidRPr="00B1096F">
        <w:rPr>
          <w:rFonts w:ascii="Times New Roman" w:hAnsi="Times New Roman" w:cs="Times New Roman"/>
          <w:sz w:val="28"/>
          <w:szCs w:val="28"/>
        </w:rPr>
        <w:lastRenderedPageBreak/>
        <w:t>размещаются на сайтах сети Интернет; педагоги участвуют в виртуальных проблемных семинарах, научно-практических конференциях, Интернет-сообществах, форумах.</w:t>
      </w:r>
    </w:p>
    <w:p w:rsidR="00A0234E" w:rsidRDefault="00A0234E" w:rsidP="008849BF">
      <w:pPr>
        <w:pStyle w:val="a3"/>
        <w:shd w:val="clear" w:color="auto" w:fill="auto"/>
        <w:tabs>
          <w:tab w:val="left" w:pos="1062"/>
        </w:tabs>
        <w:spacing w:after="0" w:line="36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D85949">
        <w:rPr>
          <w:i/>
          <w:sz w:val="28"/>
          <w:szCs w:val="28"/>
        </w:rPr>
        <w:t>четвертой</w:t>
      </w:r>
      <w:r w:rsidRPr="004E4890">
        <w:rPr>
          <w:i/>
          <w:sz w:val="28"/>
          <w:szCs w:val="28"/>
        </w:rPr>
        <w:t xml:space="preserve"> задачи в 2015 году</w:t>
      </w:r>
      <w:r>
        <w:rPr>
          <w:sz w:val="28"/>
          <w:szCs w:val="28"/>
        </w:rPr>
        <w:t>: создание системы социального партнерства по организации работы с одаренными детьми.</w:t>
      </w:r>
    </w:p>
    <w:p w:rsidR="00A0234E" w:rsidRDefault="00A0234E" w:rsidP="008849BF">
      <w:pPr>
        <w:pStyle w:val="a3"/>
        <w:shd w:val="clear" w:color="auto" w:fill="auto"/>
        <w:tabs>
          <w:tab w:val="left" w:pos="1062"/>
        </w:tabs>
        <w:spacing w:after="0" w:line="36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Нами выработана система социального партнерства, которая заключается в исполнении взаимовыгодных договорных обязательств. В 2015 году нами разработаны новые формы договоров с социальными партнерами, где мы  конкретизировали каждую связь. </w:t>
      </w:r>
    </w:p>
    <w:p w:rsidR="00A0234E" w:rsidRDefault="00A0234E" w:rsidP="008849BF">
      <w:pPr>
        <w:pStyle w:val="a3"/>
        <w:shd w:val="clear" w:color="auto" w:fill="auto"/>
        <w:tabs>
          <w:tab w:val="left" w:pos="1062"/>
        </w:tabs>
        <w:spacing w:after="0" w:line="36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данный момент нами подписаны договора с двенадцатью сетевыми партнерами. </w:t>
      </w:r>
      <w:r w:rsidR="00AF7650">
        <w:rPr>
          <w:sz w:val="28"/>
          <w:szCs w:val="28"/>
        </w:rPr>
        <w:t>Взаимовыгодность каждой связи:</w:t>
      </w:r>
    </w:p>
    <w:p w:rsidR="00A0234E" w:rsidRDefault="00A0234E" w:rsidP="008849BF">
      <w:pPr>
        <w:pStyle w:val="a3"/>
        <w:numPr>
          <w:ilvl w:val="0"/>
          <w:numId w:val="26"/>
        </w:numPr>
        <w:shd w:val="clear" w:color="auto" w:fill="auto"/>
        <w:tabs>
          <w:tab w:val="left" w:pos="1062"/>
        </w:tabs>
        <w:spacing w:after="0" w:line="360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«Детский сад- детский сад»:</w:t>
      </w:r>
    </w:p>
    <w:p w:rsidR="00A0234E" w:rsidRDefault="00A0234E" w:rsidP="008849BF">
      <w:pPr>
        <w:pStyle w:val="a3"/>
        <w:shd w:val="clear" w:color="auto" w:fill="auto"/>
        <w:tabs>
          <w:tab w:val="left" w:pos="1062"/>
        </w:tabs>
        <w:spacing w:after="0" w:line="36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непосредственный обмен опытом;</w:t>
      </w:r>
    </w:p>
    <w:p w:rsidR="00A0234E" w:rsidRDefault="00A0234E" w:rsidP="008849BF">
      <w:pPr>
        <w:pStyle w:val="a3"/>
        <w:numPr>
          <w:ilvl w:val="0"/>
          <w:numId w:val="26"/>
        </w:numPr>
        <w:shd w:val="clear" w:color="auto" w:fill="auto"/>
        <w:tabs>
          <w:tab w:val="left" w:pos="1062"/>
        </w:tabs>
        <w:spacing w:after="0" w:line="360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«Детский сад- школа» (единое социальное пространство) </w:t>
      </w:r>
    </w:p>
    <w:p w:rsidR="00A0234E" w:rsidRDefault="00A0234E" w:rsidP="008849BF">
      <w:pPr>
        <w:pStyle w:val="a3"/>
        <w:shd w:val="clear" w:color="auto" w:fill="auto"/>
        <w:tabs>
          <w:tab w:val="left" w:pos="1062"/>
        </w:tabs>
        <w:spacing w:after="0" w:line="36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нравственное  воспитание, определение духовных ценностей. </w:t>
      </w:r>
    </w:p>
    <w:p w:rsidR="00A0234E" w:rsidRDefault="00A0234E" w:rsidP="008849BF">
      <w:pPr>
        <w:pStyle w:val="a3"/>
        <w:shd w:val="clear" w:color="auto" w:fill="auto"/>
        <w:tabs>
          <w:tab w:val="left" w:pos="1062"/>
        </w:tabs>
        <w:spacing w:after="0" w:line="36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осведомлённость родителей воспитанников о школьных программах, условиях, социальная адаптация детей на выходе из детского сада.</w:t>
      </w:r>
    </w:p>
    <w:p w:rsidR="00A0234E" w:rsidRDefault="00A0234E" w:rsidP="008849BF">
      <w:pPr>
        <w:pStyle w:val="a3"/>
        <w:numPr>
          <w:ilvl w:val="0"/>
          <w:numId w:val="26"/>
        </w:numPr>
        <w:shd w:val="clear" w:color="auto" w:fill="auto"/>
        <w:tabs>
          <w:tab w:val="left" w:pos="1062"/>
        </w:tabs>
        <w:spacing w:after="0" w:line="360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«Детский сад- Техникум». </w:t>
      </w:r>
    </w:p>
    <w:p w:rsidR="00A0234E" w:rsidRDefault="00A0234E" w:rsidP="008849BF">
      <w:pPr>
        <w:pStyle w:val="a3"/>
        <w:shd w:val="clear" w:color="auto" w:fill="auto"/>
        <w:tabs>
          <w:tab w:val="left" w:pos="1062"/>
        </w:tabs>
        <w:spacing w:after="0" w:line="36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посильной помощи в благоустройстве территории детского сада;</w:t>
      </w:r>
    </w:p>
    <w:p w:rsidR="004E4890" w:rsidRDefault="004E4890" w:rsidP="008849BF">
      <w:pPr>
        <w:pStyle w:val="a3"/>
        <w:shd w:val="clear" w:color="auto" w:fill="auto"/>
        <w:tabs>
          <w:tab w:val="left" w:pos="1062"/>
        </w:tabs>
        <w:spacing w:after="0" w:line="36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нравственно-патриотическое воспитание.</w:t>
      </w:r>
    </w:p>
    <w:p w:rsidR="00A0234E" w:rsidRDefault="004E4890" w:rsidP="008849BF">
      <w:pPr>
        <w:pStyle w:val="a3"/>
        <w:numPr>
          <w:ilvl w:val="0"/>
          <w:numId w:val="26"/>
        </w:numPr>
        <w:shd w:val="clear" w:color="auto" w:fill="auto"/>
        <w:tabs>
          <w:tab w:val="left" w:pos="1062"/>
        </w:tabs>
        <w:spacing w:after="0" w:line="360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«Детский сад- Библиотека»:</w:t>
      </w:r>
    </w:p>
    <w:p w:rsidR="004E4890" w:rsidRDefault="004E4890" w:rsidP="008849BF">
      <w:pPr>
        <w:pStyle w:val="a3"/>
        <w:shd w:val="clear" w:color="auto" w:fill="auto"/>
        <w:tabs>
          <w:tab w:val="left" w:pos="1062"/>
        </w:tabs>
        <w:spacing w:after="0" w:line="36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потенциальные читатели для библиотеки;</w:t>
      </w:r>
    </w:p>
    <w:p w:rsidR="004E4890" w:rsidRDefault="004E4890" w:rsidP="008849BF">
      <w:pPr>
        <w:pStyle w:val="a3"/>
        <w:shd w:val="clear" w:color="auto" w:fill="auto"/>
        <w:tabs>
          <w:tab w:val="left" w:pos="1062"/>
        </w:tabs>
        <w:spacing w:after="0" w:line="36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приобщение к чтению дошкольников, привитие интереса к книге для дошкольников.</w:t>
      </w:r>
    </w:p>
    <w:p w:rsidR="004E4890" w:rsidRDefault="004E4890" w:rsidP="008849BF">
      <w:pPr>
        <w:pStyle w:val="a3"/>
        <w:numPr>
          <w:ilvl w:val="0"/>
          <w:numId w:val="26"/>
        </w:numPr>
        <w:shd w:val="clear" w:color="auto" w:fill="auto"/>
        <w:tabs>
          <w:tab w:val="left" w:pos="1062"/>
        </w:tabs>
        <w:spacing w:after="0" w:line="360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«Детский сад- Учреждения дополнительного образования (школа искусств, ЦРТДЮ)</w:t>
      </w:r>
      <w:r w:rsidRPr="004E4890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4E4890" w:rsidRDefault="004E4890" w:rsidP="008849BF">
      <w:pPr>
        <w:pStyle w:val="a3"/>
        <w:shd w:val="clear" w:color="auto" w:fill="auto"/>
        <w:tabs>
          <w:tab w:val="left" w:pos="1062"/>
        </w:tabs>
        <w:spacing w:after="0" w:line="36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информационное поле для родителей, просветительская </w:t>
      </w:r>
      <w:r>
        <w:rPr>
          <w:sz w:val="28"/>
          <w:szCs w:val="28"/>
        </w:rPr>
        <w:lastRenderedPageBreak/>
        <w:t>деятельность;</w:t>
      </w:r>
    </w:p>
    <w:p w:rsidR="004E4890" w:rsidRDefault="004E4890" w:rsidP="008849BF">
      <w:pPr>
        <w:pStyle w:val="a3"/>
        <w:shd w:val="clear" w:color="auto" w:fill="auto"/>
        <w:tabs>
          <w:tab w:val="left" w:pos="1062"/>
        </w:tabs>
        <w:spacing w:after="0" w:line="36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талантливых детей с дошкольного возраста;</w:t>
      </w:r>
    </w:p>
    <w:p w:rsidR="00190EC4" w:rsidRDefault="004E4890" w:rsidP="008849BF">
      <w:pPr>
        <w:pStyle w:val="a3"/>
        <w:shd w:val="clear" w:color="auto" w:fill="auto"/>
        <w:tabs>
          <w:tab w:val="left" w:pos="1062"/>
        </w:tabs>
        <w:spacing w:after="0" w:line="36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дополнительного заработка педагогам дополнительного образования</w:t>
      </w:r>
      <w:r w:rsidR="008C2908">
        <w:rPr>
          <w:sz w:val="28"/>
          <w:szCs w:val="28"/>
        </w:rPr>
        <w:t>.</w:t>
      </w:r>
    </w:p>
    <w:p w:rsidR="008C2908" w:rsidRDefault="00190EC4" w:rsidP="008849BF">
      <w:pPr>
        <w:pStyle w:val="a3"/>
        <w:numPr>
          <w:ilvl w:val="0"/>
          <w:numId w:val="26"/>
        </w:numPr>
        <w:shd w:val="clear" w:color="auto" w:fill="auto"/>
        <w:tabs>
          <w:tab w:val="left" w:pos="1062"/>
        </w:tabs>
        <w:spacing w:after="0" w:line="360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«Детский сад- Историко- краеведческий музей»:</w:t>
      </w:r>
    </w:p>
    <w:p w:rsidR="00190EC4" w:rsidRDefault="00190EC4" w:rsidP="008849BF">
      <w:pPr>
        <w:pStyle w:val="a3"/>
        <w:shd w:val="clear" w:color="auto" w:fill="auto"/>
        <w:tabs>
          <w:tab w:val="left" w:pos="1062"/>
        </w:tabs>
        <w:spacing w:after="0" w:line="36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информационное поле для родителей, просветительская деятельность;</w:t>
      </w:r>
    </w:p>
    <w:p w:rsidR="00190EC4" w:rsidRDefault="00190EC4" w:rsidP="008849BF">
      <w:pPr>
        <w:pStyle w:val="a3"/>
        <w:shd w:val="clear" w:color="auto" w:fill="auto"/>
        <w:tabs>
          <w:tab w:val="left" w:pos="1062"/>
        </w:tabs>
        <w:spacing w:after="0" w:line="36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совместной проектной деятельности;</w:t>
      </w:r>
    </w:p>
    <w:p w:rsidR="00190EC4" w:rsidRDefault="00190EC4" w:rsidP="008849BF">
      <w:pPr>
        <w:pStyle w:val="a3"/>
        <w:shd w:val="clear" w:color="auto" w:fill="auto"/>
        <w:tabs>
          <w:tab w:val="left" w:pos="1062"/>
        </w:tabs>
        <w:spacing w:after="0" w:line="36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выездные экспозиции из фонда музея в детском саду.</w:t>
      </w:r>
    </w:p>
    <w:p w:rsidR="00F14A9B" w:rsidRDefault="00C121F2" w:rsidP="00D85949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121F2">
        <w:rPr>
          <w:rFonts w:ascii="Times New Roman" w:hAnsi="Times New Roman" w:cs="Times New Roman"/>
          <w:sz w:val="28"/>
          <w:szCs w:val="28"/>
        </w:rPr>
        <w:t xml:space="preserve"> </w:t>
      </w:r>
      <w:r w:rsidR="00EE5473">
        <w:rPr>
          <w:rFonts w:ascii="Times New Roman" w:hAnsi="Times New Roman" w:cs="Times New Roman"/>
          <w:sz w:val="28"/>
          <w:szCs w:val="28"/>
        </w:rPr>
        <w:t xml:space="preserve">Согласно договорам, нами разработаны совместные планы работы. </w:t>
      </w:r>
      <w:r w:rsidRPr="00C121F2">
        <w:rPr>
          <w:rFonts w:ascii="Times New Roman" w:hAnsi="Times New Roman" w:cs="Times New Roman"/>
          <w:sz w:val="28"/>
          <w:szCs w:val="28"/>
        </w:rPr>
        <w:t>Находясь в центре сетевого взаимодействия, мы обеспечиваем равные стартовые возможности дошкольников при поступлении в школу, оказываем содействие в социализации детей, своевременно выявляем проблемы в развитии у детей раннего и дошкольного возраста, разрабатываем индивидуальные рекомендаций по оказанию детям возможной методической, психолого-педагогической и консультативной помощи.</w:t>
      </w:r>
    </w:p>
    <w:p w:rsidR="00D85949" w:rsidRPr="00D85949" w:rsidRDefault="00D85949" w:rsidP="00D85949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Pr="00B5292D" w:rsidRDefault="008E5709" w:rsidP="00E17539">
      <w:pPr>
        <w:pStyle w:val="a3"/>
        <w:numPr>
          <w:ilvl w:val="1"/>
          <w:numId w:val="27"/>
        </w:numPr>
        <w:shd w:val="clear" w:color="auto" w:fill="auto"/>
        <w:tabs>
          <w:tab w:val="left" w:pos="1214"/>
        </w:tabs>
        <w:spacing w:after="0" w:line="360" w:lineRule="auto"/>
        <w:ind w:left="20" w:firstLine="560"/>
        <w:jc w:val="center"/>
        <w:rPr>
          <w:rStyle w:val="1"/>
          <w:i/>
          <w:sz w:val="28"/>
          <w:szCs w:val="28"/>
          <w:shd w:val="clear" w:color="auto" w:fill="auto"/>
        </w:rPr>
      </w:pPr>
      <w:r w:rsidRPr="005E5FB8">
        <w:rPr>
          <w:rStyle w:val="1"/>
          <w:i/>
          <w:color w:val="000000"/>
          <w:sz w:val="28"/>
          <w:szCs w:val="28"/>
        </w:rPr>
        <w:t>Перспектив</w:t>
      </w:r>
      <w:r w:rsidR="00B5292D">
        <w:rPr>
          <w:rStyle w:val="1"/>
          <w:i/>
          <w:color w:val="000000"/>
          <w:sz w:val="28"/>
          <w:szCs w:val="28"/>
        </w:rPr>
        <w:t>ы</w:t>
      </w:r>
      <w:r w:rsidRPr="00F14A9B">
        <w:rPr>
          <w:rStyle w:val="1"/>
          <w:i/>
          <w:color w:val="000000"/>
          <w:sz w:val="28"/>
          <w:szCs w:val="28"/>
        </w:rPr>
        <w:t xml:space="preserve"> развития проекта в 2016 году.</w:t>
      </w:r>
    </w:p>
    <w:p w:rsidR="00B5292D" w:rsidRDefault="00B5292D" w:rsidP="008F0AB9">
      <w:pPr>
        <w:pStyle w:val="a3"/>
        <w:shd w:val="clear" w:color="auto" w:fill="auto"/>
        <w:tabs>
          <w:tab w:val="left" w:pos="1214"/>
        </w:tabs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2016 году прогнозируем следующие перспективы развития проекта:</w:t>
      </w:r>
    </w:p>
    <w:p w:rsidR="008849BF" w:rsidRDefault="00B5292D" w:rsidP="00AF7650">
      <w:pPr>
        <w:pStyle w:val="a3"/>
        <w:shd w:val="clear" w:color="auto" w:fill="auto"/>
        <w:tabs>
          <w:tab w:val="left" w:pos="1214"/>
        </w:tabs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зоны охвата классификаций детской одаренности, в то числе наибольшее внимание уделить художественно- эстетическому развитию;- приобретение  оборудования для развития художественной одарённости;</w:t>
      </w:r>
      <w:r w:rsidR="008849BF">
        <w:rPr>
          <w:sz w:val="28"/>
          <w:szCs w:val="28"/>
        </w:rPr>
        <w:t xml:space="preserve"> </w:t>
      </w:r>
      <w:r>
        <w:rPr>
          <w:sz w:val="28"/>
          <w:szCs w:val="28"/>
        </w:rPr>
        <w:t>- расширение радиуса сети дополнительных услуг для детей и взрослых, как на платной, так и на бесплатной основе;</w:t>
      </w:r>
      <w:r w:rsidR="008849BF">
        <w:rPr>
          <w:sz w:val="28"/>
          <w:szCs w:val="28"/>
        </w:rPr>
        <w:t xml:space="preserve"> </w:t>
      </w:r>
      <w:r>
        <w:rPr>
          <w:sz w:val="28"/>
          <w:szCs w:val="28"/>
        </w:rPr>
        <w:t>- разработка новых подпроектов в рамках инновационного образовательного проекта;</w:t>
      </w:r>
      <w:r w:rsidR="008849BF">
        <w:rPr>
          <w:sz w:val="28"/>
          <w:szCs w:val="28"/>
        </w:rPr>
        <w:t xml:space="preserve"> </w:t>
      </w:r>
      <w:r w:rsidR="00190EC4">
        <w:rPr>
          <w:sz w:val="28"/>
          <w:szCs w:val="28"/>
        </w:rPr>
        <w:t>- расширение сети социального партнерства;</w:t>
      </w:r>
      <w:r w:rsidR="008849BF">
        <w:rPr>
          <w:sz w:val="28"/>
          <w:szCs w:val="28"/>
        </w:rPr>
        <w:t xml:space="preserve"> </w:t>
      </w:r>
      <w:r>
        <w:rPr>
          <w:sz w:val="28"/>
          <w:szCs w:val="28"/>
        </w:rPr>
        <w:t>- разработка методическ</w:t>
      </w:r>
      <w:r w:rsidR="00190EC4">
        <w:rPr>
          <w:sz w:val="28"/>
          <w:szCs w:val="28"/>
        </w:rPr>
        <w:t>ого пособия по итогам реализации проекта.</w:t>
      </w:r>
    </w:p>
    <w:p w:rsidR="00AF7650" w:rsidRDefault="00AF7650" w:rsidP="00AF7650">
      <w:pPr>
        <w:pStyle w:val="a3"/>
        <w:shd w:val="clear" w:color="auto" w:fill="auto"/>
        <w:tabs>
          <w:tab w:val="left" w:pos="1214"/>
        </w:tabs>
        <w:spacing w:after="0" w:line="360" w:lineRule="auto"/>
        <w:ind w:firstLine="851"/>
        <w:jc w:val="both"/>
        <w:rPr>
          <w:sz w:val="28"/>
          <w:szCs w:val="28"/>
        </w:rPr>
      </w:pPr>
    </w:p>
    <w:p w:rsidR="001825CE" w:rsidRPr="001825CE" w:rsidRDefault="00A47128" w:rsidP="00E17539">
      <w:pPr>
        <w:pStyle w:val="a3"/>
        <w:numPr>
          <w:ilvl w:val="0"/>
          <w:numId w:val="27"/>
        </w:numPr>
        <w:shd w:val="clear" w:color="auto" w:fill="auto"/>
        <w:tabs>
          <w:tab w:val="left" w:pos="1420"/>
        </w:tabs>
        <w:spacing w:after="0" w:line="360" w:lineRule="auto"/>
        <w:ind w:left="20" w:firstLine="560"/>
        <w:jc w:val="center"/>
        <w:rPr>
          <w:b/>
          <w:sz w:val="28"/>
          <w:szCs w:val="28"/>
        </w:rPr>
      </w:pPr>
      <w:r w:rsidRPr="001825CE">
        <w:rPr>
          <w:rStyle w:val="1"/>
          <w:b/>
          <w:color w:val="000000"/>
          <w:sz w:val="28"/>
          <w:szCs w:val="28"/>
        </w:rPr>
        <w:lastRenderedPageBreak/>
        <w:t>Инструменты, методики и процедуры контроля результатов</w:t>
      </w:r>
      <w:r w:rsidR="001825CE" w:rsidRPr="001825CE">
        <w:rPr>
          <w:rStyle w:val="1"/>
          <w:b/>
          <w:color w:val="000000"/>
          <w:sz w:val="28"/>
          <w:szCs w:val="28"/>
        </w:rPr>
        <w:t>.</w:t>
      </w:r>
    </w:p>
    <w:p w:rsidR="00A47128" w:rsidRPr="001825CE" w:rsidRDefault="00A47128" w:rsidP="008F0AB9">
      <w:pPr>
        <w:pStyle w:val="a3"/>
        <w:shd w:val="clear" w:color="auto" w:fill="auto"/>
        <w:spacing w:after="0" w:line="360" w:lineRule="auto"/>
        <w:ind w:left="20" w:firstLine="560"/>
        <w:jc w:val="center"/>
        <w:rPr>
          <w:b/>
          <w:sz w:val="28"/>
          <w:szCs w:val="28"/>
        </w:rPr>
      </w:pPr>
      <w:r w:rsidRPr="001825CE">
        <w:rPr>
          <w:rStyle w:val="1"/>
          <w:b/>
          <w:color w:val="000000"/>
          <w:sz w:val="28"/>
          <w:szCs w:val="28"/>
        </w:rPr>
        <w:t>проекта, измерен</w:t>
      </w:r>
      <w:r w:rsidR="001825CE" w:rsidRPr="001825CE">
        <w:rPr>
          <w:rStyle w:val="1"/>
          <w:b/>
          <w:color w:val="000000"/>
          <w:sz w:val="28"/>
          <w:szCs w:val="28"/>
        </w:rPr>
        <w:t>ие и оценка качества инновации.</w:t>
      </w:r>
    </w:p>
    <w:p w:rsidR="00A47128" w:rsidRPr="008849BF" w:rsidRDefault="001825CE" w:rsidP="008F0AB9">
      <w:pPr>
        <w:pStyle w:val="a3"/>
        <w:numPr>
          <w:ilvl w:val="1"/>
          <w:numId w:val="10"/>
        </w:numPr>
        <w:shd w:val="clear" w:color="auto" w:fill="auto"/>
        <w:tabs>
          <w:tab w:val="left" w:pos="1018"/>
        </w:tabs>
        <w:spacing w:after="0" w:line="360" w:lineRule="auto"/>
        <w:ind w:right="20"/>
        <w:jc w:val="center"/>
        <w:rPr>
          <w:rStyle w:val="1"/>
          <w:i/>
          <w:sz w:val="28"/>
          <w:szCs w:val="28"/>
          <w:shd w:val="clear" w:color="auto" w:fill="auto"/>
        </w:rPr>
      </w:pPr>
      <w:r w:rsidRPr="005E5FB8">
        <w:rPr>
          <w:rStyle w:val="1"/>
          <w:i/>
          <w:color w:val="000000"/>
          <w:sz w:val="28"/>
          <w:szCs w:val="28"/>
        </w:rPr>
        <w:t>И</w:t>
      </w:r>
      <w:r w:rsidR="00A47128" w:rsidRPr="005E5FB8">
        <w:rPr>
          <w:rStyle w:val="1"/>
          <w:i/>
          <w:color w:val="000000"/>
          <w:sz w:val="28"/>
          <w:szCs w:val="28"/>
        </w:rPr>
        <w:t>нструменты, методики и процедуры контроля результатов проекта</w:t>
      </w:r>
      <w:r w:rsidRPr="005E5FB8">
        <w:rPr>
          <w:rStyle w:val="1"/>
          <w:i/>
          <w:color w:val="000000"/>
          <w:sz w:val="28"/>
          <w:szCs w:val="28"/>
        </w:rPr>
        <w:t>.</w:t>
      </w:r>
    </w:p>
    <w:p w:rsidR="00E34DCE" w:rsidRPr="00E34DCE" w:rsidRDefault="00E34DCE" w:rsidP="00E34DCE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DCE">
        <w:rPr>
          <w:rFonts w:ascii="Times New Roman" w:hAnsi="Times New Roman" w:cs="Times New Roman"/>
          <w:sz w:val="28"/>
          <w:szCs w:val="28"/>
        </w:rPr>
        <w:t xml:space="preserve">В своей работе мы используем следующие методы психологической диагностики: </w:t>
      </w:r>
      <w:r>
        <w:rPr>
          <w:rFonts w:ascii="Times New Roman" w:hAnsi="Times New Roman" w:cs="Times New Roman"/>
          <w:sz w:val="28"/>
          <w:szCs w:val="28"/>
        </w:rPr>
        <w:t xml:space="preserve">метод наблюдения, метод экспертной оценки, метод анкетирования. </w:t>
      </w:r>
    </w:p>
    <w:p w:rsidR="0068415D" w:rsidRDefault="00E34DCE" w:rsidP="00E34DCE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DCE">
        <w:rPr>
          <w:rFonts w:ascii="Times New Roman" w:hAnsi="Times New Roman" w:cs="Times New Roman"/>
          <w:sz w:val="28"/>
          <w:szCs w:val="28"/>
        </w:rPr>
        <w:t xml:space="preserve">Контроль результатов проекта происходит по целевым показателям, таким как, количество выявленных способных детей;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34DCE">
        <w:rPr>
          <w:rFonts w:ascii="Times New Roman" w:hAnsi="Times New Roman" w:cs="Times New Roman"/>
          <w:sz w:val="28"/>
          <w:szCs w:val="28"/>
        </w:rPr>
        <w:t>оличество одарённых и способных воспитанников, посещающих кружки и секции учрежд</w:t>
      </w:r>
      <w:r w:rsidR="00B5292D">
        <w:rPr>
          <w:rFonts w:ascii="Times New Roman" w:hAnsi="Times New Roman" w:cs="Times New Roman"/>
          <w:sz w:val="28"/>
          <w:szCs w:val="28"/>
        </w:rPr>
        <w:t>ений доп</w:t>
      </w:r>
      <w:r w:rsidR="00D85949">
        <w:rPr>
          <w:rFonts w:ascii="Times New Roman" w:hAnsi="Times New Roman" w:cs="Times New Roman"/>
          <w:sz w:val="28"/>
          <w:szCs w:val="28"/>
        </w:rPr>
        <w:t xml:space="preserve">. </w:t>
      </w:r>
      <w:r w:rsidR="00B5292D">
        <w:rPr>
          <w:rFonts w:ascii="Times New Roman" w:hAnsi="Times New Roman" w:cs="Times New Roman"/>
          <w:sz w:val="28"/>
          <w:szCs w:val="28"/>
        </w:rPr>
        <w:t>образования</w:t>
      </w:r>
      <w:r w:rsidRPr="00E34DCE">
        <w:rPr>
          <w:rFonts w:ascii="Times New Roman" w:hAnsi="Times New Roman" w:cs="Times New Roman"/>
          <w:sz w:val="28"/>
          <w:szCs w:val="28"/>
        </w:rPr>
        <w:t xml:space="preserve">; количество воспитанников охваченных дополнительными платными образовательными услугами; расширение спектра дополнительных платных образовательных услуг; количество воспитанников с высоким уровнем усвоения программы; доля педагогов с </w:t>
      </w:r>
      <w:r w:rsidR="00B5292D">
        <w:rPr>
          <w:rFonts w:ascii="Times New Roman" w:hAnsi="Times New Roman" w:cs="Times New Roman"/>
          <w:sz w:val="28"/>
          <w:szCs w:val="28"/>
        </w:rPr>
        <w:t xml:space="preserve">первой и </w:t>
      </w:r>
      <w:r w:rsidRPr="00E34DCE">
        <w:rPr>
          <w:rFonts w:ascii="Times New Roman" w:hAnsi="Times New Roman" w:cs="Times New Roman"/>
          <w:sz w:val="28"/>
          <w:szCs w:val="28"/>
        </w:rPr>
        <w:t>высшей кат</w:t>
      </w:r>
      <w:r w:rsidR="00B5292D">
        <w:rPr>
          <w:rFonts w:ascii="Times New Roman" w:hAnsi="Times New Roman" w:cs="Times New Roman"/>
          <w:sz w:val="28"/>
          <w:szCs w:val="28"/>
        </w:rPr>
        <w:t>егорией</w:t>
      </w:r>
      <w:r w:rsidRPr="00E34DCE">
        <w:rPr>
          <w:rFonts w:ascii="Times New Roman" w:hAnsi="Times New Roman" w:cs="Times New Roman"/>
          <w:sz w:val="28"/>
          <w:szCs w:val="28"/>
        </w:rPr>
        <w:t>; умение педагогов создавать ситуацию успеха, профессиональный рост; интерес детей к различным сферам к</w:t>
      </w:r>
      <w:r w:rsidR="00B5292D">
        <w:rPr>
          <w:rFonts w:ascii="Times New Roman" w:hAnsi="Times New Roman" w:cs="Times New Roman"/>
          <w:sz w:val="28"/>
          <w:szCs w:val="28"/>
        </w:rPr>
        <w:t xml:space="preserve">ультуры, </w:t>
      </w:r>
      <w:r w:rsidRPr="00E34DCE">
        <w:rPr>
          <w:rFonts w:ascii="Times New Roman" w:hAnsi="Times New Roman" w:cs="Times New Roman"/>
          <w:sz w:val="28"/>
          <w:szCs w:val="28"/>
        </w:rPr>
        <w:t xml:space="preserve">достижения в этих областях; анализ содержания предметно-развивающей среды. </w:t>
      </w:r>
    </w:p>
    <w:p w:rsidR="00B5292D" w:rsidRDefault="00E34DCE" w:rsidP="00B5292D">
      <w:pPr>
        <w:pStyle w:val="a3"/>
        <w:shd w:val="clear" w:color="auto" w:fill="auto"/>
        <w:tabs>
          <w:tab w:val="left" w:pos="0"/>
        </w:tabs>
        <w:spacing w:after="740" w:line="360" w:lineRule="auto"/>
        <w:ind w:right="23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Выработан инструмент </w:t>
      </w:r>
      <w:r w:rsidR="00D85949">
        <w:rPr>
          <w:sz w:val="28"/>
          <w:szCs w:val="28"/>
        </w:rPr>
        <w:t xml:space="preserve">оценки </w:t>
      </w:r>
      <w:r>
        <w:rPr>
          <w:sz w:val="28"/>
          <w:szCs w:val="28"/>
        </w:rPr>
        <w:t xml:space="preserve">результатов проекта: </w:t>
      </w:r>
      <w:r>
        <w:rPr>
          <w:rFonts w:eastAsia="Times New Roman"/>
          <w:color w:val="000000"/>
          <w:sz w:val="28"/>
          <w:szCs w:val="28"/>
          <w:lang w:eastAsia="ru-RU"/>
        </w:rPr>
        <w:t>Карта успешности воспитанника</w:t>
      </w:r>
      <w:r w:rsidRPr="009B6D39">
        <w:rPr>
          <w:rFonts w:eastAsia="Times New Roman"/>
          <w:color w:val="000000"/>
          <w:sz w:val="28"/>
          <w:szCs w:val="28"/>
          <w:lang w:eastAsia="ru-RU"/>
        </w:rPr>
        <w:t xml:space="preserve">, в которых отслеживается динамика развития детей. Карты успешности выдаются выпускникам детского сада для дальнейшего использования педагогами начальной школы и педагогами дополнительного образования.  </w:t>
      </w:r>
    </w:p>
    <w:p w:rsidR="00E34DCE" w:rsidRPr="00B5292D" w:rsidRDefault="00D85949" w:rsidP="00B5292D">
      <w:pPr>
        <w:pStyle w:val="a3"/>
        <w:numPr>
          <w:ilvl w:val="1"/>
          <w:numId w:val="10"/>
        </w:numPr>
        <w:shd w:val="clear" w:color="auto" w:fill="auto"/>
        <w:tabs>
          <w:tab w:val="left" w:pos="0"/>
        </w:tabs>
        <w:spacing w:after="740" w:line="360" w:lineRule="auto"/>
        <w:ind w:right="23"/>
        <w:jc w:val="both"/>
        <w:rPr>
          <w:sz w:val="28"/>
          <w:szCs w:val="28"/>
        </w:rPr>
      </w:pPr>
      <w:r>
        <w:rPr>
          <w:i/>
          <w:sz w:val="28"/>
          <w:szCs w:val="28"/>
        </w:rPr>
        <w:t>Контроль</w:t>
      </w:r>
      <w:r w:rsidR="00E34DCE" w:rsidRPr="00B5292D">
        <w:rPr>
          <w:i/>
          <w:sz w:val="28"/>
          <w:szCs w:val="28"/>
        </w:rPr>
        <w:t xml:space="preserve"> качества инновации, проведенные в 2015 году. Краткое изложение результатов измерений.</w:t>
      </w:r>
      <w:r w:rsidR="00B5292D">
        <w:rPr>
          <w:i/>
          <w:sz w:val="28"/>
          <w:szCs w:val="28"/>
        </w:rPr>
        <w:t xml:space="preserve"> </w:t>
      </w:r>
    </w:p>
    <w:tbl>
      <w:tblPr>
        <w:tblW w:w="1111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5"/>
        <w:gridCol w:w="1694"/>
        <w:gridCol w:w="1966"/>
        <w:gridCol w:w="1966"/>
        <w:gridCol w:w="1966"/>
        <w:gridCol w:w="1375"/>
      </w:tblGrid>
      <w:tr w:rsidR="00E34DCE" w:rsidRPr="00B5292D" w:rsidTr="00E34DCE">
        <w:trPr>
          <w:cantSplit/>
        </w:trPr>
        <w:tc>
          <w:tcPr>
            <w:tcW w:w="2145" w:type="dxa"/>
            <w:vMerge w:val="restart"/>
          </w:tcPr>
          <w:p w:rsidR="00E34DCE" w:rsidRPr="00B5292D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694" w:type="dxa"/>
            <w:vMerge w:val="restart"/>
          </w:tcPr>
          <w:p w:rsidR="00E34DCE" w:rsidRPr="00B5292D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>Показатель на начало реализации проекта</w:t>
            </w:r>
          </w:p>
        </w:tc>
        <w:tc>
          <w:tcPr>
            <w:tcW w:w="5898" w:type="dxa"/>
            <w:gridSpan w:val="3"/>
          </w:tcPr>
          <w:p w:rsidR="00E34DCE" w:rsidRPr="00B5292D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>Критерии оценки хода реализации Проекта</w:t>
            </w:r>
          </w:p>
        </w:tc>
        <w:tc>
          <w:tcPr>
            <w:tcW w:w="1375" w:type="dxa"/>
            <w:vMerge w:val="restart"/>
          </w:tcPr>
          <w:p w:rsidR="00E34DCE" w:rsidRPr="00B5292D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  <w:p w:rsidR="00E34DCE" w:rsidRPr="00B5292D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>2015 года</w:t>
            </w:r>
          </w:p>
        </w:tc>
      </w:tr>
      <w:tr w:rsidR="00E34DCE" w:rsidRPr="00B5292D" w:rsidTr="00E34DCE">
        <w:trPr>
          <w:cantSplit/>
        </w:trPr>
        <w:tc>
          <w:tcPr>
            <w:tcW w:w="2145" w:type="dxa"/>
            <w:vMerge/>
          </w:tcPr>
          <w:p w:rsidR="00E34DCE" w:rsidRPr="00B5292D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E34DCE" w:rsidRPr="00B5292D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E34DCE" w:rsidRPr="00B5292D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DCE" w:rsidRPr="00B5292D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966" w:type="dxa"/>
          </w:tcPr>
          <w:p w:rsidR="00E34DCE" w:rsidRPr="00B5292D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DCE" w:rsidRPr="00B5292D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966" w:type="dxa"/>
          </w:tcPr>
          <w:p w:rsidR="00E34DCE" w:rsidRPr="00B5292D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DCE" w:rsidRPr="00B5292D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E34DCE" w:rsidRPr="00B5292D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DCE" w:rsidRPr="00B5292D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E34DCE" w:rsidRPr="00B5292D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DCE" w:rsidRPr="00B5292D" w:rsidTr="00E34DCE">
        <w:tc>
          <w:tcPr>
            <w:tcW w:w="2145" w:type="dxa"/>
          </w:tcPr>
          <w:p w:rsidR="00E34DCE" w:rsidRPr="00B5292D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выявленных способных детей (доля детей с академической одарённостью, интеллектуальной, лидерской, художественной и пр.)</w:t>
            </w:r>
          </w:p>
        </w:tc>
        <w:tc>
          <w:tcPr>
            <w:tcW w:w="1694" w:type="dxa"/>
          </w:tcPr>
          <w:p w:rsidR="00E34DCE" w:rsidRPr="00B5292D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66" w:type="dxa"/>
          </w:tcPr>
          <w:p w:rsidR="00E34DCE" w:rsidRPr="00B5292D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творческих отчётов педагогов </w:t>
            </w:r>
          </w:p>
          <w:p w:rsidR="00E34DCE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>по результатам работы</w:t>
            </w:r>
          </w:p>
          <w:p w:rsidR="007E6680" w:rsidRDefault="007E6680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680" w:rsidRPr="00B5292D" w:rsidRDefault="007E6680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детей</w:t>
            </w:r>
          </w:p>
        </w:tc>
        <w:tc>
          <w:tcPr>
            <w:tcW w:w="1966" w:type="dxa"/>
          </w:tcPr>
          <w:p w:rsidR="00E34DCE" w:rsidRPr="00B5292D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творческих отчётов педагогов </w:t>
            </w:r>
          </w:p>
          <w:p w:rsidR="00E34DCE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>по результатам работы</w:t>
            </w:r>
          </w:p>
          <w:p w:rsidR="007E6680" w:rsidRDefault="007E6680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680" w:rsidRPr="00B5292D" w:rsidRDefault="007E6680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95 детей (увеличение на </w:t>
            </w:r>
            <w:r w:rsidR="00F00C13">
              <w:rPr>
                <w:rFonts w:ascii="Times New Roman" w:hAnsi="Times New Roman" w:cs="Times New Roman"/>
                <w:sz w:val="20"/>
                <w:szCs w:val="20"/>
              </w:rPr>
              <w:t>9 %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6" w:type="dxa"/>
          </w:tcPr>
          <w:p w:rsidR="00E34DCE" w:rsidRPr="00B5292D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творческих отчётов педагогов </w:t>
            </w:r>
          </w:p>
          <w:p w:rsidR="00E34DCE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>по результатам работы</w:t>
            </w:r>
          </w:p>
          <w:p w:rsidR="007E6680" w:rsidRDefault="007E6680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680" w:rsidRDefault="007E6680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170 </w:t>
            </w:r>
          </w:p>
          <w:p w:rsidR="007E6680" w:rsidRPr="00B5292D" w:rsidRDefault="007E6680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(увеличение на </w:t>
            </w:r>
            <w:r w:rsidR="00F00C13">
              <w:rPr>
                <w:rFonts w:ascii="Times New Roman" w:hAnsi="Times New Roman" w:cs="Times New Roman"/>
                <w:sz w:val="20"/>
                <w:szCs w:val="20"/>
              </w:rPr>
              <w:t>14 %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5" w:type="dxa"/>
          </w:tcPr>
          <w:p w:rsidR="00E34DCE" w:rsidRPr="00B5292D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  <w:p w:rsidR="00E34DCE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680" w:rsidRPr="00B5292D" w:rsidRDefault="007E6680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DCE" w:rsidRPr="00B5292D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DCE" w:rsidRPr="00B5292D" w:rsidTr="00E34DCE">
        <w:tc>
          <w:tcPr>
            <w:tcW w:w="2145" w:type="dxa"/>
          </w:tcPr>
          <w:p w:rsidR="00E34DCE" w:rsidRPr="00B5292D" w:rsidRDefault="00E34DCE" w:rsidP="00F00C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>Количество воспитанников, посещающих кружки и секции учреждений дополнительного образования</w:t>
            </w:r>
          </w:p>
        </w:tc>
        <w:tc>
          <w:tcPr>
            <w:tcW w:w="1694" w:type="dxa"/>
          </w:tcPr>
          <w:p w:rsidR="00E34DCE" w:rsidRPr="00B5292D" w:rsidRDefault="007E6680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66" w:type="dxa"/>
          </w:tcPr>
          <w:p w:rsidR="00E34DCE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численности детей, посещающих кружки </w:t>
            </w:r>
          </w:p>
          <w:p w:rsidR="007E6680" w:rsidRDefault="007E6680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680" w:rsidRDefault="007E6680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детей</w:t>
            </w:r>
          </w:p>
          <w:p w:rsidR="007E6680" w:rsidRPr="00B5292D" w:rsidRDefault="007E6680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E34DCE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численности детей, посещающих кружки </w:t>
            </w:r>
          </w:p>
          <w:p w:rsidR="007E6680" w:rsidRDefault="007E6680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680" w:rsidRDefault="007E6680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 детей</w:t>
            </w:r>
          </w:p>
          <w:p w:rsidR="007E6680" w:rsidRPr="00B5292D" w:rsidRDefault="007E6680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(увеличение на </w:t>
            </w:r>
            <w:r w:rsidR="00E428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00C13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6" w:type="dxa"/>
          </w:tcPr>
          <w:p w:rsidR="00E34DCE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численности детей, посещающих кружки </w:t>
            </w:r>
          </w:p>
          <w:p w:rsidR="007E6680" w:rsidRDefault="007E6680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680" w:rsidRDefault="00F00C13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7E6680"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</w:p>
          <w:p w:rsidR="007E6680" w:rsidRDefault="007E6680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(увеличение на </w:t>
            </w:r>
            <w:r w:rsidR="00F00C13">
              <w:rPr>
                <w:rFonts w:ascii="Times New Roman" w:hAnsi="Times New Roman" w:cs="Times New Roman"/>
                <w:sz w:val="20"/>
                <w:szCs w:val="20"/>
              </w:rPr>
              <w:t>3 %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E6680" w:rsidRPr="00B5292D" w:rsidRDefault="007E6680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E34DCE" w:rsidRPr="00B5292D" w:rsidRDefault="004368C7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E34DCE" w:rsidRPr="00B5292D" w:rsidTr="00E34DCE">
        <w:tc>
          <w:tcPr>
            <w:tcW w:w="2145" w:type="dxa"/>
          </w:tcPr>
          <w:p w:rsidR="00E34DCE" w:rsidRPr="00B5292D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>Количество воспитанников охваченных дополнительными платными образовательными услугами</w:t>
            </w:r>
          </w:p>
        </w:tc>
        <w:tc>
          <w:tcPr>
            <w:tcW w:w="1694" w:type="dxa"/>
          </w:tcPr>
          <w:p w:rsidR="00E34DCE" w:rsidRPr="00B5292D" w:rsidRDefault="007E6680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66" w:type="dxa"/>
          </w:tcPr>
          <w:p w:rsidR="00E34DCE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>Увеличение численности детей, охваченных дополнительным образованием</w:t>
            </w:r>
          </w:p>
          <w:p w:rsidR="007E6680" w:rsidRDefault="007E6680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детей</w:t>
            </w:r>
          </w:p>
          <w:p w:rsidR="007E6680" w:rsidRPr="00B5292D" w:rsidRDefault="007E6680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E34DCE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>Увеличение численности детей, охваченных дополнительным образованием</w:t>
            </w:r>
          </w:p>
          <w:p w:rsidR="007E6680" w:rsidRDefault="007E6680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 ребёнка</w:t>
            </w:r>
          </w:p>
          <w:p w:rsidR="007E6680" w:rsidRPr="00B5292D" w:rsidRDefault="007E6680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(увеличение на</w:t>
            </w:r>
            <w:r w:rsidR="00F00C13">
              <w:rPr>
                <w:rFonts w:ascii="Times New Roman" w:hAnsi="Times New Roman" w:cs="Times New Roman"/>
                <w:sz w:val="20"/>
                <w:szCs w:val="20"/>
              </w:rPr>
              <w:t xml:space="preserve"> 12 %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1966" w:type="dxa"/>
          </w:tcPr>
          <w:p w:rsidR="00E34DCE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>Увеличение численности детей, охваченных дополнительным образованием</w:t>
            </w:r>
          </w:p>
          <w:p w:rsidR="007E6680" w:rsidRDefault="00F00C13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7E6680"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</w:p>
          <w:p w:rsidR="007E6680" w:rsidRDefault="007E6680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(увеличение на </w:t>
            </w:r>
            <w:r w:rsidR="00F00C13">
              <w:rPr>
                <w:rFonts w:ascii="Times New Roman" w:hAnsi="Times New Roman" w:cs="Times New Roman"/>
                <w:sz w:val="20"/>
                <w:szCs w:val="20"/>
              </w:rPr>
              <w:t>7 %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E6680" w:rsidRDefault="007E6680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680" w:rsidRPr="00B5292D" w:rsidRDefault="007E6680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E34DCE" w:rsidRPr="00B5292D" w:rsidRDefault="004368C7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E34DCE" w:rsidRPr="00B5292D" w:rsidTr="00E34DCE">
        <w:tc>
          <w:tcPr>
            <w:tcW w:w="2145" w:type="dxa"/>
          </w:tcPr>
          <w:p w:rsidR="00E34DCE" w:rsidRPr="00B5292D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>Расширение спектра дополнительных платных образовательных услуг</w:t>
            </w:r>
          </w:p>
        </w:tc>
        <w:tc>
          <w:tcPr>
            <w:tcW w:w="1694" w:type="dxa"/>
          </w:tcPr>
          <w:p w:rsidR="00E34DCE" w:rsidRPr="00B5292D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6" w:type="dxa"/>
          </w:tcPr>
          <w:p w:rsidR="00E34DCE" w:rsidRPr="00B5292D" w:rsidRDefault="007E6680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6" w:type="dxa"/>
          </w:tcPr>
          <w:p w:rsidR="00E34DCE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E6680" w:rsidRDefault="007E6680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680" w:rsidRPr="00B5292D" w:rsidRDefault="007E6680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E34DCE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7E6680" w:rsidRPr="007A5208" w:rsidRDefault="007E6680" w:rsidP="007A520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E34DCE" w:rsidRPr="00B5292D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34DCE" w:rsidRPr="00B5292D" w:rsidTr="00E34DCE">
        <w:tc>
          <w:tcPr>
            <w:tcW w:w="2145" w:type="dxa"/>
          </w:tcPr>
          <w:p w:rsidR="00E34DCE" w:rsidRPr="00B5292D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>Количество воспитанников с высоким уровнем усвоения программы</w:t>
            </w:r>
          </w:p>
        </w:tc>
        <w:tc>
          <w:tcPr>
            <w:tcW w:w="1694" w:type="dxa"/>
          </w:tcPr>
          <w:p w:rsidR="00E34DCE" w:rsidRPr="00B5292D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  <w:p w:rsidR="00E34DCE" w:rsidRPr="00B5292D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E34DCE" w:rsidRPr="00B5292D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>Уровень усвоения воспитанни</w:t>
            </w:r>
          </w:p>
          <w:p w:rsidR="00E34DCE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>ками программного материала</w:t>
            </w:r>
          </w:p>
          <w:p w:rsidR="007E6680" w:rsidRDefault="007E6680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45 %</w:t>
            </w:r>
          </w:p>
          <w:p w:rsidR="007E6680" w:rsidRPr="00B5292D" w:rsidRDefault="007E6680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E34DCE" w:rsidRPr="00B5292D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>Уровень усвоения воспитанни</w:t>
            </w:r>
          </w:p>
          <w:p w:rsidR="00E34DCE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>ками программного материала</w:t>
            </w:r>
          </w:p>
          <w:p w:rsidR="007E6680" w:rsidRPr="00B5292D" w:rsidRDefault="007E6680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60 %</w:t>
            </w:r>
          </w:p>
        </w:tc>
        <w:tc>
          <w:tcPr>
            <w:tcW w:w="1966" w:type="dxa"/>
          </w:tcPr>
          <w:p w:rsidR="00E34DCE" w:rsidRPr="00B5292D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>Уровень усвоения воспитанни</w:t>
            </w:r>
          </w:p>
          <w:p w:rsidR="00E34DCE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>ками программного материала</w:t>
            </w:r>
          </w:p>
          <w:p w:rsidR="007E6680" w:rsidRPr="00B5292D" w:rsidRDefault="007E6680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75 %</w:t>
            </w:r>
          </w:p>
        </w:tc>
        <w:tc>
          <w:tcPr>
            <w:tcW w:w="1375" w:type="dxa"/>
          </w:tcPr>
          <w:p w:rsidR="00E34DCE" w:rsidRPr="00B5292D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>75 %</w:t>
            </w:r>
          </w:p>
        </w:tc>
      </w:tr>
      <w:tr w:rsidR="00E34DCE" w:rsidRPr="00B5292D" w:rsidTr="00E34DCE">
        <w:tc>
          <w:tcPr>
            <w:tcW w:w="2145" w:type="dxa"/>
          </w:tcPr>
          <w:p w:rsidR="00E34DCE" w:rsidRPr="00B5292D" w:rsidRDefault="00BA116A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педагогов с первой и высшей категорией, с высшим пед. образованием </w:t>
            </w:r>
          </w:p>
        </w:tc>
        <w:tc>
          <w:tcPr>
            <w:tcW w:w="1694" w:type="dxa"/>
          </w:tcPr>
          <w:p w:rsidR="00E34DCE" w:rsidRPr="00B5292D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>47%</w:t>
            </w:r>
          </w:p>
          <w:p w:rsidR="00E34DCE" w:rsidRPr="00B5292D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DCE" w:rsidRPr="00B5292D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DCE" w:rsidRPr="00B5292D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E34DCE" w:rsidRPr="00B5292D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>Профессиона</w:t>
            </w:r>
          </w:p>
          <w:p w:rsidR="00E34DCE" w:rsidRPr="00B5292D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>льная компетент</w:t>
            </w:r>
          </w:p>
          <w:p w:rsidR="00E34DCE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>ность педагогов</w:t>
            </w:r>
          </w:p>
          <w:p w:rsidR="007E6680" w:rsidRPr="00B5292D" w:rsidRDefault="007E6680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47 %</w:t>
            </w:r>
          </w:p>
        </w:tc>
        <w:tc>
          <w:tcPr>
            <w:tcW w:w="1966" w:type="dxa"/>
          </w:tcPr>
          <w:p w:rsidR="00E34DCE" w:rsidRPr="00B5292D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>Профессиона</w:t>
            </w:r>
          </w:p>
          <w:p w:rsidR="00E34DCE" w:rsidRPr="00B5292D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>льная компетент</w:t>
            </w:r>
          </w:p>
          <w:p w:rsidR="00E34DCE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>ность педагогов</w:t>
            </w:r>
          </w:p>
          <w:p w:rsidR="007E6680" w:rsidRDefault="007E6680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55 %</w:t>
            </w:r>
          </w:p>
          <w:p w:rsidR="007E6680" w:rsidRDefault="007E6680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680" w:rsidRPr="00B5292D" w:rsidRDefault="007E6680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E34DCE" w:rsidRPr="00B5292D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>Профессиона</w:t>
            </w:r>
          </w:p>
          <w:p w:rsidR="00E34DCE" w:rsidRPr="00B5292D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>льная компетент</w:t>
            </w:r>
          </w:p>
          <w:p w:rsidR="00E34DCE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>ность педагогов</w:t>
            </w:r>
          </w:p>
          <w:p w:rsidR="007E6680" w:rsidRPr="00B5292D" w:rsidRDefault="007E6680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1375" w:type="dxa"/>
          </w:tcPr>
          <w:p w:rsidR="00E34DCE" w:rsidRPr="00B5292D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>70 %</w:t>
            </w:r>
          </w:p>
        </w:tc>
      </w:tr>
      <w:tr w:rsidR="00E34DCE" w:rsidRPr="00B5292D" w:rsidTr="00E34DCE">
        <w:tc>
          <w:tcPr>
            <w:tcW w:w="2145" w:type="dxa"/>
          </w:tcPr>
          <w:p w:rsidR="00E34DCE" w:rsidRPr="00B5292D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>Умение педагогов создавать ситуацию успеха, профессиона</w:t>
            </w:r>
          </w:p>
          <w:p w:rsidR="00E34DCE" w:rsidRPr="00B5292D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>льный рост</w:t>
            </w:r>
          </w:p>
        </w:tc>
        <w:tc>
          <w:tcPr>
            <w:tcW w:w="1694" w:type="dxa"/>
          </w:tcPr>
          <w:p w:rsidR="00E34DCE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>Педагоги с 2006 года имеют возможность проходить курсы повышения квалификации на основе именных сертификатов бесплатно</w:t>
            </w:r>
          </w:p>
          <w:p w:rsidR="007E6680" w:rsidRPr="00B5292D" w:rsidRDefault="007E6680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966" w:type="dxa"/>
          </w:tcPr>
          <w:p w:rsidR="00E34DCE" w:rsidRPr="00B5292D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>Построение отношений с ребёнком на основе эмпатии;</w:t>
            </w:r>
          </w:p>
          <w:p w:rsidR="00E34DCE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>Увеличение числа педагогов прошедших курсы повышения квалификации</w:t>
            </w:r>
          </w:p>
          <w:p w:rsidR="007E6680" w:rsidRPr="00B5292D" w:rsidRDefault="007E6680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66" w:type="dxa"/>
          </w:tcPr>
          <w:p w:rsidR="00E34DCE" w:rsidRPr="00B5292D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 xml:space="preserve">Умение влиять </w:t>
            </w:r>
          </w:p>
          <w:p w:rsidR="00E34DCE" w:rsidRPr="00B5292D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>на воспитанника, обладание харизматичес</w:t>
            </w:r>
          </w:p>
          <w:p w:rsidR="00E34DCE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>кими качествами</w:t>
            </w:r>
          </w:p>
          <w:p w:rsidR="007E6680" w:rsidRDefault="007E6680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680" w:rsidRDefault="007E6680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680" w:rsidRDefault="007E6680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680" w:rsidRDefault="007E6680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680" w:rsidRPr="00B5292D" w:rsidRDefault="007E6680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66" w:type="dxa"/>
          </w:tcPr>
          <w:p w:rsidR="00E34DCE" w:rsidRPr="00B5292D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 xml:space="preserve">Умение влиять </w:t>
            </w:r>
          </w:p>
          <w:p w:rsidR="00E34DCE" w:rsidRPr="00B5292D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>на воспитанника, обладание харизматичес</w:t>
            </w:r>
          </w:p>
          <w:p w:rsidR="00E34DCE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>кими качествами</w:t>
            </w:r>
          </w:p>
          <w:p w:rsidR="007E6680" w:rsidRDefault="007E6680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680" w:rsidRDefault="007E6680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680" w:rsidRDefault="007E6680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680" w:rsidRDefault="007E6680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680" w:rsidRPr="00B5292D" w:rsidRDefault="007E6680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75" w:type="dxa"/>
          </w:tcPr>
          <w:p w:rsidR="00E34DCE" w:rsidRPr="00B5292D" w:rsidRDefault="008849BF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E34DCE" w:rsidRPr="00B5292D" w:rsidTr="00E34DCE">
        <w:tc>
          <w:tcPr>
            <w:tcW w:w="2145" w:type="dxa"/>
          </w:tcPr>
          <w:p w:rsidR="00E34DCE" w:rsidRPr="00B5292D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 xml:space="preserve">Интерес детей к различным сферам культуры (техника, музыка, живопись, спорт и т.д.); достижения в этих областях </w:t>
            </w:r>
          </w:p>
        </w:tc>
        <w:tc>
          <w:tcPr>
            <w:tcW w:w="1694" w:type="dxa"/>
          </w:tcPr>
          <w:p w:rsidR="00E34DCE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>Охват участников в  мероприятиях не высокий</w:t>
            </w:r>
          </w:p>
          <w:p w:rsidR="007E6680" w:rsidRDefault="007E6680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680" w:rsidRPr="00B5292D" w:rsidRDefault="007E6680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66" w:type="dxa"/>
          </w:tcPr>
          <w:p w:rsidR="00E34DCE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>Достижения воспитанников</w:t>
            </w:r>
          </w:p>
          <w:p w:rsidR="007E6680" w:rsidRDefault="007E6680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680" w:rsidRDefault="007E6680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680" w:rsidRDefault="007E6680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680" w:rsidRPr="00B5292D" w:rsidRDefault="007E6680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66" w:type="dxa"/>
          </w:tcPr>
          <w:p w:rsidR="00E34DCE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>Достижения воспитанников</w:t>
            </w:r>
          </w:p>
          <w:p w:rsidR="007E6680" w:rsidRDefault="007E6680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680" w:rsidRDefault="007E6680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680" w:rsidRDefault="007E6680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680" w:rsidRPr="00B5292D" w:rsidRDefault="007E6680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966" w:type="dxa"/>
          </w:tcPr>
          <w:p w:rsidR="00E34DCE" w:rsidRPr="00B5292D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>Достижения воспитанников</w:t>
            </w:r>
          </w:p>
          <w:p w:rsidR="00E34DCE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>(призовые места)</w:t>
            </w:r>
          </w:p>
          <w:p w:rsidR="007E6680" w:rsidRDefault="007E6680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680" w:rsidRDefault="007E6680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680" w:rsidRPr="00B5292D" w:rsidRDefault="00395FC5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375" w:type="dxa"/>
          </w:tcPr>
          <w:p w:rsidR="00E34DCE" w:rsidRPr="00B5292D" w:rsidRDefault="008849BF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E34DCE" w:rsidRPr="00B5292D" w:rsidTr="00E34DCE">
        <w:tc>
          <w:tcPr>
            <w:tcW w:w="2145" w:type="dxa"/>
          </w:tcPr>
          <w:p w:rsidR="00E34DCE" w:rsidRPr="00B5292D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Приобретение оборудования для пополнения развивающей предметно-пространственной среды. </w:t>
            </w:r>
          </w:p>
        </w:tc>
        <w:tc>
          <w:tcPr>
            <w:tcW w:w="1694" w:type="dxa"/>
          </w:tcPr>
          <w:p w:rsidR="00E34DCE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>Имеется оборудования и инвентарь, требующий замены и пополнения</w:t>
            </w:r>
          </w:p>
          <w:p w:rsidR="00395FC5" w:rsidRPr="00B5292D" w:rsidRDefault="00395FC5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20 %</w:t>
            </w:r>
          </w:p>
        </w:tc>
        <w:tc>
          <w:tcPr>
            <w:tcW w:w="1966" w:type="dxa"/>
          </w:tcPr>
          <w:p w:rsidR="00E34DCE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заменено оборудование. </w:t>
            </w:r>
          </w:p>
          <w:p w:rsidR="00395FC5" w:rsidRDefault="00395FC5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FC5" w:rsidRDefault="00395FC5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FC5" w:rsidRDefault="00395FC5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FC5" w:rsidRDefault="00395FC5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FC5" w:rsidRPr="00B5292D" w:rsidRDefault="00395FC5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1966" w:type="dxa"/>
          </w:tcPr>
          <w:p w:rsidR="00E34DCE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Приобретено оборудование за средства губернаторского гранта. </w:t>
            </w:r>
          </w:p>
          <w:p w:rsidR="00395FC5" w:rsidRDefault="00395FC5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FC5" w:rsidRPr="00B5292D" w:rsidRDefault="00395FC5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40 %</w:t>
            </w:r>
          </w:p>
        </w:tc>
        <w:tc>
          <w:tcPr>
            <w:tcW w:w="1966" w:type="dxa"/>
          </w:tcPr>
          <w:p w:rsidR="00E34DCE" w:rsidRPr="00B5292D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</w:t>
            </w:r>
          </w:p>
          <w:p w:rsidR="00E34DCE" w:rsidRPr="00B5292D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 xml:space="preserve"> для робототехники</w:t>
            </w:r>
          </w:p>
          <w:p w:rsidR="00E34DCE" w:rsidRDefault="00E34DCE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D">
              <w:rPr>
                <w:rFonts w:ascii="Times New Roman" w:hAnsi="Times New Roman" w:cs="Times New Roman"/>
                <w:sz w:val="20"/>
                <w:szCs w:val="20"/>
              </w:rPr>
              <w:t>в рамках выделенных средств</w:t>
            </w:r>
          </w:p>
          <w:p w:rsidR="00395FC5" w:rsidRPr="00B5292D" w:rsidRDefault="00395FC5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50% </w:t>
            </w:r>
          </w:p>
        </w:tc>
        <w:tc>
          <w:tcPr>
            <w:tcW w:w="1375" w:type="dxa"/>
          </w:tcPr>
          <w:p w:rsidR="00E34DCE" w:rsidRPr="00B5292D" w:rsidRDefault="008849BF" w:rsidP="00E34D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50 %</w:t>
            </w:r>
          </w:p>
        </w:tc>
      </w:tr>
    </w:tbl>
    <w:p w:rsidR="00D50BE8" w:rsidRDefault="00D50BE8" w:rsidP="00BA116A">
      <w:pPr>
        <w:pStyle w:val="a3"/>
        <w:shd w:val="clear" w:color="auto" w:fill="auto"/>
        <w:tabs>
          <w:tab w:val="left" w:pos="998"/>
        </w:tabs>
        <w:spacing w:after="0" w:line="360" w:lineRule="auto"/>
        <w:ind w:firstLine="0"/>
        <w:rPr>
          <w:rStyle w:val="1"/>
          <w:i/>
          <w:sz w:val="28"/>
          <w:szCs w:val="28"/>
          <w:shd w:val="clear" w:color="auto" w:fill="auto"/>
        </w:rPr>
      </w:pPr>
    </w:p>
    <w:p w:rsidR="00D85949" w:rsidRPr="00795763" w:rsidRDefault="00D85949" w:rsidP="00D85949">
      <w:pPr>
        <w:pStyle w:val="a3"/>
        <w:shd w:val="clear" w:color="auto" w:fill="auto"/>
        <w:tabs>
          <w:tab w:val="left" w:pos="1214"/>
        </w:tabs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Методом стимулирования являются поощрения детей и родителей  в виде грамот, дипломов, благодарственных писем, а также высокие показатели в Карте Успешности воспитанника и в итоговом Портфолио.  </w:t>
      </w:r>
    </w:p>
    <w:p w:rsidR="00D85949" w:rsidRPr="00EE43EB" w:rsidRDefault="00D85949" w:rsidP="00BA116A">
      <w:pPr>
        <w:pStyle w:val="a3"/>
        <w:shd w:val="clear" w:color="auto" w:fill="auto"/>
        <w:tabs>
          <w:tab w:val="left" w:pos="998"/>
        </w:tabs>
        <w:spacing w:after="0" w:line="360" w:lineRule="auto"/>
        <w:ind w:firstLine="0"/>
        <w:rPr>
          <w:rStyle w:val="1"/>
          <w:i/>
          <w:sz w:val="28"/>
          <w:szCs w:val="28"/>
          <w:shd w:val="clear" w:color="auto" w:fill="auto"/>
        </w:rPr>
      </w:pPr>
    </w:p>
    <w:p w:rsidR="0068415D" w:rsidRPr="0020744E" w:rsidRDefault="00A47128" w:rsidP="0020744E">
      <w:pPr>
        <w:pStyle w:val="a3"/>
        <w:numPr>
          <w:ilvl w:val="1"/>
          <w:numId w:val="10"/>
        </w:numPr>
        <w:shd w:val="clear" w:color="auto" w:fill="auto"/>
        <w:tabs>
          <w:tab w:val="left" w:pos="998"/>
        </w:tabs>
        <w:spacing w:after="0" w:line="360" w:lineRule="auto"/>
        <w:jc w:val="center"/>
        <w:rPr>
          <w:rStyle w:val="1"/>
          <w:i/>
          <w:sz w:val="28"/>
          <w:szCs w:val="28"/>
          <w:shd w:val="clear" w:color="auto" w:fill="auto"/>
        </w:rPr>
      </w:pPr>
      <w:r w:rsidRPr="0020744E">
        <w:rPr>
          <w:rStyle w:val="1"/>
          <w:i/>
          <w:color w:val="000000"/>
          <w:sz w:val="28"/>
          <w:szCs w:val="28"/>
        </w:rPr>
        <w:t>Возможные риски</w:t>
      </w:r>
      <w:r w:rsidR="0020744E">
        <w:rPr>
          <w:rStyle w:val="1"/>
          <w:i/>
          <w:color w:val="000000"/>
          <w:sz w:val="28"/>
          <w:szCs w:val="28"/>
        </w:rPr>
        <w:t xml:space="preserve"> (проблемы)</w:t>
      </w:r>
      <w:r w:rsidRPr="0020744E">
        <w:rPr>
          <w:rStyle w:val="1"/>
          <w:i/>
          <w:color w:val="000000"/>
          <w:sz w:val="28"/>
          <w:szCs w:val="28"/>
        </w:rPr>
        <w:t xml:space="preserve"> реализаци</w:t>
      </w:r>
      <w:r w:rsidR="0068415D" w:rsidRPr="0020744E">
        <w:rPr>
          <w:rStyle w:val="1"/>
          <w:i/>
          <w:color w:val="000000"/>
          <w:sz w:val="28"/>
          <w:szCs w:val="28"/>
        </w:rPr>
        <w:t>и проекта и пути их минимизации.</w:t>
      </w:r>
    </w:p>
    <w:p w:rsidR="0068415D" w:rsidRDefault="0068415D" w:rsidP="008849BF">
      <w:pPr>
        <w:pStyle w:val="a3"/>
        <w:shd w:val="clear" w:color="auto" w:fill="auto"/>
        <w:tabs>
          <w:tab w:val="left" w:pos="998"/>
        </w:tabs>
        <w:spacing w:after="0" w:line="360" w:lineRule="auto"/>
        <w:ind w:left="-142" w:firstLine="993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При реализации инновационного образовательного проекта</w:t>
      </w:r>
      <w:r w:rsidR="0020744E">
        <w:rPr>
          <w:rStyle w:val="1"/>
          <w:color w:val="000000"/>
          <w:sz w:val="28"/>
          <w:szCs w:val="28"/>
        </w:rPr>
        <w:t xml:space="preserve"> существуют определенные риски (проблемы). </w:t>
      </w:r>
    </w:p>
    <w:p w:rsidR="0020744E" w:rsidRDefault="0020744E" w:rsidP="008849BF">
      <w:pPr>
        <w:pStyle w:val="a3"/>
        <w:shd w:val="clear" w:color="auto" w:fill="auto"/>
        <w:tabs>
          <w:tab w:val="left" w:pos="998"/>
        </w:tabs>
        <w:spacing w:after="0" w:line="360" w:lineRule="auto"/>
        <w:ind w:left="-142" w:firstLine="993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В 2015 году мы </w:t>
      </w:r>
      <w:r w:rsidR="00D85949">
        <w:rPr>
          <w:rStyle w:val="1"/>
          <w:color w:val="000000"/>
          <w:sz w:val="28"/>
          <w:szCs w:val="28"/>
        </w:rPr>
        <w:t>попали в зону риска по четырёх факторам:</w:t>
      </w:r>
    </w:p>
    <w:p w:rsidR="0020744E" w:rsidRDefault="0020744E" w:rsidP="008849BF">
      <w:pPr>
        <w:pStyle w:val="a3"/>
        <w:numPr>
          <w:ilvl w:val="1"/>
          <w:numId w:val="21"/>
        </w:numPr>
        <w:shd w:val="clear" w:color="auto" w:fill="auto"/>
        <w:tabs>
          <w:tab w:val="left" w:pos="998"/>
        </w:tabs>
        <w:spacing w:after="0" w:line="360" w:lineRule="auto"/>
        <w:ind w:left="-142" w:firstLine="993"/>
        <w:jc w:val="both"/>
        <w:rPr>
          <w:rStyle w:val="1"/>
          <w:color w:val="000000"/>
          <w:sz w:val="28"/>
          <w:szCs w:val="28"/>
        </w:rPr>
      </w:pPr>
      <w:r w:rsidRPr="003602FC">
        <w:rPr>
          <w:rStyle w:val="1"/>
          <w:i/>
          <w:color w:val="000000"/>
          <w:sz w:val="28"/>
          <w:szCs w:val="28"/>
        </w:rPr>
        <w:t>человеческий фактор:</w:t>
      </w:r>
      <w:r>
        <w:rPr>
          <w:rStyle w:val="1"/>
          <w:color w:val="000000"/>
          <w:sz w:val="28"/>
          <w:szCs w:val="28"/>
        </w:rPr>
        <w:t xml:space="preserve"> смена руководителя</w:t>
      </w:r>
      <w:r w:rsidR="00CC1085">
        <w:rPr>
          <w:rStyle w:val="1"/>
          <w:color w:val="000000"/>
          <w:sz w:val="28"/>
          <w:szCs w:val="28"/>
        </w:rPr>
        <w:t xml:space="preserve"> краевой инновационной площадки</w:t>
      </w:r>
      <w:r>
        <w:rPr>
          <w:rStyle w:val="1"/>
          <w:color w:val="000000"/>
          <w:sz w:val="28"/>
          <w:szCs w:val="28"/>
        </w:rPr>
        <w:t>.</w:t>
      </w:r>
    </w:p>
    <w:p w:rsidR="0020744E" w:rsidRPr="0020744E" w:rsidRDefault="0020744E" w:rsidP="008849BF">
      <w:pPr>
        <w:pStyle w:val="a3"/>
        <w:shd w:val="clear" w:color="auto" w:fill="auto"/>
        <w:tabs>
          <w:tab w:val="left" w:pos="998"/>
        </w:tabs>
        <w:spacing w:after="0" w:line="360" w:lineRule="auto"/>
        <w:ind w:left="-142" w:firstLine="993"/>
        <w:jc w:val="both"/>
        <w:rPr>
          <w:rStyle w:val="1"/>
          <w:color w:val="000000"/>
          <w:sz w:val="28"/>
          <w:szCs w:val="28"/>
        </w:rPr>
      </w:pPr>
      <w:r w:rsidRPr="0020744E">
        <w:rPr>
          <w:rStyle w:val="1"/>
          <w:i/>
          <w:color w:val="000000"/>
          <w:sz w:val="28"/>
          <w:szCs w:val="28"/>
        </w:rPr>
        <w:t xml:space="preserve"> Путь минимизации риска: </w:t>
      </w:r>
      <w:r>
        <w:rPr>
          <w:rStyle w:val="1"/>
          <w:color w:val="000000"/>
          <w:sz w:val="28"/>
          <w:szCs w:val="28"/>
        </w:rPr>
        <w:t>изучение новым руководителем КИП сути инновационного проекта, новое видение на проблему детской одаренности.</w:t>
      </w:r>
    </w:p>
    <w:p w:rsidR="00D85949" w:rsidRPr="00D85949" w:rsidRDefault="0020744E" w:rsidP="00D85949">
      <w:pPr>
        <w:pStyle w:val="a3"/>
        <w:numPr>
          <w:ilvl w:val="1"/>
          <w:numId w:val="21"/>
        </w:numPr>
        <w:shd w:val="clear" w:color="auto" w:fill="auto"/>
        <w:tabs>
          <w:tab w:val="left" w:pos="998"/>
        </w:tabs>
        <w:spacing w:after="0" w:line="360" w:lineRule="auto"/>
        <w:ind w:left="-142" w:firstLine="0"/>
        <w:jc w:val="both"/>
        <w:rPr>
          <w:rStyle w:val="1"/>
          <w:color w:val="000000"/>
          <w:sz w:val="28"/>
          <w:szCs w:val="28"/>
        </w:rPr>
      </w:pPr>
      <w:r w:rsidRPr="00D85949">
        <w:rPr>
          <w:rStyle w:val="1"/>
          <w:i/>
          <w:color w:val="000000"/>
          <w:sz w:val="28"/>
          <w:szCs w:val="28"/>
        </w:rPr>
        <w:t xml:space="preserve">содержательный фактор: </w:t>
      </w:r>
      <w:r w:rsidRPr="00D85949">
        <w:rPr>
          <w:rStyle w:val="1"/>
          <w:color w:val="000000"/>
          <w:sz w:val="28"/>
          <w:szCs w:val="28"/>
        </w:rPr>
        <w:t>проект слишком объёмен. Более продуктивным было бы соблюдение порядка от анализа к син</w:t>
      </w:r>
      <w:r w:rsidR="00D85949" w:rsidRPr="00D85949">
        <w:rPr>
          <w:rStyle w:val="1"/>
          <w:color w:val="000000"/>
          <w:sz w:val="28"/>
          <w:szCs w:val="28"/>
        </w:rPr>
        <w:t>тезу, а не от синтеза к анализу.</w:t>
      </w:r>
    </w:p>
    <w:p w:rsidR="003602FC" w:rsidRPr="00D85949" w:rsidRDefault="00D85949" w:rsidP="00D85949">
      <w:pPr>
        <w:pStyle w:val="a3"/>
        <w:shd w:val="clear" w:color="auto" w:fill="auto"/>
        <w:tabs>
          <w:tab w:val="left" w:pos="998"/>
        </w:tabs>
        <w:spacing w:after="0" w:line="360" w:lineRule="auto"/>
        <w:ind w:left="-142" w:firstLine="709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</w:t>
      </w:r>
      <w:r w:rsidR="003602FC" w:rsidRPr="00D85949">
        <w:rPr>
          <w:rStyle w:val="1"/>
          <w:i/>
          <w:color w:val="000000"/>
          <w:sz w:val="28"/>
          <w:szCs w:val="28"/>
        </w:rPr>
        <w:t xml:space="preserve">Путь минимизации: </w:t>
      </w:r>
      <w:r w:rsidR="003602FC" w:rsidRPr="00D85949">
        <w:rPr>
          <w:rStyle w:val="1"/>
          <w:color w:val="000000"/>
          <w:sz w:val="28"/>
          <w:szCs w:val="28"/>
        </w:rPr>
        <w:t xml:space="preserve">продлить срок реализации инновационного образовательного проекта до полного совершенствования системы. </w:t>
      </w:r>
    </w:p>
    <w:p w:rsidR="0020744E" w:rsidRDefault="003602FC" w:rsidP="008849BF">
      <w:pPr>
        <w:pStyle w:val="a3"/>
        <w:numPr>
          <w:ilvl w:val="1"/>
          <w:numId w:val="21"/>
        </w:numPr>
        <w:shd w:val="clear" w:color="auto" w:fill="auto"/>
        <w:tabs>
          <w:tab w:val="left" w:pos="998"/>
        </w:tabs>
        <w:spacing w:after="0" w:line="360" w:lineRule="auto"/>
        <w:ind w:left="-142" w:firstLine="99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условный фактор: организация дополнительных платных образовательных услуг, на которую в прое</w:t>
      </w:r>
      <w:r w:rsidR="0041773D">
        <w:rPr>
          <w:color w:val="000000"/>
          <w:sz w:val="28"/>
          <w:szCs w:val="28"/>
          <w:shd w:val="clear" w:color="auto" w:fill="FFFFFF"/>
        </w:rPr>
        <w:t xml:space="preserve">кте делается ставка, не должна </w:t>
      </w:r>
      <w:r>
        <w:rPr>
          <w:color w:val="000000"/>
          <w:sz w:val="28"/>
          <w:szCs w:val="28"/>
          <w:shd w:val="clear" w:color="auto" w:fill="FFFFFF"/>
        </w:rPr>
        <w:t xml:space="preserve">стоять у истоков реализации проекта. </w:t>
      </w:r>
    </w:p>
    <w:p w:rsidR="003602FC" w:rsidRDefault="00D85949" w:rsidP="008849BF">
      <w:pPr>
        <w:pStyle w:val="a3"/>
        <w:shd w:val="clear" w:color="auto" w:fill="auto"/>
        <w:tabs>
          <w:tab w:val="left" w:pos="998"/>
        </w:tabs>
        <w:spacing w:after="0" w:line="360" w:lineRule="auto"/>
        <w:ind w:left="-142" w:firstLine="99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Путь</w:t>
      </w:r>
      <w:r w:rsidR="003602FC" w:rsidRPr="003602FC">
        <w:rPr>
          <w:i/>
          <w:color w:val="000000"/>
          <w:sz w:val="28"/>
          <w:szCs w:val="28"/>
          <w:shd w:val="clear" w:color="auto" w:fill="FFFFFF"/>
        </w:rPr>
        <w:t xml:space="preserve"> минимизации: </w:t>
      </w:r>
      <w:r w:rsidR="003602FC">
        <w:rPr>
          <w:color w:val="000000"/>
          <w:sz w:val="28"/>
          <w:szCs w:val="28"/>
          <w:shd w:val="clear" w:color="auto" w:fill="FFFFFF"/>
        </w:rPr>
        <w:t>следует соблюдать схему, исходя  от предоставления бесплатных образовательных услуг для детей и взрослых к предоставлению дополнительных платных образовательных услуг.</w:t>
      </w:r>
    </w:p>
    <w:p w:rsidR="003602FC" w:rsidRPr="003602FC" w:rsidRDefault="003602FC" w:rsidP="008849BF">
      <w:pPr>
        <w:pStyle w:val="a3"/>
        <w:shd w:val="clear" w:color="auto" w:fill="auto"/>
        <w:tabs>
          <w:tab w:val="left" w:pos="998"/>
        </w:tabs>
        <w:spacing w:after="0" w:line="360" w:lineRule="auto"/>
        <w:ind w:left="-142" w:firstLine="993"/>
        <w:jc w:val="both"/>
        <w:rPr>
          <w:color w:val="000000"/>
          <w:sz w:val="28"/>
          <w:szCs w:val="28"/>
          <w:shd w:val="clear" w:color="auto" w:fill="FFFFFF"/>
        </w:rPr>
      </w:pPr>
    </w:p>
    <w:p w:rsidR="0068415D" w:rsidRPr="00B50C88" w:rsidRDefault="00A47128" w:rsidP="003602FC">
      <w:pPr>
        <w:pStyle w:val="a3"/>
        <w:numPr>
          <w:ilvl w:val="1"/>
          <w:numId w:val="10"/>
        </w:numPr>
        <w:shd w:val="clear" w:color="auto" w:fill="auto"/>
        <w:tabs>
          <w:tab w:val="left" w:pos="998"/>
        </w:tabs>
        <w:spacing w:after="0" w:line="360" w:lineRule="auto"/>
        <w:jc w:val="center"/>
        <w:rPr>
          <w:rStyle w:val="1"/>
          <w:i/>
          <w:sz w:val="28"/>
          <w:szCs w:val="28"/>
          <w:shd w:val="clear" w:color="auto" w:fill="auto"/>
        </w:rPr>
      </w:pPr>
      <w:r w:rsidRPr="003602FC">
        <w:rPr>
          <w:rStyle w:val="1"/>
          <w:i/>
          <w:color w:val="000000"/>
          <w:sz w:val="28"/>
          <w:szCs w:val="28"/>
        </w:rPr>
        <w:lastRenderedPageBreak/>
        <w:t>С</w:t>
      </w:r>
      <w:r w:rsidR="0068415D" w:rsidRPr="003602FC">
        <w:rPr>
          <w:rStyle w:val="1"/>
          <w:i/>
          <w:color w:val="000000"/>
          <w:sz w:val="28"/>
          <w:szCs w:val="28"/>
        </w:rPr>
        <w:t>амооценка качества инновации.</w:t>
      </w:r>
    </w:p>
    <w:p w:rsidR="00B50C88" w:rsidRPr="003602FC" w:rsidRDefault="00B50C88" w:rsidP="00D558A3">
      <w:pPr>
        <w:pStyle w:val="a3"/>
        <w:shd w:val="clear" w:color="auto" w:fill="auto"/>
        <w:tabs>
          <w:tab w:val="left" w:pos="998"/>
        </w:tabs>
        <w:spacing w:after="0" w:line="360" w:lineRule="auto"/>
        <w:ind w:firstLine="567"/>
        <w:jc w:val="both"/>
        <w:rPr>
          <w:rStyle w:val="1"/>
          <w:i/>
          <w:sz w:val="28"/>
          <w:szCs w:val="28"/>
          <w:shd w:val="clear" w:color="auto" w:fill="auto"/>
        </w:rPr>
      </w:pPr>
      <w:r>
        <w:rPr>
          <w:rStyle w:val="1"/>
          <w:color w:val="000000"/>
          <w:sz w:val="28"/>
          <w:szCs w:val="28"/>
        </w:rPr>
        <w:t>Проанализировав результаты деятельности за отчётный период, мы пришли к выводу, что нами достигнут средний уровень в инновационной деятельности, так как при реализа</w:t>
      </w:r>
      <w:r w:rsidR="00D558A3">
        <w:rPr>
          <w:rStyle w:val="1"/>
          <w:color w:val="000000"/>
          <w:sz w:val="28"/>
          <w:szCs w:val="28"/>
        </w:rPr>
        <w:t>ции проекта была определена зона риска, влияющая</w:t>
      </w:r>
      <w:r>
        <w:rPr>
          <w:rStyle w:val="1"/>
          <w:color w:val="000000"/>
          <w:sz w:val="28"/>
          <w:szCs w:val="28"/>
        </w:rPr>
        <w:t xml:space="preserve"> на ход </w:t>
      </w:r>
      <w:r w:rsidR="00BF22BE">
        <w:rPr>
          <w:rStyle w:val="1"/>
          <w:color w:val="000000"/>
          <w:sz w:val="28"/>
          <w:szCs w:val="28"/>
        </w:rPr>
        <w:t>инновации</w:t>
      </w:r>
      <w:r w:rsidR="00EB49A1">
        <w:rPr>
          <w:rStyle w:val="1"/>
          <w:color w:val="000000"/>
          <w:sz w:val="28"/>
          <w:szCs w:val="28"/>
        </w:rPr>
        <w:t xml:space="preserve">. </w:t>
      </w:r>
      <w:r w:rsidR="00D558A3">
        <w:rPr>
          <w:rStyle w:val="1"/>
          <w:color w:val="000000"/>
          <w:sz w:val="28"/>
          <w:szCs w:val="28"/>
        </w:rPr>
        <w:t xml:space="preserve">В связи с этим инновационные продукты востребованы только на муниципальном уровне, и не успели зарекомендовать себя на краевом. В соответствии с измененной дорожной картой, основной этап продлён, в 2016 году наши наработки будут представлены коллегам образовательных учреждений Краснодарского края. Первый шаг- статья в «Педагогическом вестнике» (первый квартал 2016 года) по теме инновационного проекта. </w:t>
      </w:r>
      <w:bookmarkStart w:id="0" w:name="_GoBack"/>
      <w:bookmarkEnd w:id="0"/>
    </w:p>
    <w:p w:rsidR="00FB3DE6" w:rsidRDefault="00FB3DE6" w:rsidP="003602FC">
      <w:pPr>
        <w:pStyle w:val="a3"/>
        <w:shd w:val="clear" w:color="auto" w:fill="auto"/>
        <w:tabs>
          <w:tab w:val="left" w:pos="998"/>
        </w:tabs>
        <w:spacing w:after="0" w:line="360" w:lineRule="auto"/>
        <w:ind w:firstLine="0"/>
        <w:jc w:val="both"/>
      </w:pPr>
    </w:p>
    <w:p w:rsidR="00A47128" w:rsidRPr="001825CE" w:rsidRDefault="00A47128" w:rsidP="003602FC">
      <w:pPr>
        <w:pStyle w:val="a3"/>
        <w:numPr>
          <w:ilvl w:val="0"/>
          <w:numId w:val="10"/>
        </w:numPr>
        <w:shd w:val="clear" w:color="auto" w:fill="auto"/>
        <w:tabs>
          <w:tab w:val="left" w:pos="1300"/>
        </w:tabs>
        <w:spacing w:after="0" w:line="360" w:lineRule="auto"/>
        <w:ind w:left="20" w:firstLine="560"/>
        <w:jc w:val="center"/>
        <w:rPr>
          <w:rStyle w:val="1"/>
          <w:b/>
          <w:sz w:val="28"/>
          <w:szCs w:val="28"/>
          <w:shd w:val="clear" w:color="auto" w:fill="auto"/>
        </w:rPr>
      </w:pPr>
      <w:r w:rsidRPr="00FB3DE6">
        <w:rPr>
          <w:rStyle w:val="1"/>
          <w:b/>
          <w:color w:val="000000"/>
          <w:sz w:val="28"/>
          <w:szCs w:val="28"/>
        </w:rPr>
        <w:t>Способы апробации и диссеминации результатов деятельности</w:t>
      </w:r>
    </w:p>
    <w:p w:rsidR="001825CE" w:rsidRPr="00FB3DE6" w:rsidRDefault="001825CE" w:rsidP="008F0AB9">
      <w:pPr>
        <w:pStyle w:val="a3"/>
        <w:shd w:val="clear" w:color="auto" w:fill="auto"/>
        <w:tabs>
          <w:tab w:val="left" w:pos="1300"/>
        </w:tabs>
        <w:spacing w:after="0" w:line="360" w:lineRule="auto"/>
        <w:ind w:left="580" w:firstLine="0"/>
        <w:rPr>
          <w:b/>
          <w:sz w:val="28"/>
          <w:szCs w:val="28"/>
        </w:rPr>
      </w:pPr>
    </w:p>
    <w:p w:rsidR="00A47128" w:rsidRPr="003602FC" w:rsidRDefault="00FB3DE6" w:rsidP="003602FC">
      <w:pPr>
        <w:pStyle w:val="a3"/>
        <w:numPr>
          <w:ilvl w:val="1"/>
          <w:numId w:val="10"/>
        </w:numPr>
        <w:shd w:val="clear" w:color="auto" w:fill="auto"/>
        <w:tabs>
          <w:tab w:val="left" w:pos="1196"/>
        </w:tabs>
        <w:spacing w:after="0" w:line="360" w:lineRule="auto"/>
        <w:ind w:left="20" w:right="20" w:firstLine="560"/>
        <w:jc w:val="center"/>
        <w:rPr>
          <w:rStyle w:val="1"/>
          <w:i/>
          <w:sz w:val="28"/>
          <w:szCs w:val="28"/>
          <w:shd w:val="clear" w:color="auto" w:fill="auto"/>
        </w:rPr>
      </w:pPr>
      <w:r w:rsidRPr="003602FC">
        <w:rPr>
          <w:rStyle w:val="1"/>
          <w:i/>
          <w:color w:val="000000"/>
          <w:sz w:val="28"/>
          <w:szCs w:val="28"/>
        </w:rPr>
        <w:t>Апробирование опыта.</w:t>
      </w:r>
    </w:p>
    <w:p w:rsidR="00BA0DB9" w:rsidRPr="00BA0DB9" w:rsidRDefault="001825CE" w:rsidP="008F0AB9">
      <w:pPr>
        <w:pStyle w:val="a3"/>
        <w:shd w:val="clear" w:color="auto" w:fill="auto"/>
        <w:tabs>
          <w:tab w:val="left" w:pos="1196"/>
        </w:tabs>
        <w:spacing w:after="0" w:line="360" w:lineRule="auto"/>
        <w:ind w:right="20" w:firstLine="0"/>
        <w:jc w:val="both"/>
        <w:rPr>
          <w:bCs/>
          <w:sz w:val="28"/>
          <w:szCs w:val="28"/>
        </w:rPr>
      </w:pPr>
      <w:r w:rsidRPr="00BA0DB9">
        <w:rPr>
          <w:sz w:val="28"/>
          <w:szCs w:val="28"/>
        </w:rPr>
        <w:t xml:space="preserve">       Педагоги МАДОУ ДС КВ № 4 ст. Северской стали участниками </w:t>
      </w:r>
      <w:r w:rsidR="002A17B4" w:rsidRPr="00BA0DB9">
        <w:rPr>
          <w:sz w:val="28"/>
          <w:szCs w:val="28"/>
        </w:rPr>
        <w:t>ряда консультаций</w:t>
      </w:r>
      <w:r w:rsidRPr="00BA0DB9">
        <w:rPr>
          <w:sz w:val="28"/>
          <w:szCs w:val="28"/>
        </w:rPr>
        <w:t xml:space="preserve"> для пе</w:t>
      </w:r>
      <w:r w:rsidR="00B5292D">
        <w:rPr>
          <w:sz w:val="28"/>
          <w:szCs w:val="28"/>
        </w:rPr>
        <w:t xml:space="preserve">дагогов ДОУ МО Северский район по теме проекта. </w:t>
      </w:r>
    </w:p>
    <w:p w:rsidR="00BA0DB9" w:rsidRDefault="00BA0DB9" w:rsidP="008F0AB9">
      <w:pPr>
        <w:pStyle w:val="a3"/>
        <w:shd w:val="clear" w:color="auto" w:fill="auto"/>
        <w:tabs>
          <w:tab w:val="left" w:pos="1196"/>
        </w:tabs>
        <w:spacing w:after="0" w:line="36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2015 году педагоги ДОУ принимали у</w:t>
      </w:r>
      <w:r w:rsidR="0068415D">
        <w:rPr>
          <w:sz w:val="28"/>
          <w:szCs w:val="28"/>
        </w:rPr>
        <w:t xml:space="preserve">частие в семинарах для руководителей ДОУ </w:t>
      </w:r>
      <w:r>
        <w:rPr>
          <w:sz w:val="28"/>
          <w:szCs w:val="28"/>
        </w:rPr>
        <w:t>в рамках КИП:</w:t>
      </w:r>
    </w:p>
    <w:p w:rsidR="001825CE" w:rsidRDefault="00BA0DB9" w:rsidP="008F0AB9">
      <w:pPr>
        <w:pStyle w:val="a3"/>
        <w:shd w:val="clear" w:color="auto" w:fill="auto"/>
        <w:tabs>
          <w:tab w:val="left" w:pos="1196"/>
        </w:tabs>
        <w:spacing w:after="0" w:line="36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415D">
        <w:rPr>
          <w:sz w:val="28"/>
          <w:szCs w:val="28"/>
        </w:rPr>
        <w:t>«В ногу со временем»</w:t>
      </w:r>
      <w:r>
        <w:rPr>
          <w:sz w:val="28"/>
          <w:szCs w:val="28"/>
        </w:rPr>
        <w:t xml:space="preserve"> (с использованием интерактивного оборудования, приобретенного за губернаторский грант), «Сам себе режиссер» (по организации мультипликационной студии на базе ДОО)</w:t>
      </w:r>
    </w:p>
    <w:p w:rsidR="00F14A9B" w:rsidRDefault="00F14A9B" w:rsidP="00F14A9B">
      <w:pPr>
        <w:pStyle w:val="a3"/>
        <w:shd w:val="clear" w:color="auto" w:fill="auto"/>
        <w:tabs>
          <w:tab w:val="left" w:pos="1196"/>
        </w:tabs>
        <w:spacing w:after="0" w:line="360" w:lineRule="auto"/>
        <w:ind w:right="20" w:firstLine="567"/>
        <w:jc w:val="both"/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 xml:space="preserve">В 2015 году педагоги ДОО стали участниками </w:t>
      </w:r>
      <w:r w:rsidRPr="00BA0DB9">
        <w:rPr>
          <w:rStyle w:val="1"/>
          <w:color w:val="000000"/>
          <w:sz w:val="28"/>
          <w:szCs w:val="28"/>
        </w:rPr>
        <w:t xml:space="preserve">Второй </w:t>
      </w:r>
      <w:r>
        <w:rPr>
          <w:rStyle w:val="1"/>
          <w:color w:val="000000"/>
          <w:sz w:val="28"/>
          <w:szCs w:val="28"/>
        </w:rPr>
        <w:t xml:space="preserve">и Третьей </w:t>
      </w:r>
      <w:r w:rsidRPr="00BA0DB9">
        <w:rPr>
          <w:rStyle w:val="1"/>
          <w:color w:val="000000"/>
          <w:sz w:val="28"/>
          <w:szCs w:val="28"/>
        </w:rPr>
        <w:t>научно-практической конференции «Педагог как творец</w:t>
      </w:r>
      <w:r>
        <w:rPr>
          <w:rStyle w:val="1"/>
          <w:color w:val="000000"/>
          <w:sz w:val="28"/>
          <w:szCs w:val="28"/>
        </w:rPr>
        <w:t xml:space="preserve"> образовательного пространства»</w:t>
      </w:r>
      <w:r w:rsidR="00B50C88">
        <w:rPr>
          <w:rStyle w:val="1"/>
          <w:color w:val="000000"/>
          <w:sz w:val="28"/>
          <w:szCs w:val="28"/>
        </w:rPr>
        <w:t xml:space="preserve">.  </w:t>
      </w:r>
    </w:p>
    <w:p w:rsidR="00B5292D" w:rsidRDefault="008849BF" w:rsidP="008849BF">
      <w:pPr>
        <w:pStyle w:val="a3"/>
        <w:shd w:val="clear" w:color="auto" w:fill="auto"/>
        <w:tabs>
          <w:tab w:val="left" w:pos="2325"/>
        </w:tabs>
        <w:spacing w:after="0" w:line="360" w:lineRule="auto"/>
        <w:ind w:right="23"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68C7" w:rsidRPr="005B5109" w:rsidRDefault="004368C7" w:rsidP="008849BF">
      <w:pPr>
        <w:pStyle w:val="a3"/>
        <w:shd w:val="clear" w:color="auto" w:fill="auto"/>
        <w:tabs>
          <w:tab w:val="left" w:pos="2325"/>
        </w:tabs>
        <w:spacing w:after="0" w:line="360" w:lineRule="auto"/>
        <w:ind w:right="23" w:firstLine="851"/>
        <w:jc w:val="both"/>
        <w:rPr>
          <w:sz w:val="28"/>
          <w:szCs w:val="28"/>
        </w:rPr>
      </w:pPr>
    </w:p>
    <w:p w:rsidR="00FB3DE6" w:rsidRPr="008849BF" w:rsidRDefault="00FB3DE6" w:rsidP="003F54A3">
      <w:pPr>
        <w:pStyle w:val="a3"/>
        <w:numPr>
          <w:ilvl w:val="1"/>
          <w:numId w:val="10"/>
        </w:numPr>
        <w:shd w:val="clear" w:color="auto" w:fill="auto"/>
        <w:tabs>
          <w:tab w:val="left" w:pos="1143"/>
        </w:tabs>
        <w:spacing w:after="0" w:line="360" w:lineRule="auto"/>
        <w:ind w:left="20" w:right="20" w:firstLine="560"/>
        <w:jc w:val="center"/>
        <w:rPr>
          <w:rStyle w:val="1"/>
          <w:i/>
          <w:sz w:val="28"/>
          <w:szCs w:val="28"/>
          <w:shd w:val="clear" w:color="auto" w:fill="auto"/>
        </w:rPr>
      </w:pPr>
      <w:r w:rsidRPr="003F54A3">
        <w:rPr>
          <w:rStyle w:val="1"/>
          <w:i/>
          <w:color w:val="000000"/>
          <w:sz w:val="28"/>
          <w:szCs w:val="28"/>
        </w:rPr>
        <w:t>С</w:t>
      </w:r>
      <w:r w:rsidR="00A47128" w:rsidRPr="003F54A3">
        <w:rPr>
          <w:rStyle w:val="1"/>
          <w:i/>
          <w:color w:val="000000"/>
          <w:sz w:val="28"/>
          <w:szCs w:val="28"/>
        </w:rPr>
        <w:t>ет</w:t>
      </w:r>
      <w:r w:rsidRPr="003F54A3">
        <w:rPr>
          <w:rStyle w:val="1"/>
          <w:i/>
          <w:color w:val="000000"/>
          <w:sz w:val="28"/>
          <w:szCs w:val="28"/>
        </w:rPr>
        <w:t>евое взаимодействие.</w:t>
      </w:r>
    </w:p>
    <w:p w:rsidR="00B5292D" w:rsidRPr="00BA0DB9" w:rsidRDefault="00B5292D" w:rsidP="008849BF">
      <w:pPr>
        <w:pStyle w:val="a6"/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Сетевое взаимодействие МАДОУ ДС КВ № 4 ст. Северской МО Северский район с социальными партнерами заключается в исполнении договорных взаимовыгодных обязательств. Прослеживается горизонталь и вертикаль сетевого взаимодействия. По горизонтали- дошкольные учреждения, по вертикали- школы, далее средние профессиональные образовательные организации, и высшие профессиональные организации. Также по вертикали, но в другой плоскости наблюдается взаимодействие с учреждениями дополнительного образования, а также районной больницей, библиотекой, историко-краеведческим музеем. </w:t>
      </w:r>
    </w:p>
    <w:p w:rsidR="00B5292D" w:rsidRPr="003F54A3" w:rsidRDefault="00B5292D" w:rsidP="00B5292D">
      <w:pPr>
        <w:pStyle w:val="a3"/>
        <w:shd w:val="clear" w:color="auto" w:fill="auto"/>
        <w:tabs>
          <w:tab w:val="left" w:pos="1143"/>
        </w:tabs>
        <w:spacing w:after="0" w:line="360" w:lineRule="auto"/>
        <w:ind w:left="580" w:right="20" w:firstLine="0"/>
        <w:rPr>
          <w:rStyle w:val="1"/>
          <w:i/>
          <w:sz w:val="28"/>
          <w:szCs w:val="28"/>
          <w:shd w:val="clear" w:color="auto" w:fill="auto"/>
        </w:rPr>
      </w:pPr>
    </w:p>
    <w:p w:rsidR="003F54A3" w:rsidRPr="003F54A3" w:rsidRDefault="00AF7650" w:rsidP="003F54A3">
      <w:pPr>
        <w:pStyle w:val="a3"/>
        <w:shd w:val="clear" w:color="auto" w:fill="auto"/>
        <w:tabs>
          <w:tab w:val="left" w:pos="1143"/>
        </w:tabs>
        <w:spacing w:after="0" w:line="360" w:lineRule="auto"/>
        <w:ind w:left="580" w:right="20" w:firstLine="0"/>
        <w:rPr>
          <w:rStyle w:val="1"/>
          <w:i/>
          <w:sz w:val="28"/>
          <w:szCs w:val="28"/>
          <w:shd w:val="clear" w:color="auto" w:fill="auto"/>
        </w:rPr>
      </w:pPr>
      <w:r>
        <w:rPr>
          <w:noProof/>
          <w:color w:val="000000"/>
          <w:sz w:val="28"/>
          <w:szCs w:val="28"/>
          <w:lang w:eastAsia="ru-RU"/>
        </w:rPr>
        <w:pict>
          <v:roundrect id="_x0000_s1031" style="position:absolute;left:0;text-align:left;margin-left:145.85pt;margin-top:10.65pt;width:130.5pt;height:66pt;z-index:251658752" arcsize="10923f">
            <o:extrusion v:ext="view" on="t"/>
            <v:textbox style="mso-next-textbox:#_x0000_s1031">
              <w:txbxContent>
                <w:p w:rsidR="00D85949" w:rsidRPr="003F54A3" w:rsidRDefault="00D85949" w:rsidP="003F54A3">
                  <w:pPr>
                    <w:pStyle w:val="a6"/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  <w:r w:rsidRPr="003F54A3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Филиал ГБПОУ КК «КМТ»</w:t>
                  </w:r>
                </w:p>
                <w:p w:rsidR="00D85949" w:rsidRPr="003F54A3" w:rsidRDefault="00D85949" w:rsidP="003F54A3">
                  <w:pPr>
                    <w:pStyle w:val="a6"/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  <w:r w:rsidRPr="003F54A3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в ст. Северской</w:t>
                  </w:r>
                </w:p>
              </w:txbxContent>
            </v:textbox>
          </v:roundrect>
        </w:pict>
      </w:r>
    </w:p>
    <w:p w:rsidR="003F54A3" w:rsidRDefault="003F54A3" w:rsidP="003F54A3">
      <w:pPr>
        <w:pStyle w:val="a3"/>
        <w:shd w:val="clear" w:color="auto" w:fill="auto"/>
        <w:tabs>
          <w:tab w:val="left" w:pos="1143"/>
        </w:tabs>
        <w:spacing w:after="0" w:line="360" w:lineRule="auto"/>
        <w:ind w:left="580" w:right="20" w:firstLine="0"/>
        <w:rPr>
          <w:rStyle w:val="1"/>
          <w:i/>
          <w:color w:val="000000"/>
          <w:sz w:val="28"/>
          <w:szCs w:val="28"/>
        </w:rPr>
      </w:pPr>
    </w:p>
    <w:p w:rsidR="003F54A3" w:rsidRPr="003F54A3" w:rsidRDefault="003F54A3" w:rsidP="003F54A3">
      <w:pPr>
        <w:pStyle w:val="a3"/>
        <w:shd w:val="clear" w:color="auto" w:fill="auto"/>
        <w:tabs>
          <w:tab w:val="left" w:pos="1143"/>
        </w:tabs>
        <w:spacing w:after="0" w:line="360" w:lineRule="auto"/>
        <w:ind w:left="580" w:right="20" w:firstLine="0"/>
        <w:rPr>
          <w:rStyle w:val="1"/>
          <w:i/>
          <w:sz w:val="28"/>
          <w:szCs w:val="28"/>
          <w:shd w:val="clear" w:color="auto" w:fill="auto"/>
        </w:rPr>
      </w:pPr>
    </w:p>
    <w:p w:rsidR="003F54A3" w:rsidRDefault="00AF7650" w:rsidP="003F54A3">
      <w:pPr>
        <w:pStyle w:val="a3"/>
        <w:shd w:val="clear" w:color="auto" w:fill="auto"/>
        <w:tabs>
          <w:tab w:val="left" w:pos="1143"/>
        </w:tabs>
        <w:spacing w:after="0" w:line="360" w:lineRule="auto"/>
        <w:ind w:left="420" w:right="20"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30.6pt;margin-top:10.1pt;width:1.5pt;height:95.25pt;z-index:251672064" o:connectortype="straight">
            <v:stroke startarrow="block" endarrow="block"/>
          </v:shape>
        </w:pict>
      </w:r>
      <w:r>
        <w:rPr>
          <w:noProof/>
          <w:sz w:val="28"/>
          <w:szCs w:val="28"/>
          <w:lang w:eastAsia="ru-RU"/>
        </w:rPr>
        <w:pict>
          <v:roundrect id="_x0000_s1043" style="position:absolute;left:0;text-align:left;margin-left:356.6pt;margin-top:18.6pt;width:110.25pt;height:74.85pt;z-index:251671040" arcsize="10923f">
            <o:extrusion v:ext="view" on="t"/>
            <v:textbox style="mso-next-textbox:#_x0000_s1043">
              <w:txbxContent>
                <w:p w:rsidR="00D85949" w:rsidRPr="003F54A3" w:rsidRDefault="00D85949" w:rsidP="003F54A3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3F54A3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МБОУ СОШ № 27 с. Львовского</w:t>
                  </w:r>
                </w:p>
                <w:p w:rsidR="00D85949" w:rsidRDefault="00D85949" w:rsidP="003F54A3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42" style="position:absolute;left:0;text-align:left;margin-left:99.35pt;margin-top:21pt;width:123pt;height:70.35pt;z-index:251670016" arcsize="10923f">
            <o:extrusion v:ext="view" on="t"/>
            <v:textbox style="mso-next-textbox:#_x0000_s1042">
              <w:txbxContent>
                <w:p w:rsidR="00D85949" w:rsidRPr="003F54A3" w:rsidRDefault="00D85949" w:rsidP="003F54A3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3F54A3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 xml:space="preserve">МБОУ СОШ </w:t>
                  </w:r>
                </w:p>
                <w:p w:rsidR="00D85949" w:rsidRPr="003F54A3" w:rsidRDefault="00D85949" w:rsidP="003F54A3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3F54A3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№ 44 ст. Северской</w:t>
                  </w:r>
                </w:p>
                <w:p w:rsidR="00D85949" w:rsidRDefault="00D85949" w:rsidP="003F54A3">
                  <w:pPr>
                    <w:pStyle w:val="a6"/>
                    <w:jc w:val="center"/>
                  </w:pP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32" style="position:absolute;left:0;text-align:left;margin-left:-31.9pt;margin-top:18.6pt;width:114pt;height:73.65pt;z-index:251659776" arcsize="10923f">
            <o:extrusion v:ext="view" on="t"/>
            <v:textbox style="mso-next-textbox:#_x0000_s1032">
              <w:txbxContent>
                <w:p w:rsidR="00D85949" w:rsidRPr="003F54A3" w:rsidRDefault="00D85949" w:rsidP="003F54A3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3F54A3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МБОУ СОШ № 43 ст. Северской</w:t>
                  </w:r>
                </w:p>
              </w:txbxContent>
            </v:textbox>
          </v:roundrect>
        </w:pict>
      </w:r>
      <w:r w:rsidR="003F54A3">
        <w:rPr>
          <w:rStyle w:val="1"/>
          <w:color w:val="000000"/>
          <w:sz w:val="28"/>
          <w:szCs w:val="28"/>
        </w:rPr>
        <w:t xml:space="preserve">     </w:t>
      </w:r>
    </w:p>
    <w:p w:rsidR="003F54A3" w:rsidRDefault="003F54A3" w:rsidP="00BA0DB9">
      <w:pPr>
        <w:pStyle w:val="a6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F54A3" w:rsidRDefault="00AF7650" w:rsidP="008F0AB9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250.1pt;margin-top:16.55pt;width:99.75pt;height:42.75pt;flip:y;z-index:251675136" o:connectortype="straight">
            <v:stroke startarrow="block" endarrow="block"/>
          </v:shape>
        </w:pict>
      </w:r>
      <w:r w:rsidR="003F54A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F54A3" w:rsidRDefault="00AF7650" w:rsidP="008F0AB9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184.1pt;margin-top:21pt;width:22.5pt;height:15.75pt;flip:x y;z-index:251673088" o:connectortype="straight">
            <v:stroke startarrow="block" endarrow="block"/>
          </v:shape>
        </w:pict>
      </w:r>
      <w:r w:rsidR="003F54A3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F54A3" w:rsidRDefault="00AF7650" w:rsidP="008F0AB9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66.35pt;margin-top:17pt;width:80.25pt;height:37.5pt;z-index:25167411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4" style="position:absolute;left:0;text-align:left;margin-left:-29.65pt;margin-top:26.15pt;width:104.25pt;height:78pt;z-index:251661824" arcsize="10923f">
            <o:extrusion v:ext="view" on="t"/>
            <v:textbox>
              <w:txbxContent>
                <w:p w:rsidR="00D85949" w:rsidRPr="003F54A3" w:rsidRDefault="00D85949" w:rsidP="003F54A3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</w:pPr>
                  <w:r w:rsidRPr="003F54A3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  <w:t>МБДОУ ДС</w:t>
                  </w:r>
                </w:p>
                <w:p w:rsidR="00D85949" w:rsidRPr="003F54A3" w:rsidRDefault="00D85949" w:rsidP="003F54A3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</w:pPr>
                  <w:r w:rsidRPr="003F54A3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  <w:t>№ 27 с. Львовского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3" style="position:absolute;left:0;text-align:left;margin-left:148.85pt;margin-top:16.25pt;width:139.5pt;height:93.9pt;z-index:251660800" arcsize="10923f">
            <o:extrusion v:ext="view" on="t"/>
            <v:textbox>
              <w:txbxContent>
                <w:p w:rsidR="00D85949" w:rsidRPr="003F54A3" w:rsidRDefault="00D85949" w:rsidP="003F54A3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</w:pPr>
                  <w:r w:rsidRPr="003F54A3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  <w:t>МАДОУ ДС КВ № 4 ст. Северской МО Северский район</w:t>
                  </w:r>
                </w:p>
                <w:p w:rsidR="00D85949" w:rsidRPr="003F54A3" w:rsidRDefault="00D85949" w:rsidP="003F54A3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</w:pPr>
                  <w:r w:rsidRPr="003F54A3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  <w:t>КИП</w:t>
                  </w:r>
                </w:p>
              </w:txbxContent>
            </v:textbox>
          </v:roundrect>
        </w:pict>
      </w:r>
    </w:p>
    <w:p w:rsidR="003F54A3" w:rsidRDefault="00AF7650" w:rsidP="008F0AB9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6" style="position:absolute;left:0;text-align:left;margin-left:361.1pt;margin-top:2pt;width:104.25pt;height:80.1pt;z-index:251663872" arcsize="10923f">
            <o:extrusion v:ext="view" on="t"/>
            <v:textbox>
              <w:txbxContent>
                <w:p w:rsidR="00D85949" w:rsidRPr="003F54A3" w:rsidRDefault="00D85949" w:rsidP="003F54A3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</w:pPr>
                  <w:r w:rsidRPr="003F54A3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  <w:t>ЦРР- ДС ст. Северской</w:t>
                  </w:r>
                </w:p>
                <w:p w:rsidR="00D85949" w:rsidRPr="003F54A3" w:rsidRDefault="00D85949" w:rsidP="003F54A3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</w:pPr>
                  <w:r w:rsidRPr="003F54A3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  <w:t>(базовое ДОО)</w:t>
                  </w:r>
                </w:p>
              </w:txbxContent>
            </v:textbox>
          </v:roundrect>
        </w:pict>
      </w:r>
    </w:p>
    <w:p w:rsidR="003F54A3" w:rsidRDefault="00AF7650" w:rsidP="008F0AB9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81.35pt;margin-top:14.45pt;width:60pt;height:.05pt;z-index:25167718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left:0;text-align:left;margin-left:295.1pt;margin-top:16pt;width:53.25pt;height:1.45pt;flip:y;z-index:251678208" o:connectortype="straight">
            <v:stroke startarrow="block" endarrow="block"/>
          </v:shape>
        </w:pict>
      </w:r>
    </w:p>
    <w:p w:rsidR="003F54A3" w:rsidRDefault="003F54A3" w:rsidP="008F0AB9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54A3" w:rsidRDefault="00AF7650" w:rsidP="008F0AB9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7" style="position:absolute;left:0;text-align:left;margin-left:354.35pt;margin-top:22.7pt;width:100.5pt;height:47.25pt;z-index:251664896" arcsize="10923f">
            <o:extrusion v:ext="view" on="t"/>
            <v:textbox>
              <w:txbxContent>
                <w:p w:rsidR="00D85949" w:rsidRPr="003F54A3" w:rsidRDefault="00D85949" w:rsidP="003F54A3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  <w:r w:rsidRPr="003F54A3"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  <w:t xml:space="preserve">Музей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9" style="position:absolute;left:0;text-align:left;margin-left:-22.15pt;margin-top:25.7pt;width:96pt;height:44.25pt;z-index:251666944" arcsize="10923f">
            <o:extrusion v:ext="view" on="t"/>
            <v:textbox>
              <w:txbxContent>
                <w:p w:rsidR="00D85949" w:rsidRPr="003F54A3" w:rsidRDefault="00D85949" w:rsidP="003F54A3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  <w:r w:rsidRPr="003F54A3"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  <w:t>ДЮСШ ст. Северской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97.1pt;margin-top:17.9pt;width:78.75pt;height:55.5pt;flip:y;z-index:25168332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266.6pt;margin-top:23.9pt;width:0;height:51pt;flip:y;z-index:25168025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left:0;text-align:left;margin-left:195.35pt;margin-top:20.45pt;width:.8pt;height:55.95pt;flip:y;z-index:25167923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289.85pt;margin-top:14.9pt;width:61.5pt;height:31.5pt;flip:x y;z-index:25168230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79.1pt;margin-top:14.9pt;width:65.25pt;height:31.5pt;flip:y;z-index:251676160" o:connectortype="straight">
            <v:stroke startarrow="block" endarrow="block"/>
          </v:shape>
        </w:pict>
      </w:r>
    </w:p>
    <w:p w:rsidR="003F54A3" w:rsidRDefault="00AF7650" w:rsidP="008F0AB9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281.6pt;margin-top:5pt;width:54pt;height:45.75pt;flip:x y;z-index:251681280" o:connectortype="straight">
            <v:stroke startarrow="block" endarrow="block"/>
          </v:shape>
        </w:pict>
      </w:r>
    </w:p>
    <w:p w:rsidR="003F54A3" w:rsidRDefault="003F54A3" w:rsidP="008F0AB9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54A3" w:rsidRDefault="00AF7650" w:rsidP="008F0AB9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8" style="position:absolute;left:0;text-align:left;margin-left:325.85pt;margin-top:8pt;width:101.25pt;height:44.7pt;z-index:251665920" arcsize="10923f">
            <o:extrusion v:ext="view" on="t"/>
            <v:textbox>
              <w:txbxContent>
                <w:p w:rsidR="00D85949" w:rsidRPr="003F54A3" w:rsidRDefault="00D85949">
                  <w:pPr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  <w:r w:rsidRPr="003F54A3"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  <w:t xml:space="preserve">Библиотека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1" style="position:absolute;left:0;text-align:left;margin-left:212.6pt;margin-top:7.25pt;width:100.5pt;height:45.45pt;z-index:251668992" arcsize="10923f">
            <o:extrusion v:ext="view" on="t"/>
            <v:textbox>
              <w:txbxContent>
                <w:p w:rsidR="00D85949" w:rsidRPr="003F54A3" w:rsidRDefault="00D85949" w:rsidP="003F54A3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  <w:r w:rsidRPr="003F54A3"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  <w:t>школа искусств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5" style="position:absolute;left:0;text-align:left;margin-left:14.6pt;margin-top:6.5pt;width:94.5pt;height:49.5pt;z-index:251662848" arcsize="10923f">
            <o:extrusion v:ext="view" on="t"/>
            <v:textbox>
              <w:txbxContent>
                <w:p w:rsidR="00D85949" w:rsidRPr="003F54A3" w:rsidRDefault="00D85949" w:rsidP="003F54A3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  <w:r w:rsidRPr="003F54A3"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  <w:t>ЦРБ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0" style="position:absolute;left:0;text-align:left;margin-left:111.35pt;margin-top:8pt;width:100.5pt;height:46.5pt;z-index:251667968" arcsize="10923f">
            <o:extrusion v:ext="view" on="t"/>
            <v:textbox>
              <w:txbxContent>
                <w:p w:rsidR="00D85949" w:rsidRPr="003F54A3" w:rsidRDefault="00D85949" w:rsidP="003F54A3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  <w:r w:rsidRPr="003F54A3"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  <w:t>ЦРТДЮ ст. Северской</w:t>
                  </w:r>
                </w:p>
              </w:txbxContent>
            </v:textbox>
          </v:roundrect>
        </w:pict>
      </w:r>
    </w:p>
    <w:p w:rsidR="003F54A3" w:rsidRDefault="003F54A3" w:rsidP="008F0AB9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54A3" w:rsidRDefault="003F54A3" w:rsidP="008F0AB9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DE6" w:rsidRPr="00FB3DE6" w:rsidRDefault="00AF7650" w:rsidP="00B5292D">
      <w:pPr>
        <w:pStyle w:val="a3"/>
        <w:shd w:val="clear" w:color="auto" w:fill="auto"/>
        <w:tabs>
          <w:tab w:val="left" w:pos="5205"/>
        </w:tabs>
        <w:spacing w:after="0" w:line="360" w:lineRule="auto"/>
        <w:ind w:right="20" w:firstLine="0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570pt;margin-top:16.9pt;width:91.6pt;height:12.75pt;z-index:-251658752;visibility:visible;mso-wrap-style:square;mso-width-percent:0;mso-height-percent:0;mso-wrap-distance-left:5pt;mso-wrap-distance-top:0;mso-wrap-distance-right:5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" filled="f" stroked="f">
            <v:textbox style="mso-next-textbox:#Надпись 1;mso-fit-shape-to-text:t" inset="0,0,0,0">
              <w:txbxContent>
                <w:p w:rsidR="00D85949" w:rsidRDefault="00D85949" w:rsidP="007A0B0C">
                  <w:pPr>
                    <w:pStyle w:val="a3"/>
                    <w:shd w:val="clear" w:color="auto" w:fill="auto"/>
                    <w:spacing w:after="0" w:line="260" w:lineRule="exact"/>
                    <w:ind w:firstLine="0"/>
                  </w:pPr>
                </w:p>
              </w:txbxContent>
            </v:textbox>
            <w10:wrap type="square" anchorx="page"/>
          </v:shape>
        </w:pict>
      </w:r>
      <w:r w:rsidR="00B5292D">
        <w:rPr>
          <w:sz w:val="28"/>
          <w:szCs w:val="28"/>
        </w:rPr>
        <w:tab/>
      </w:r>
    </w:p>
    <w:p w:rsidR="009B6D39" w:rsidRPr="009B6D39" w:rsidRDefault="00076CC6" w:rsidP="009B6D39">
      <w:pPr>
        <w:pStyle w:val="a3"/>
        <w:numPr>
          <w:ilvl w:val="1"/>
          <w:numId w:val="10"/>
        </w:numPr>
        <w:shd w:val="clear" w:color="auto" w:fill="auto"/>
        <w:tabs>
          <w:tab w:val="left" w:pos="0"/>
        </w:tabs>
        <w:spacing w:after="740" w:line="360" w:lineRule="auto"/>
        <w:ind w:left="0" w:right="23" w:firstLine="0"/>
        <w:jc w:val="both"/>
        <w:rPr>
          <w:rStyle w:val="1"/>
          <w:shd w:val="clear" w:color="auto" w:fill="auto"/>
        </w:rPr>
      </w:pPr>
      <w:r w:rsidRPr="009B6D39">
        <w:rPr>
          <w:rStyle w:val="1"/>
          <w:i/>
          <w:color w:val="000000"/>
          <w:sz w:val="28"/>
          <w:szCs w:val="28"/>
        </w:rPr>
        <w:lastRenderedPageBreak/>
        <w:t>Д</w:t>
      </w:r>
      <w:r w:rsidR="00A47128" w:rsidRPr="009B6D39">
        <w:rPr>
          <w:rStyle w:val="1"/>
          <w:i/>
          <w:color w:val="000000"/>
          <w:sz w:val="28"/>
          <w:szCs w:val="28"/>
        </w:rPr>
        <w:t>иссеминация результатов инновационной деятельности</w:t>
      </w:r>
      <w:r w:rsidR="00BA0DB9" w:rsidRPr="009B6D39">
        <w:rPr>
          <w:rStyle w:val="1"/>
          <w:i/>
          <w:color w:val="000000"/>
          <w:sz w:val="28"/>
          <w:szCs w:val="28"/>
        </w:rPr>
        <w:t>.</w:t>
      </w:r>
      <w:r w:rsidR="00F14A9B" w:rsidRPr="009B6D39">
        <w:rPr>
          <w:rStyle w:val="1"/>
          <w:color w:val="000000"/>
          <w:sz w:val="28"/>
          <w:szCs w:val="28"/>
        </w:rPr>
        <w:t xml:space="preserve">         </w:t>
      </w:r>
    </w:p>
    <w:p w:rsidR="009B6D39" w:rsidRPr="009B6D39" w:rsidRDefault="007A6783" w:rsidP="008849BF">
      <w:pPr>
        <w:pStyle w:val="a3"/>
        <w:shd w:val="clear" w:color="auto" w:fill="auto"/>
        <w:tabs>
          <w:tab w:val="left" w:pos="0"/>
        </w:tabs>
        <w:spacing w:after="740" w:line="360" w:lineRule="auto"/>
        <w:ind w:right="23" w:firstLine="709"/>
        <w:jc w:val="both"/>
        <w:rPr>
          <w:rStyle w:val="1"/>
          <w:color w:val="000000"/>
          <w:sz w:val="28"/>
          <w:szCs w:val="28"/>
        </w:rPr>
      </w:pPr>
      <w:r w:rsidRPr="009B6D39">
        <w:rPr>
          <w:rStyle w:val="1"/>
          <w:color w:val="000000"/>
          <w:sz w:val="28"/>
          <w:szCs w:val="28"/>
        </w:rPr>
        <w:t xml:space="preserve"> </w:t>
      </w:r>
      <w:r w:rsidR="00D558A3">
        <w:rPr>
          <w:rStyle w:val="1"/>
          <w:color w:val="000000"/>
          <w:sz w:val="28"/>
          <w:szCs w:val="28"/>
        </w:rPr>
        <w:t>П</w:t>
      </w:r>
      <w:r w:rsidR="00F14A9B" w:rsidRPr="009B6D39">
        <w:rPr>
          <w:rStyle w:val="1"/>
          <w:color w:val="000000"/>
          <w:sz w:val="28"/>
          <w:szCs w:val="28"/>
        </w:rPr>
        <w:t>едагоги ДОО в 2015 году принимали участие в</w:t>
      </w:r>
      <w:r w:rsidR="007A0B0C" w:rsidRPr="009B6D39">
        <w:rPr>
          <w:rStyle w:val="1"/>
          <w:color w:val="000000"/>
          <w:sz w:val="28"/>
          <w:szCs w:val="28"/>
        </w:rPr>
        <w:t xml:space="preserve"> районных методическ</w:t>
      </w:r>
      <w:r w:rsidR="00F14A9B" w:rsidRPr="009B6D39">
        <w:rPr>
          <w:rStyle w:val="1"/>
          <w:color w:val="000000"/>
          <w:sz w:val="28"/>
          <w:szCs w:val="28"/>
        </w:rPr>
        <w:t>и</w:t>
      </w:r>
      <w:r w:rsidR="009B6D39">
        <w:rPr>
          <w:rStyle w:val="1"/>
          <w:color w:val="000000"/>
          <w:sz w:val="28"/>
          <w:szCs w:val="28"/>
        </w:rPr>
        <w:t xml:space="preserve">х объединениях по теме проекта. </w:t>
      </w:r>
      <w:r w:rsidR="00B20CBA" w:rsidRPr="009B6D39">
        <w:rPr>
          <w:rStyle w:val="1"/>
          <w:color w:val="000000"/>
          <w:sz w:val="28"/>
          <w:szCs w:val="28"/>
        </w:rPr>
        <w:t>Статьи в сборнике Второй научно-практической конференции «Педагог как творец образовательного пространства»: Егорова Н.В. «Музыкальная радуга желаний», Назаренко О.А. «Инженеры человеческих душ», Ровкина О.П. «Организация деятельности научных мастерских в рамках реализации инновационного проекта «Система раннего выявления и поддержки одаренных детей в условиях ДОУ на 2013-2016 гг.», Фазилова М.И. «Проект нравственно-патриотического воспитания детей дошкольного возраста «Кубанское подворье», статьи в сборнике Третьей научно- практической конференции «Педагог как творец образовательного пространства»- Фазилова М.И, «Опыт патриотического воспитан</w:t>
      </w:r>
      <w:r w:rsidR="009B6D39" w:rsidRPr="009B6D39">
        <w:rPr>
          <w:rStyle w:val="1"/>
          <w:color w:val="000000"/>
          <w:sz w:val="28"/>
          <w:szCs w:val="28"/>
        </w:rPr>
        <w:t>ия детей дошкольного возраста».</w:t>
      </w:r>
      <w:r w:rsidR="009B6D39">
        <w:rPr>
          <w:rStyle w:val="1"/>
          <w:color w:val="000000"/>
          <w:sz w:val="28"/>
          <w:szCs w:val="28"/>
        </w:rPr>
        <w:t xml:space="preserve"> По теме проекта имеется 7 статей в районной газете «Зори», а также 6 новостных сюжетов на МУП СР «Северское телевидение», о чём свидетельствуют эфирные справки. Материалы по теме проекта размещены на сайте ДОО в сети Интернет. </w:t>
      </w:r>
    </w:p>
    <w:p w:rsidR="009B6D39" w:rsidRDefault="009B6D39" w:rsidP="009B6D39">
      <w:pPr>
        <w:pStyle w:val="a3"/>
        <w:shd w:val="clear" w:color="auto" w:fill="auto"/>
        <w:tabs>
          <w:tab w:val="left" w:pos="0"/>
        </w:tabs>
        <w:spacing w:after="740" w:line="360" w:lineRule="auto"/>
        <w:ind w:right="23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sectPr w:rsidR="009B6D39" w:rsidSect="00F96C61">
      <w:headerReference w:type="default" r:id="rId11"/>
      <w:footerReference w:type="default" r:id="rId12"/>
      <w:pgSz w:w="11906" w:h="16838"/>
      <w:pgMar w:top="1276" w:right="1133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949" w:rsidRDefault="00D85949" w:rsidP="00FB4595">
      <w:pPr>
        <w:spacing w:after="0" w:line="240" w:lineRule="auto"/>
      </w:pPr>
      <w:r>
        <w:separator/>
      </w:r>
    </w:p>
  </w:endnote>
  <w:endnote w:type="continuationSeparator" w:id="0">
    <w:p w:rsidR="00D85949" w:rsidRDefault="00D85949" w:rsidP="00FB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9097203"/>
      <w:docPartObj>
        <w:docPartGallery w:val="Page Numbers (Bottom of Page)"/>
        <w:docPartUnique/>
      </w:docPartObj>
    </w:sdtPr>
    <w:sdtEndPr/>
    <w:sdtContent>
      <w:p w:rsidR="00D85949" w:rsidRDefault="00D85949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65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D85949" w:rsidRDefault="00D8594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949" w:rsidRDefault="00D85949" w:rsidP="00FB4595">
      <w:pPr>
        <w:spacing w:after="0" w:line="240" w:lineRule="auto"/>
      </w:pPr>
      <w:r>
        <w:separator/>
      </w:r>
    </w:p>
  </w:footnote>
  <w:footnote w:type="continuationSeparator" w:id="0">
    <w:p w:rsidR="00D85949" w:rsidRDefault="00D85949" w:rsidP="00FB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949" w:rsidRDefault="00D85949" w:rsidP="00BB67C1">
    <w:pPr>
      <w:pStyle w:val="af1"/>
      <w:tabs>
        <w:tab w:val="clear" w:pos="4677"/>
        <w:tab w:val="clear" w:pos="9355"/>
        <w:tab w:val="left" w:pos="39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B9BC15DC"/>
    <w:lvl w:ilvl="0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%2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%2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%2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%2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%2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%2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1E433BD"/>
    <w:multiLevelType w:val="hybridMultilevel"/>
    <w:tmpl w:val="B2ACFC26"/>
    <w:lvl w:ilvl="0" w:tplc="24F07B3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2C3151A"/>
    <w:multiLevelType w:val="multilevel"/>
    <w:tmpl w:val="5232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0D7555"/>
    <w:multiLevelType w:val="hybridMultilevel"/>
    <w:tmpl w:val="E584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538CB"/>
    <w:multiLevelType w:val="hybridMultilevel"/>
    <w:tmpl w:val="19566206"/>
    <w:lvl w:ilvl="0" w:tplc="8FF884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B7AC5"/>
    <w:multiLevelType w:val="hybridMultilevel"/>
    <w:tmpl w:val="F692F88E"/>
    <w:lvl w:ilvl="0" w:tplc="19AA048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4B6474"/>
    <w:multiLevelType w:val="hybridMultilevel"/>
    <w:tmpl w:val="CEFC53D4"/>
    <w:lvl w:ilvl="0" w:tplc="4D4CBC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27437"/>
    <w:multiLevelType w:val="multilevel"/>
    <w:tmpl w:val="D6B8DA6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5" w:hanging="2160"/>
      </w:pPr>
      <w:rPr>
        <w:rFonts w:hint="default"/>
      </w:rPr>
    </w:lvl>
  </w:abstractNum>
  <w:abstractNum w:abstractNumId="8">
    <w:nsid w:val="28A57B3E"/>
    <w:multiLevelType w:val="hybridMultilevel"/>
    <w:tmpl w:val="B81A59F6"/>
    <w:lvl w:ilvl="0" w:tplc="AA64279A">
      <w:start w:val="1"/>
      <w:numFmt w:val="decimal"/>
      <w:lvlText w:val="%1."/>
      <w:lvlJc w:val="left"/>
      <w:pPr>
        <w:ind w:left="9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>
    <w:nsid w:val="2DA43284"/>
    <w:multiLevelType w:val="hybridMultilevel"/>
    <w:tmpl w:val="3A5C3C66"/>
    <w:lvl w:ilvl="0" w:tplc="00E8F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1C539A"/>
    <w:multiLevelType w:val="hybridMultilevel"/>
    <w:tmpl w:val="5AC6E99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C37587D"/>
    <w:multiLevelType w:val="multilevel"/>
    <w:tmpl w:val="5A6E9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B10777"/>
    <w:multiLevelType w:val="multilevel"/>
    <w:tmpl w:val="65AAC6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4B0B1CB1"/>
    <w:multiLevelType w:val="multilevel"/>
    <w:tmpl w:val="5F18A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0" w:hanging="54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0" w:hanging="1800"/>
      </w:pPr>
      <w:rPr>
        <w:rFonts w:hint="default"/>
      </w:rPr>
    </w:lvl>
  </w:abstractNum>
  <w:abstractNum w:abstractNumId="14">
    <w:nsid w:val="4B3F66CE"/>
    <w:multiLevelType w:val="hybridMultilevel"/>
    <w:tmpl w:val="CF823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E243D5"/>
    <w:multiLevelType w:val="hybridMultilevel"/>
    <w:tmpl w:val="E28CB738"/>
    <w:lvl w:ilvl="0" w:tplc="113A20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90859C7"/>
    <w:multiLevelType w:val="multilevel"/>
    <w:tmpl w:val="BA00483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>
    <w:nsid w:val="5E750668"/>
    <w:multiLevelType w:val="hybridMultilevel"/>
    <w:tmpl w:val="A022B444"/>
    <w:lvl w:ilvl="0" w:tplc="2972865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0D339EF"/>
    <w:multiLevelType w:val="hybridMultilevel"/>
    <w:tmpl w:val="9536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1A47AD"/>
    <w:multiLevelType w:val="multilevel"/>
    <w:tmpl w:val="A5D2D7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5" w:hanging="7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lvlText w:val="%1.%2.%3.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20" w:hanging="2160"/>
      </w:pPr>
      <w:rPr>
        <w:rFonts w:hint="default"/>
      </w:rPr>
    </w:lvl>
  </w:abstractNum>
  <w:abstractNum w:abstractNumId="20">
    <w:nsid w:val="67B02775"/>
    <w:multiLevelType w:val="hybridMultilevel"/>
    <w:tmpl w:val="3EF4785A"/>
    <w:lvl w:ilvl="0" w:tplc="8354A6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FD226A"/>
    <w:multiLevelType w:val="hybridMultilevel"/>
    <w:tmpl w:val="EF729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E6145A"/>
    <w:multiLevelType w:val="multilevel"/>
    <w:tmpl w:val="5724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D70169"/>
    <w:multiLevelType w:val="hybridMultilevel"/>
    <w:tmpl w:val="84DC71C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70EF430D"/>
    <w:multiLevelType w:val="hybridMultilevel"/>
    <w:tmpl w:val="50C29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949BC"/>
    <w:multiLevelType w:val="multilevel"/>
    <w:tmpl w:val="C9C0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CF52C9"/>
    <w:multiLevelType w:val="hybridMultilevel"/>
    <w:tmpl w:val="A022B444"/>
    <w:lvl w:ilvl="0" w:tplc="2972865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3AF45FD"/>
    <w:multiLevelType w:val="hybridMultilevel"/>
    <w:tmpl w:val="AF28255E"/>
    <w:lvl w:ilvl="0" w:tplc="546C35AE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757A2A5A"/>
    <w:multiLevelType w:val="multilevel"/>
    <w:tmpl w:val="E416D7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9">
    <w:nsid w:val="7630578F"/>
    <w:multiLevelType w:val="hybridMultilevel"/>
    <w:tmpl w:val="8A9E6202"/>
    <w:lvl w:ilvl="0" w:tplc="546C35AE">
      <w:start w:val="1"/>
      <w:numFmt w:val="decimal"/>
      <w:lvlText w:val="%1."/>
      <w:lvlJc w:val="left"/>
      <w:pPr>
        <w:ind w:left="189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B610065"/>
    <w:multiLevelType w:val="hybridMultilevel"/>
    <w:tmpl w:val="03867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C12E5"/>
    <w:multiLevelType w:val="multilevel"/>
    <w:tmpl w:val="3EA4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13"/>
  </w:num>
  <w:num w:numId="5">
    <w:abstractNumId w:val="31"/>
  </w:num>
  <w:num w:numId="6">
    <w:abstractNumId w:val="2"/>
  </w:num>
  <w:num w:numId="7">
    <w:abstractNumId w:val="25"/>
  </w:num>
  <w:num w:numId="8">
    <w:abstractNumId w:val="21"/>
  </w:num>
  <w:num w:numId="9">
    <w:abstractNumId w:val="20"/>
  </w:num>
  <w:num w:numId="10">
    <w:abstractNumId w:val="16"/>
  </w:num>
  <w:num w:numId="11">
    <w:abstractNumId w:val="1"/>
  </w:num>
  <w:num w:numId="12">
    <w:abstractNumId w:val="5"/>
  </w:num>
  <w:num w:numId="13">
    <w:abstractNumId w:val="6"/>
  </w:num>
  <w:num w:numId="14">
    <w:abstractNumId w:val="8"/>
  </w:num>
  <w:num w:numId="15">
    <w:abstractNumId w:val="30"/>
  </w:num>
  <w:num w:numId="16">
    <w:abstractNumId w:val="3"/>
  </w:num>
  <w:num w:numId="17">
    <w:abstractNumId w:val="23"/>
  </w:num>
  <w:num w:numId="18">
    <w:abstractNumId w:val="18"/>
  </w:num>
  <w:num w:numId="19">
    <w:abstractNumId w:val="24"/>
  </w:num>
  <w:num w:numId="20">
    <w:abstractNumId w:val="11"/>
  </w:num>
  <w:num w:numId="21">
    <w:abstractNumId w:val="22"/>
  </w:num>
  <w:num w:numId="22">
    <w:abstractNumId w:val="15"/>
  </w:num>
  <w:num w:numId="23">
    <w:abstractNumId w:val="28"/>
  </w:num>
  <w:num w:numId="24">
    <w:abstractNumId w:val="4"/>
  </w:num>
  <w:num w:numId="25">
    <w:abstractNumId w:val="14"/>
  </w:num>
  <w:num w:numId="26">
    <w:abstractNumId w:val="10"/>
  </w:num>
  <w:num w:numId="27">
    <w:abstractNumId w:val="19"/>
  </w:num>
  <w:num w:numId="28">
    <w:abstractNumId w:val="9"/>
  </w:num>
  <w:num w:numId="29">
    <w:abstractNumId w:val="27"/>
  </w:num>
  <w:num w:numId="30">
    <w:abstractNumId w:val="29"/>
  </w:num>
  <w:num w:numId="31">
    <w:abstractNumId w:val="2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B4AD6"/>
    <w:rsid w:val="00000EF0"/>
    <w:rsid w:val="00046B1B"/>
    <w:rsid w:val="000724A0"/>
    <w:rsid w:val="00076CC6"/>
    <w:rsid w:val="00077845"/>
    <w:rsid w:val="000C3335"/>
    <w:rsid w:val="001077B4"/>
    <w:rsid w:val="00133D20"/>
    <w:rsid w:val="001825CE"/>
    <w:rsid w:val="00190EC4"/>
    <w:rsid w:val="00195A40"/>
    <w:rsid w:val="0020744E"/>
    <w:rsid w:val="002146F5"/>
    <w:rsid w:val="0023489E"/>
    <w:rsid w:val="00242429"/>
    <w:rsid w:val="0024508C"/>
    <w:rsid w:val="00250C88"/>
    <w:rsid w:val="002A17B4"/>
    <w:rsid w:val="002B005B"/>
    <w:rsid w:val="002E3286"/>
    <w:rsid w:val="00317BFD"/>
    <w:rsid w:val="003324DB"/>
    <w:rsid w:val="00345C6D"/>
    <w:rsid w:val="003562E4"/>
    <w:rsid w:val="003602FC"/>
    <w:rsid w:val="00362A2F"/>
    <w:rsid w:val="00363D55"/>
    <w:rsid w:val="00395FC5"/>
    <w:rsid w:val="003C6B0A"/>
    <w:rsid w:val="003C75C4"/>
    <w:rsid w:val="003F54A3"/>
    <w:rsid w:val="00416C33"/>
    <w:rsid w:val="0041773D"/>
    <w:rsid w:val="0043451B"/>
    <w:rsid w:val="004368C7"/>
    <w:rsid w:val="00477B1E"/>
    <w:rsid w:val="004844B7"/>
    <w:rsid w:val="004C7FE0"/>
    <w:rsid w:val="004D34D9"/>
    <w:rsid w:val="004D63B0"/>
    <w:rsid w:val="004E4890"/>
    <w:rsid w:val="004F3C19"/>
    <w:rsid w:val="00587FB0"/>
    <w:rsid w:val="005A685E"/>
    <w:rsid w:val="005B5109"/>
    <w:rsid w:val="005D10DD"/>
    <w:rsid w:val="005D5311"/>
    <w:rsid w:val="005E5FB8"/>
    <w:rsid w:val="00665747"/>
    <w:rsid w:val="0068415D"/>
    <w:rsid w:val="006F3DA6"/>
    <w:rsid w:val="00701D74"/>
    <w:rsid w:val="00714D0E"/>
    <w:rsid w:val="00795763"/>
    <w:rsid w:val="007A0B0C"/>
    <w:rsid w:val="007A49CF"/>
    <w:rsid w:val="007A5208"/>
    <w:rsid w:val="007A6783"/>
    <w:rsid w:val="007B0C40"/>
    <w:rsid w:val="007C3BCF"/>
    <w:rsid w:val="007E311A"/>
    <w:rsid w:val="007E6680"/>
    <w:rsid w:val="00831860"/>
    <w:rsid w:val="0083468C"/>
    <w:rsid w:val="008365F5"/>
    <w:rsid w:val="008569DA"/>
    <w:rsid w:val="0085728C"/>
    <w:rsid w:val="008779F8"/>
    <w:rsid w:val="008849BF"/>
    <w:rsid w:val="008B4AD6"/>
    <w:rsid w:val="008C2908"/>
    <w:rsid w:val="008E5709"/>
    <w:rsid w:val="008F0AB9"/>
    <w:rsid w:val="008F669D"/>
    <w:rsid w:val="009503D3"/>
    <w:rsid w:val="009B6D39"/>
    <w:rsid w:val="00A0055B"/>
    <w:rsid w:val="00A0234E"/>
    <w:rsid w:val="00A0439E"/>
    <w:rsid w:val="00A35A84"/>
    <w:rsid w:val="00A47128"/>
    <w:rsid w:val="00A5447A"/>
    <w:rsid w:val="00AD5F39"/>
    <w:rsid w:val="00AD657C"/>
    <w:rsid w:val="00AF2373"/>
    <w:rsid w:val="00AF6C81"/>
    <w:rsid w:val="00AF7650"/>
    <w:rsid w:val="00B20CBA"/>
    <w:rsid w:val="00B34D57"/>
    <w:rsid w:val="00B50C88"/>
    <w:rsid w:val="00B5292D"/>
    <w:rsid w:val="00B678BF"/>
    <w:rsid w:val="00B67F23"/>
    <w:rsid w:val="00BA0DB9"/>
    <w:rsid w:val="00BA116A"/>
    <w:rsid w:val="00BB67C1"/>
    <w:rsid w:val="00BB7F69"/>
    <w:rsid w:val="00BC6B99"/>
    <w:rsid w:val="00BF22BE"/>
    <w:rsid w:val="00BF6DB2"/>
    <w:rsid w:val="00BF79B4"/>
    <w:rsid w:val="00C121F2"/>
    <w:rsid w:val="00C12380"/>
    <w:rsid w:val="00C203A2"/>
    <w:rsid w:val="00C440BF"/>
    <w:rsid w:val="00CB2DDE"/>
    <w:rsid w:val="00CC1085"/>
    <w:rsid w:val="00D358F4"/>
    <w:rsid w:val="00D50BE8"/>
    <w:rsid w:val="00D558A3"/>
    <w:rsid w:val="00D618C8"/>
    <w:rsid w:val="00D7139D"/>
    <w:rsid w:val="00D85949"/>
    <w:rsid w:val="00D92DEC"/>
    <w:rsid w:val="00E17539"/>
    <w:rsid w:val="00E34DCE"/>
    <w:rsid w:val="00E428D3"/>
    <w:rsid w:val="00E44AB9"/>
    <w:rsid w:val="00E60CAC"/>
    <w:rsid w:val="00E84B74"/>
    <w:rsid w:val="00EB49A1"/>
    <w:rsid w:val="00EC770B"/>
    <w:rsid w:val="00EE43EB"/>
    <w:rsid w:val="00EE5473"/>
    <w:rsid w:val="00EF01B5"/>
    <w:rsid w:val="00F00C13"/>
    <w:rsid w:val="00F10A3A"/>
    <w:rsid w:val="00F14A9B"/>
    <w:rsid w:val="00F4135C"/>
    <w:rsid w:val="00F519C2"/>
    <w:rsid w:val="00F653D0"/>
    <w:rsid w:val="00F75B8B"/>
    <w:rsid w:val="00F96C61"/>
    <w:rsid w:val="00FB3583"/>
    <w:rsid w:val="00FB3DE6"/>
    <w:rsid w:val="00FB4595"/>
    <w:rsid w:val="00FB66BC"/>
    <w:rsid w:val="00FB7E01"/>
    <w:rsid w:val="00FD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3" type="connector" idref="#_x0000_s1052"/>
        <o:r id="V:Rule14" type="connector" idref="#_x0000_s1053"/>
        <o:r id="V:Rule15" type="connector" idref="#_x0000_s1054"/>
        <o:r id="V:Rule16" type="connector" idref="#_x0000_s1056"/>
        <o:r id="V:Rule17" type="connector" idref="#_x0000_s1049"/>
        <o:r id="V:Rule18" type="connector" idref="#_x0000_s1048"/>
        <o:r id="V:Rule19" type="connector" idref="#_x0000_s1051"/>
        <o:r id="V:Rule20" type="connector" idref="#_x0000_s1045"/>
        <o:r id="V:Rule21" type="connector" idref="#_x0000_s1055"/>
        <o:r id="V:Rule22" type="connector" idref="#_x0000_s1046"/>
        <o:r id="V:Rule23" type="connector" idref="#_x0000_s1050"/>
        <o:r id="V:Rule24" type="connector" idref="#_x0000_s1047"/>
      </o:rules>
    </o:shapelayout>
  </w:shapeDefaults>
  <w:decimalSymbol w:val=","/>
  <w:listSeparator w:val=";"/>
  <w15:docId w15:val="{53721486-ABB7-42ED-A6EC-700483FB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4D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D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E34DC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47128"/>
    <w:pPr>
      <w:widowControl w:val="0"/>
      <w:shd w:val="clear" w:color="auto" w:fill="FFFFFF"/>
      <w:spacing w:after="240" w:line="322" w:lineRule="exact"/>
      <w:ind w:hanging="340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A4712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uiPriority w:val="99"/>
    <w:locked/>
    <w:rsid w:val="00A47128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A47128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5">
    <w:name w:val="Основной текст + Полужирный"/>
    <w:basedOn w:val="1"/>
    <w:uiPriority w:val="99"/>
    <w:rsid w:val="00A47128"/>
    <w:rPr>
      <w:rFonts w:ascii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  <w:shd w:val="clear" w:color="auto" w:fill="FFFFFF"/>
    </w:rPr>
  </w:style>
  <w:style w:type="paragraph" w:styleId="a6">
    <w:name w:val="No Spacing"/>
    <w:uiPriority w:val="1"/>
    <w:qFormat/>
    <w:rsid w:val="00A47128"/>
    <w:pPr>
      <w:spacing w:after="0" w:line="240" w:lineRule="auto"/>
    </w:pPr>
  </w:style>
  <w:style w:type="table" w:styleId="a7">
    <w:name w:val="Table Grid"/>
    <w:basedOn w:val="a1"/>
    <w:uiPriority w:val="39"/>
    <w:rsid w:val="00A47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47128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503D3"/>
    <w:pPr>
      <w:ind w:left="720"/>
      <w:contextualSpacing/>
    </w:pPr>
  </w:style>
  <w:style w:type="paragraph" w:customStyle="1" w:styleId="c2">
    <w:name w:val="c2"/>
    <w:basedOn w:val="a"/>
    <w:rsid w:val="0047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77B1E"/>
  </w:style>
  <w:style w:type="character" w:customStyle="1" w:styleId="apple-converted-space">
    <w:name w:val="apple-converted-space"/>
    <w:basedOn w:val="a0"/>
    <w:rsid w:val="00477B1E"/>
  </w:style>
  <w:style w:type="character" w:styleId="aa">
    <w:name w:val="annotation reference"/>
    <w:basedOn w:val="a0"/>
    <w:uiPriority w:val="99"/>
    <w:semiHidden/>
    <w:unhideWhenUsed/>
    <w:rsid w:val="0068415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41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41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41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415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84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8415D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FB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B4595"/>
  </w:style>
  <w:style w:type="paragraph" w:styleId="af3">
    <w:name w:val="footer"/>
    <w:basedOn w:val="a"/>
    <w:link w:val="af4"/>
    <w:uiPriority w:val="99"/>
    <w:unhideWhenUsed/>
    <w:rsid w:val="00FB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B4595"/>
  </w:style>
  <w:style w:type="paragraph" w:styleId="HTML">
    <w:name w:val="HTML Preformatted"/>
    <w:basedOn w:val="a"/>
    <w:link w:val="HTML0"/>
    <w:uiPriority w:val="99"/>
    <w:semiHidden/>
    <w:unhideWhenUsed/>
    <w:rsid w:val="00AF23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237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BA0DB9"/>
    <w:rPr>
      <w:b/>
      <w:bCs/>
    </w:rPr>
  </w:style>
  <w:style w:type="character" w:styleId="af6">
    <w:name w:val="Emphasis"/>
    <w:basedOn w:val="a0"/>
    <w:uiPriority w:val="20"/>
    <w:qFormat/>
    <w:rsid w:val="00BA0DB9"/>
    <w:rPr>
      <w:i/>
      <w:iCs/>
    </w:rPr>
  </w:style>
  <w:style w:type="character" w:customStyle="1" w:styleId="40">
    <w:name w:val="Заголовок 4 Знак"/>
    <w:basedOn w:val="a0"/>
    <w:link w:val="4"/>
    <w:rsid w:val="00E34D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34D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34DCE"/>
  </w:style>
  <w:style w:type="character" w:customStyle="1" w:styleId="30">
    <w:name w:val="Заголовок 3 Знак"/>
    <w:basedOn w:val="a0"/>
    <w:link w:val="3"/>
    <w:uiPriority w:val="9"/>
    <w:semiHidden/>
    <w:rsid w:val="00E34D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3">
    <w:name w:val="c3"/>
    <w:basedOn w:val="a"/>
    <w:rsid w:val="00FB7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FB7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adouds4.wix.com/skazochnayastrana/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dou4@li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25E11-57BE-487E-8760-E611CFF0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20</Pages>
  <Words>4323</Words>
  <Characters>24643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Администратop</cp:lastModifiedBy>
  <cp:revision>26</cp:revision>
  <dcterms:created xsi:type="dcterms:W3CDTF">2016-01-19T00:31:00Z</dcterms:created>
  <dcterms:modified xsi:type="dcterms:W3CDTF">2016-02-15T12:54:00Z</dcterms:modified>
</cp:coreProperties>
</file>