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30" w:rsidRDefault="00DC1D30" w:rsidP="00DC1D30">
      <w:pPr>
        <w:tabs>
          <w:tab w:val="left" w:pos="0"/>
        </w:tabs>
        <w:ind w:right="-24"/>
        <w:jc w:val="both"/>
      </w:pPr>
      <w:bookmarkStart w:id="0" w:name="_GoBack"/>
      <w:bookmarkEnd w:id="0"/>
      <w:r>
        <w:tab/>
        <w:t>Представленные поурочные разработки призваны помочь учителю подготовить и провести урок. Пособие предлагает рекомендации к каждому уроку. Указаны цели и задачи урока, планируемые результаты, термины, перечень оборудования, дана характеристика деятельности учителя и ученика в ходе урока.</w:t>
      </w:r>
    </w:p>
    <w:p w:rsidR="00DC1D30" w:rsidRDefault="00DC1D30" w:rsidP="00DC1D30">
      <w:pPr>
        <w:tabs>
          <w:tab w:val="left" w:pos="0"/>
        </w:tabs>
        <w:ind w:right="-24"/>
        <w:jc w:val="both"/>
      </w:pPr>
      <w:r>
        <w:tab/>
        <w:t>Модель предлагаемых уроков предполагает  формирование у учащихся универсальных учебных действий в соответствии с ФГОС.</w:t>
      </w:r>
    </w:p>
    <w:p w:rsidR="00DC1D30" w:rsidRDefault="00DC1D30" w:rsidP="00DC1D30">
      <w:pPr>
        <w:tabs>
          <w:tab w:val="left" w:pos="0"/>
        </w:tabs>
        <w:ind w:right="-24"/>
        <w:jc w:val="both"/>
      </w:pPr>
      <w:r>
        <w:tab/>
        <w:t>Готовясь к урокам, советуем учителям активно использовать рабочие тетради и хрестоматийный материал.</w:t>
      </w:r>
    </w:p>
    <w:p w:rsidR="00DC1D30" w:rsidRDefault="00DC1D30" w:rsidP="00DC1D30">
      <w:pPr>
        <w:tabs>
          <w:tab w:val="left" w:pos="0"/>
        </w:tabs>
        <w:ind w:right="-24"/>
        <w:jc w:val="both"/>
      </w:pPr>
      <w:r>
        <w:tab/>
        <w:t>Методическое пособие носит рекомендательный характер, поэтому право выбора педагогических методов и приемов на уроке остается за учителем.</w:t>
      </w:r>
    </w:p>
    <w:p w:rsidR="00DC1D30" w:rsidRDefault="00DC1D30" w:rsidP="00DC1D30">
      <w:pPr>
        <w:tabs>
          <w:tab w:val="left" w:pos="0"/>
        </w:tabs>
        <w:ind w:right="670"/>
        <w:jc w:val="both"/>
      </w:pPr>
    </w:p>
    <w:p w:rsidR="00DC1D30" w:rsidRDefault="00DC1D30" w:rsidP="00DC1D30">
      <w:pPr>
        <w:tabs>
          <w:tab w:val="left" w:pos="0"/>
        </w:tabs>
        <w:ind w:right="670"/>
        <w:jc w:val="both"/>
      </w:pPr>
    </w:p>
    <w:p w:rsidR="00DC1D30" w:rsidRDefault="00DC1D30"/>
    <w:sectPr w:rsidR="00DC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0"/>
    <w:rsid w:val="0040390A"/>
    <w:rsid w:val="00D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Mudrichenko</dc:creator>
  <cp:lastModifiedBy>Mudrichenko</cp:lastModifiedBy>
  <cp:revision>2</cp:revision>
  <dcterms:created xsi:type="dcterms:W3CDTF">2020-07-30T14:28:00Z</dcterms:created>
  <dcterms:modified xsi:type="dcterms:W3CDTF">2020-07-30T14:28:00Z</dcterms:modified>
</cp:coreProperties>
</file>