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B1" w:rsidRPr="0076741F" w:rsidRDefault="005843B1" w:rsidP="005843B1">
      <w:pPr>
        <w:rPr>
          <w:rFonts w:ascii="Times New Roman" w:hAnsi="Times New Roman" w:cs="Times New Roman"/>
          <w:b/>
          <w:sz w:val="28"/>
          <w:szCs w:val="28"/>
        </w:rPr>
      </w:pPr>
      <w:r w:rsidRPr="0076741F">
        <w:rPr>
          <w:rFonts w:ascii="Times New Roman" w:hAnsi="Times New Roman" w:cs="Times New Roman"/>
          <w:b/>
          <w:sz w:val="28"/>
          <w:szCs w:val="28"/>
        </w:rPr>
        <w:t xml:space="preserve">Урок на тему: «Князь Александр Невский - великое имя России к 800-летию со дня рождения Александра Невского» </w:t>
      </w:r>
    </w:p>
    <w:p w:rsidR="002D1A16" w:rsidRPr="0076741F" w:rsidRDefault="005843B1" w:rsidP="002D1A16">
      <w:pPr>
        <w:rPr>
          <w:rFonts w:ascii="Times New Roman" w:hAnsi="Times New Roman" w:cs="Times New Roman"/>
          <w:sz w:val="28"/>
          <w:szCs w:val="28"/>
        </w:rPr>
      </w:pPr>
      <w:r w:rsidRPr="0076741F">
        <w:rPr>
          <w:rFonts w:ascii="Times New Roman" w:hAnsi="Times New Roman" w:cs="Times New Roman"/>
          <w:b/>
          <w:sz w:val="28"/>
          <w:szCs w:val="28"/>
        </w:rPr>
        <w:t>Цель:</w:t>
      </w:r>
      <w:r w:rsidRPr="0076741F">
        <w:rPr>
          <w:rFonts w:ascii="Times New Roman" w:hAnsi="Times New Roman" w:cs="Times New Roman"/>
          <w:sz w:val="28"/>
          <w:szCs w:val="28"/>
        </w:rPr>
        <w:t xml:space="preserve"> содействовать формированию у обучающихся духовно-нравственных ценностей, патриотизма, гражданственности, воспитание уважительного отношения к Родине, её историческим корням.</w:t>
      </w:r>
    </w:p>
    <w:p w:rsidR="005843B1" w:rsidRPr="0076741F" w:rsidRDefault="005843B1" w:rsidP="002D1A16">
      <w:pPr>
        <w:rPr>
          <w:rFonts w:ascii="Times New Roman" w:hAnsi="Times New Roman" w:cs="Times New Roman"/>
          <w:sz w:val="28"/>
          <w:szCs w:val="28"/>
        </w:rPr>
      </w:pPr>
      <w:r w:rsidRPr="0076741F">
        <w:rPr>
          <w:rFonts w:ascii="Times New Roman" w:hAnsi="Times New Roman" w:cs="Times New Roman"/>
          <w:sz w:val="28"/>
          <w:szCs w:val="28"/>
        </w:rPr>
        <w:t>Цифровой образовательный ресурс используется в качестве</w:t>
      </w:r>
      <w:r w:rsidR="0076741F">
        <w:rPr>
          <w:rFonts w:ascii="Times New Roman" w:hAnsi="Times New Roman" w:cs="Times New Roman"/>
          <w:sz w:val="28"/>
          <w:szCs w:val="28"/>
        </w:rPr>
        <w:t xml:space="preserve"> </w:t>
      </w:r>
      <w:r w:rsidRPr="0076741F">
        <w:rPr>
          <w:rFonts w:ascii="Times New Roman" w:hAnsi="Times New Roman" w:cs="Times New Roman"/>
          <w:sz w:val="28"/>
          <w:szCs w:val="28"/>
        </w:rPr>
        <w:t xml:space="preserve"> урока для учащихся 6 класса, предполагающий разную информационную насыщенность, обучающиеся получать возможность неоднократно вернуться к изученной теме или конкретному вопросу, а также закрепить свои здания при решении теста на платформе </w:t>
      </w:r>
      <w:hyperlink r:id="rId4" w:history="1">
        <w:r w:rsidRPr="0076741F">
          <w:rPr>
            <w:rStyle w:val="a3"/>
            <w:rFonts w:ascii="Times New Roman" w:hAnsi="Times New Roman" w:cs="Times New Roman"/>
            <w:sz w:val="28"/>
            <w:szCs w:val="28"/>
          </w:rPr>
          <w:t>https://onlinetestpad.com</w:t>
        </w:r>
      </w:hyperlink>
      <w:r w:rsidRPr="0076741F">
        <w:rPr>
          <w:rFonts w:ascii="Times New Roman" w:hAnsi="Times New Roman" w:cs="Times New Roman"/>
          <w:sz w:val="28"/>
          <w:szCs w:val="28"/>
        </w:rPr>
        <w:t xml:space="preserve"> ,что позволит мне оценить резу</w:t>
      </w:r>
      <w:r w:rsidR="0076741F">
        <w:rPr>
          <w:rFonts w:ascii="Times New Roman" w:hAnsi="Times New Roman" w:cs="Times New Roman"/>
          <w:sz w:val="28"/>
          <w:szCs w:val="28"/>
        </w:rPr>
        <w:t xml:space="preserve">льтативность проделанной работы </w:t>
      </w:r>
      <w:r w:rsidR="0076741F" w:rsidRPr="0076741F">
        <w:rPr>
          <w:rFonts w:ascii="Times New Roman" w:hAnsi="Times New Roman" w:cs="Times New Roman"/>
          <w:sz w:val="28"/>
          <w:szCs w:val="28"/>
        </w:rPr>
        <w:t>для оптимального развития способностей учащихся.</w:t>
      </w:r>
    </w:p>
    <w:p w:rsidR="005843B1" w:rsidRPr="0076741F" w:rsidRDefault="005843B1" w:rsidP="002D1A16">
      <w:pPr>
        <w:rPr>
          <w:rFonts w:ascii="Times New Roman" w:hAnsi="Times New Roman" w:cs="Times New Roman"/>
          <w:sz w:val="28"/>
          <w:szCs w:val="28"/>
        </w:rPr>
      </w:pPr>
      <w:r w:rsidRPr="0076741F">
        <w:rPr>
          <w:rFonts w:ascii="Times New Roman" w:hAnsi="Times New Roman" w:cs="Times New Roman"/>
          <w:sz w:val="28"/>
          <w:szCs w:val="28"/>
        </w:rPr>
        <w:t xml:space="preserve">Ссылка на </w:t>
      </w:r>
      <w:r w:rsidR="0076741F">
        <w:rPr>
          <w:rFonts w:ascii="Times New Roman" w:hAnsi="Times New Roman" w:cs="Times New Roman"/>
          <w:sz w:val="28"/>
          <w:szCs w:val="28"/>
        </w:rPr>
        <w:t>«ЦОР»</w:t>
      </w:r>
      <w:r w:rsidRPr="0076741F">
        <w:rPr>
          <w:rFonts w:ascii="Times New Roman" w:hAnsi="Times New Roman" w:cs="Times New Roman"/>
          <w:sz w:val="28"/>
          <w:szCs w:val="28"/>
        </w:rPr>
        <w:t>:</w:t>
      </w:r>
    </w:p>
    <w:p w:rsidR="002D1A16" w:rsidRPr="0076741F" w:rsidRDefault="001C5ACC" w:rsidP="002D1A16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2D1A16" w:rsidRPr="0076741F">
          <w:rPr>
            <w:rStyle w:val="a3"/>
            <w:rFonts w:ascii="Times New Roman" w:hAnsi="Times New Roman" w:cs="Times New Roman"/>
            <w:sz w:val="28"/>
            <w:szCs w:val="28"/>
          </w:rPr>
          <w:t>https://padlet.com/oleinika93/183dzv1bc8esbpyy</w:t>
        </w:r>
      </w:hyperlink>
    </w:p>
    <w:p w:rsidR="002D1A16" w:rsidRPr="0076741F" w:rsidRDefault="002D1A16">
      <w:pPr>
        <w:rPr>
          <w:rFonts w:ascii="Times New Roman" w:hAnsi="Times New Roman" w:cs="Times New Roman"/>
          <w:sz w:val="28"/>
          <w:szCs w:val="28"/>
        </w:rPr>
      </w:pPr>
      <w:r w:rsidRPr="0076741F">
        <w:rPr>
          <w:rFonts w:ascii="Times New Roman" w:hAnsi="Times New Roman" w:cs="Times New Roman"/>
          <w:sz w:val="28"/>
          <w:szCs w:val="28"/>
        </w:rPr>
        <w:t xml:space="preserve">Используемые </w:t>
      </w:r>
      <w:r w:rsidR="001C5ACC">
        <w:rPr>
          <w:rFonts w:ascii="Times New Roman" w:hAnsi="Times New Roman" w:cs="Times New Roman"/>
          <w:sz w:val="28"/>
          <w:szCs w:val="28"/>
        </w:rPr>
        <w:t>интернет-</w:t>
      </w:r>
      <w:r w:rsidRPr="0076741F">
        <w:rPr>
          <w:rFonts w:ascii="Times New Roman" w:hAnsi="Times New Roman" w:cs="Times New Roman"/>
          <w:sz w:val="28"/>
          <w:szCs w:val="28"/>
        </w:rPr>
        <w:t>ресурсы:</w:t>
      </w:r>
      <w:bookmarkStart w:id="0" w:name="_GoBack"/>
      <w:bookmarkEnd w:id="0"/>
    </w:p>
    <w:p w:rsidR="00CF1040" w:rsidRPr="0076741F" w:rsidRDefault="001C5ACC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302B2B" w:rsidRPr="0076741F">
          <w:rPr>
            <w:rStyle w:val="a3"/>
            <w:rFonts w:ascii="Times New Roman" w:hAnsi="Times New Roman" w:cs="Times New Roman"/>
            <w:sz w:val="28"/>
            <w:szCs w:val="28"/>
          </w:rPr>
          <w:t>https://obrazovaka.ru/alpha/n/nevskij-aleksandr-yaroslavich-nevsky-aleksandr-yaroslavich</w:t>
        </w:r>
      </w:hyperlink>
    </w:p>
    <w:p w:rsidR="00302B2B" w:rsidRPr="0076741F" w:rsidRDefault="001C5ACC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302B2B" w:rsidRPr="0076741F">
          <w:rPr>
            <w:rStyle w:val="a3"/>
            <w:rFonts w:ascii="Times New Roman" w:hAnsi="Times New Roman" w:cs="Times New Roman"/>
            <w:sz w:val="28"/>
            <w:szCs w:val="28"/>
          </w:rPr>
          <w:t>https://biographe.ru/politiki/aleksandr-nevskiy/</w:t>
        </w:r>
      </w:hyperlink>
    </w:p>
    <w:p w:rsidR="00302B2B" w:rsidRPr="0076741F" w:rsidRDefault="001C5ACC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302B2B" w:rsidRPr="0076741F">
          <w:rPr>
            <w:rStyle w:val="a3"/>
            <w:rFonts w:ascii="Times New Roman" w:hAnsi="Times New Roman" w:cs="Times New Roman"/>
            <w:sz w:val="28"/>
            <w:szCs w:val="28"/>
          </w:rPr>
          <w:t>https://histrf.ru/mediateka/interactive/maps/interactive-map</w:t>
        </w:r>
      </w:hyperlink>
    </w:p>
    <w:p w:rsidR="00302B2B" w:rsidRPr="0076741F" w:rsidRDefault="001C5ACC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122781" w:rsidRPr="007674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https://www.youtube.com/watch?v=k921SSod9LE&amp;t=179s</w:t>
        </w:r>
      </w:hyperlink>
    </w:p>
    <w:p w:rsidR="00E744CC" w:rsidRPr="0076741F" w:rsidRDefault="001C5ACC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76480C" w:rsidRPr="0076741F">
          <w:rPr>
            <w:rStyle w:val="a3"/>
            <w:rFonts w:ascii="Times New Roman" w:hAnsi="Times New Roman" w:cs="Times New Roman"/>
            <w:sz w:val="28"/>
            <w:szCs w:val="28"/>
          </w:rPr>
          <w:t>https://fb.ru/article/140958/pamyatnik-aleksandru-nevskomu-pamyatniki-aleksandru-nevskomu-v-rossii</w:t>
        </w:r>
      </w:hyperlink>
    </w:p>
    <w:p w:rsidR="002D1A16" w:rsidRPr="0076741F" w:rsidRDefault="002D1A16">
      <w:pPr>
        <w:rPr>
          <w:rFonts w:ascii="Times New Roman" w:hAnsi="Times New Roman" w:cs="Times New Roman"/>
          <w:sz w:val="28"/>
          <w:szCs w:val="28"/>
        </w:rPr>
      </w:pPr>
    </w:p>
    <w:p w:rsidR="00122781" w:rsidRDefault="007674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281874" wp14:editId="28210E8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41F" w:rsidRDefault="0076741F">
      <w:pPr>
        <w:rPr>
          <w:rFonts w:ascii="Times New Roman" w:hAnsi="Times New Roman" w:cs="Times New Roman"/>
          <w:sz w:val="28"/>
          <w:szCs w:val="28"/>
        </w:rPr>
      </w:pPr>
    </w:p>
    <w:p w:rsidR="0076741F" w:rsidRDefault="007674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AFD69B" wp14:editId="050DD5AF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41F" w:rsidRPr="0076741F" w:rsidRDefault="0076741F">
      <w:pPr>
        <w:rPr>
          <w:rFonts w:ascii="Times New Roman" w:hAnsi="Times New Roman" w:cs="Times New Roman"/>
          <w:sz w:val="28"/>
          <w:szCs w:val="28"/>
        </w:rPr>
      </w:pPr>
    </w:p>
    <w:sectPr w:rsidR="0076741F" w:rsidRPr="00767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587"/>
    <w:rsid w:val="000D0C44"/>
    <w:rsid w:val="00122781"/>
    <w:rsid w:val="001C5ACC"/>
    <w:rsid w:val="002D1A16"/>
    <w:rsid w:val="00302B2B"/>
    <w:rsid w:val="005843B1"/>
    <w:rsid w:val="005F204E"/>
    <w:rsid w:val="006D5587"/>
    <w:rsid w:val="0076480C"/>
    <w:rsid w:val="0076741F"/>
    <w:rsid w:val="00E744CC"/>
    <w:rsid w:val="00FE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30DC1"/>
  <w15:chartTrackingRefBased/>
  <w15:docId w15:val="{4BA10442-DE10-4AD6-9128-3AEAA677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2B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4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69827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9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9908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rf.ru/mediateka/interactive/maps/interactive-map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iographe.ru/politiki/aleksandr-nevskiy/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brazovaka.ru/alpha/n/nevskij-aleksandr-yaroslavich-nevsky-aleksandr-yaroslavich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padlet.com/oleinika93/183dzv1bc8esbpyy" TargetMode="External"/><Relationship Id="rId10" Type="http://schemas.openxmlformats.org/officeDocument/2006/relationships/hyperlink" Target="https://fb.ru/article/140958/pamyatnik-aleksandru-nevskomu-pamyatniki-aleksandru-nevskomu-v-rossii" TargetMode="External"/><Relationship Id="rId4" Type="http://schemas.openxmlformats.org/officeDocument/2006/relationships/hyperlink" Target="https://onlinetestpad.com" TargetMode="External"/><Relationship Id="rId9" Type="http://schemas.openxmlformats.org/officeDocument/2006/relationships/hyperlink" Target="https://www.youtube.com/watch?v=k921SSod9LE&amp;t=179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ИРО Краснодарского края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Слушатель</dc:creator>
  <cp:keywords/>
  <dc:description/>
  <cp:lastModifiedBy>Слушатель</cp:lastModifiedBy>
  <cp:revision>4</cp:revision>
  <dcterms:created xsi:type="dcterms:W3CDTF">2021-03-18T08:36:00Z</dcterms:created>
  <dcterms:modified xsi:type="dcterms:W3CDTF">2021-03-18T10:58:00Z</dcterms:modified>
</cp:coreProperties>
</file>