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13" w:rsidRPr="00E600C2" w:rsidRDefault="00565413" w:rsidP="00E600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1993" w:rsidRPr="00E600C2">
        <w:rPr>
          <w:rFonts w:ascii="Times New Roman" w:hAnsi="Times New Roman" w:cs="Times New Roman"/>
          <w:sz w:val="28"/>
          <w:szCs w:val="28"/>
        </w:rPr>
        <w:t xml:space="preserve">№ </w:t>
      </w:r>
      <w:r w:rsidRPr="00E600C2">
        <w:rPr>
          <w:rFonts w:ascii="Times New Roman" w:hAnsi="Times New Roman" w:cs="Times New Roman"/>
          <w:sz w:val="28"/>
          <w:szCs w:val="28"/>
        </w:rPr>
        <w:t>1</w:t>
      </w:r>
    </w:p>
    <w:p w:rsidR="00F2658E" w:rsidRPr="00E600C2" w:rsidRDefault="00565413" w:rsidP="00E600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 xml:space="preserve">к </w:t>
      </w:r>
      <w:r w:rsidR="00A7127D">
        <w:rPr>
          <w:rFonts w:ascii="Times New Roman" w:hAnsi="Times New Roman" w:cs="Times New Roman"/>
          <w:sz w:val="28"/>
          <w:szCs w:val="28"/>
        </w:rPr>
        <w:t>П</w:t>
      </w:r>
      <w:r w:rsidRPr="00E600C2"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="00A7127D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F2658E" w:rsidRPr="00E600C2">
        <w:rPr>
          <w:rFonts w:ascii="Times New Roman" w:hAnsi="Times New Roman" w:cs="Times New Roman"/>
          <w:sz w:val="28"/>
          <w:szCs w:val="28"/>
        </w:rPr>
        <w:t xml:space="preserve"> </w:t>
      </w:r>
      <w:r w:rsidRPr="00E600C2">
        <w:rPr>
          <w:rFonts w:ascii="Times New Roman" w:hAnsi="Times New Roman" w:cs="Times New Roman"/>
          <w:sz w:val="28"/>
          <w:szCs w:val="28"/>
        </w:rPr>
        <w:t>конкурс</w:t>
      </w:r>
      <w:r w:rsidR="00A7127D">
        <w:rPr>
          <w:rFonts w:ascii="Times New Roman" w:hAnsi="Times New Roman" w:cs="Times New Roman"/>
          <w:sz w:val="28"/>
          <w:szCs w:val="28"/>
        </w:rPr>
        <w:t>а</w:t>
      </w:r>
      <w:r w:rsidRPr="00E600C2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="00F2658E" w:rsidRPr="00E600C2">
        <w:rPr>
          <w:rFonts w:ascii="Times New Roman" w:hAnsi="Times New Roman" w:cs="Times New Roman"/>
          <w:sz w:val="28"/>
          <w:szCs w:val="28"/>
        </w:rPr>
        <w:t xml:space="preserve"> </w:t>
      </w:r>
      <w:r w:rsidR="00DC43FC" w:rsidRPr="00E600C2">
        <w:rPr>
          <w:rFonts w:ascii="Times New Roman" w:hAnsi="Times New Roman" w:cs="Times New Roman"/>
          <w:sz w:val="28"/>
          <w:szCs w:val="28"/>
        </w:rPr>
        <w:t>площадок</w:t>
      </w:r>
    </w:p>
    <w:p w:rsidR="00565413" w:rsidRPr="00E600C2" w:rsidRDefault="00565413" w:rsidP="00E600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«Путь к успеху»</w:t>
      </w:r>
      <w:r w:rsidR="00F2658E" w:rsidRPr="00E600C2">
        <w:rPr>
          <w:rFonts w:ascii="Times New Roman" w:hAnsi="Times New Roman" w:cs="Times New Roman"/>
          <w:sz w:val="28"/>
          <w:szCs w:val="28"/>
        </w:rPr>
        <w:t xml:space="preserve"> в 2015-2016 годах</w:t>
      </w:r>
    </w:p>
    <w:p w:rsidR="00565413" w:rsidRPr="00E600C2" w:rsidRDefault="00565413" w:rsidP="00E600C2">
      <w:pPr>
        <w:pStyle w:val="2"/>
        <w:shd w:val="clear" w:color="auto" w:fill="auto"/>
        <w:spacing w:before="0" w:after="0" w:line="240" w:lineRule="auto"/>
        <w:ind w:left="5670" w:right="40" w:firstLine="0"/>
        <w:jc w:val="right"/>
        <w:rPr>
          <w:sz w:val="28"/>
          <w:szCs w:val="28"/>
        </w:rPr>
      </w:pP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left="5670" w:right="40" w:firstLine="0"/>
        <w:jc w:val="left"/>
        <w:rPr>
          <w:sz w:val="28"/>
          <w:szCs w:val="28"/>
        </w:rPr>
      </w:pPr>
      <w:r w:rsidRPr="00E600C2">
        <w:rPr>
          <w:sz w:val="28"/>
          <w:szCs w:val="28"/>
        </w:rPr>
        <w:t xml:space="preserve">В Оргкомитет </w:t>
      </w:r>
      <w:r w:rsidR="00A7127D">
        <w:rPr>
          <w:sz w:val="28"/>
          <w:szCs w:val="28"/>
        </w:rPr>
        <w:t xml:space="preserve">регионального этапа </w:t>
      </w:r>
      <w:r w:rsidRPr="00E600C2">
        <w:rPr>
          <w:sz w:val="28"/>
          <w:szCs w:val="28"/>
        </w:rPr>
        <w:t xml:space="preserve">конкурса инновационных площадок </w:t>
      </w:r>
      <w:r w:rsidR="00A7127D">
        <w:rPr>
          <w:sz w:val="28"/>
          <w:szCs w:val="28"/>
        </w:rPr>
        <w:t xml:space="preserve"> </w:t>
      </w:r>
      <w:r w:rsidRPr="00E600C2">
        <w:rPr>
          <w:sz w:val="28"/>
          <w:szCs w:val="28"/>
        </w:rPr>
        <w:t>«Путь к успеху»</w:t>
      </w:r>
      <w:r w:rsidR="00F2658E" w:rsidRPr="00E600C2">
        <w:rPr>
          <w:sz w:val="28"/>
          <w:szCs w:val="28"/>
        </w:rPr>
        <w:t xml:space="preserve"> в 2015-2016 годах</w:t>
      </w:r>
    </w:p>
    <w:p w:rsidR="00C41993" w:rsidRPr="00E600C2" w:rsidRDefault="00C41993" w:rsidP="00E600C2">
      <w:pPr>
        <w:pStyle w:val="2"/>
        <w:shd w:val="clear" w:color="auto" w:fill="auto"/>
        <w:spacing w:before="0" w:after="0" w:line="240" w:lineRule="auto"/>
        <w:ind w:left="5670" w:right="40" w:firstLine="0"/>
        <w:jc w:val="right"/>
        <w:rPr>
          <w:sz w:val="28"/>
          <w:szCs w:val="28"/>
        </w:rPr>
      </w:pP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E600C2">
        <w:rPr>
          <w:sz w:val="28"/>
          <w:szCs w:val="28"/>
        </w:rPr>
        <w:t>Заявка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</w:p>
    <w:p w:rsidR="00F2658E" w:rsidRPr="00E600C2" w:rsidRDefault="00F2658E" w:rsidP="00E60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00C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5644F0" w:rsidRPr="00E600C2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E600C2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 </w:t>
      </w:r>
      <w:r w:rsidR="00A26A8D" w:rsidRPr="00E600C2">
        <w:rPr>
          <w:rFonts w:ascii="Times New Roman" w:hAnsi="Times New Roman" w:cs="Times New Roman"/>
          <w:sz w:val="28"/>
          <w:szCs w:val="28"/>
        </w:rPr>
        <w:t>___________</w:t>
      </w:r>
    </w:p>
    <w:p w:rsidR="005644F0" w:rsidRPr="00E600C2" w:rsidRDefault="00F2658E" w:rsidP="00E600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</w:pPr>
      <w:r w:rsidRPr="00E600C2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(наименование </w:t>
      </w:r>
      <w:r w:rsidR="005644F0" w:rsidRPr="00E600C2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муниципального </w:t>
      </w:r>
      <w:r w:rsidRPr="00E600C2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>органа управления</w:t>
      </w:r>
      <w:r w:rsidR="005644F0" w:rsidRPr="00E600C2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 образованием</w:t>
      </w:r>
      <w:r w:rsidRPr="00E600C2">
        <w:rPr>
          <w:rFonts w:ascii="Times New Roman" w:hAnsi="Times New Roman" w:cs="Times New Roman"/>
          <w:color w:val="000000"/>
          <w:position w:val="10"/>
          <w:sz w:val="28"/>
          <w:szCs w:val="28"/>
          <w:vertAlign w:val="superscript"/>
        </w:rPr>
        <w:t xml:space="preserve">) </w:t>
      </w:r>
    </w:p>
    <w:p w:rsidR="00A26A8D" w:rsidRPr="00E600C2" w:rsidRDefault="00A26A8D" w:rsidP="00E6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информирует, о том что участнико</w:t>
      </w:r>
      <w:proofErr w:type="gramStart"/>
      <w:r w:rsidRPr="00E600C2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E600C2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E600C2">
        <w:rPr>
          <w:rFonts w:ascii="Times New Roman" w:hAnsi="Times New Roman" w:cs="Times New Roman"/>
          <w:sz w:val="28"/>
          <w:szCs w:val="28"/>
        </w:rPr>
        <w:t>) регионального этапа конкурса инновационных площадок «Путь к успеху» в 2015-2016 году является</w:t>
      </w:r>
      <w:r w:rsidR="00A712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7127D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A7127D">
        <w:rPr>
          <w:rFonts w:ascii="Times New Roman" w:hAnsi="Times New Roman" w:cs="Times New Roman"/>
          <w:sz w:val="28"/>
          <w:szCs w:val="28"/>
        </w:rPr>
        <w:t>)</w:t>
      </w:r>
      <w:r w:rsidR="00011C88">
        <w:rPr>
          <w:rFonts w:ascii="Times New Roman" w:hAnsi="Times New Roman" w:cs="Times New Roman"/>
          <w:sz w:val="28"/>
          <w:szCs w:val="28"/>
        </w:rPr>
        <w:t>:</w:t>
      </w:r>
      <w:r w:rsidRPr="00E600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011C88">
        <w:rPr>
          <w:rFonts w:ascii="Times New Roman" w:hAnsi="Times New Roman" w:cs="Times New Roman"/>
          <w:sz w:val="28"/>
          <w:szCs w:val="28"/>
        </w:rPr>
        <w:t>___</w:t>
      </w:r>
      <w:r w:rsidRPr="00E60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A8D" w:rsidRPr="00011C88" w:rsidRDefault="00A26A8D" w:rsidP="00E600C2">
      <w:pPr>
        <w:pStyle w:val="21"/>
        <w:shd w:val="clear" w:color="auto" w:fill="auto"/>
        <w:spacing w:before="0" w:after="0" w:line="240" w:lineRule="auto"/>
        <w:ind w:left="40"/>
        <w:jc w:val="center"/>
        <w:rPr>
          <w:i/>
          <w:sz w:val="28"/>
          <w:szCs w:val="28"/>
        </w:rPr>
      </w:pPr>
      <w:r w:rsidRPr="00011C88">
        <w:rPr>
          <w:i/>
          <w:sz w:val="28"/>
          <w:szCs w:val="28"/>
        </w:rPr>
        <w:t>(полное наименование образовательной организации в соответствии с ее Уставом)</w:t>
      </w:r>
    </w:p>
    <w:p w:rsidR="00A26A8D" w:rsidRPr="00E600C2" w:rsidRDefault="00011C88" w:rsidP="00E60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6A8D" w:rsidRPr="00E600C2">
        <w:rPr>
          <w:rFonts w:ascii="Times New Roman" w:hAnsi="Times New Roman" w:cs="Times New Roman"/>
          <w:sz w:val="28"/>
          <w:szCs w:val="28"/>
        </w:rPr>
        <w:t>номинации ______________________________________________________</w:t>
      </w:r>
    </w:p>
    <w:p w:rsidR="005644F0" w:rsidRPr="00E600C2" w:rsidRDefault="005644F0" w:rsidP="00E600C2">
      <w:pPr>
        <w:pStyle w:val="2"/>
        <w:shd w:val="clear" w:color="auto" w:fill="auto"/>
        <w:spacing w:before="0" w:after="0" w:line="240" w:lineRule="auto"/>
        <w:ind w:left="40" w:right="60" w:firstLine="0"/>
        <w:jc w:val="both"/>
        <w:rPr>
          <w:sz w:val="28"/>
          <w:szCs w:val="28"/>
        </w:rPr>
      </w:pPr>
    </w:p>
    <w:p w:rsidR="005644F0" w:rsidRPr="00E600C2" w:rsidRDefault="005644F0" w:rsidP="00E600C2">
      <w:pPr>
        <w:pStyle w:val="2"/>
        <w:shd w:val="clear" w:color="auto" w:fill="auto"/>
        <w:tabs>
          <w:tab w:val="left" w:pos="1290"/>
        </w:tabs>
        <w:spacing w:before="0" w:after="0" w:line="240" w:lineRule="auto"/>
        <w:ind w:left="958" w:firstLine="0"/>
        <w:jc w:val="both"/>
        <w:rPr>
          <w:sz w:val="28"/>
          <w:szCs w:val="28"/>
        </w:rPr>
      </w:pP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 w:rsidRPr="00E600C2">
        <w:rPr>
          <w:sz w:val="28"/>
          <w:szCs w:val="28"/>
        </w:rPr>
        <w:t>К заявке прилагается: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bookmarkStart w:id="0" w:name="_GoBack"/>
      <w:bookmarkEnd w:id="0"/>
      <w:r w:rsidRPr="00E600C2">
        <w:rPr>
          <w:sz w:val="28"/>
          <w:szCs w:val="28"/>
        </w:rPr>
        <w:t>основная образовательная программа начального общего образования;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 w:rsidRPr="00E600C2">
        <w:rPr>
          <w:sz w:val="28"/>
          <w:szCs w:val="28"/>
        </w:rPr>
        <w:t>_________________________________________</w:t>
      </w:r>
      <w:r w:rsidR="00565413" w:rsidRPr="00E600C2">
        <w:rPr>
          <w:sz w:val="28"/>
          <w:szCs w:val="28"/>
        </w:rPr>
        <w:t>_____________________________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rPr>
          <w:rStyle w:val="0pt"/>
          <w:sz w:val="28"/>
          <w:szCs w:val="28"/>
        </w:rPr>
      </w:pPr>
      <w:r w:rsidRPr="00E600C2">
        <w:rPr>
          <w:rStyle w:val="0pt"/>
          <w:sz w:val="28"/>
          <w:szCs w:val="28"/>
        </w:rPr>
        <w:t>(указать количество листов)</w:t>
      </w:r>
    </w:p>
    <w:p w:rsidR="00A26A8D" w:rsidRPr="00E600C2" w:rsidRDefault="00A26A8D" w:rsidP="00E600C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E600C2">
        <w:rPr>
          <w:sz w:val="28"/>
          <w:szCs w:val="28"/>
        </w:rPr>
        <w:t>аналитическая записка (по каждой номинации);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 w:rsidRPr="00E600C2">
        <w:rPr>
          <w:sz w:val="28"/>
          <w:szCs w:val="28"/>
        </w:rPr>
        <w:t>_________________________________________</w:t>
      </w:r>
      <w:r w:rsidR="00565413" w:rsidRPr="00E600C2">
        <w:rPr>
          <w:sz w:val="28"/>
          <w:szCs w:val="28"/>
        </w:rPr>
        <w:t>_____________________________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rPr>
          <w:sz w:val="28"/>
          <w:szCs w:val="28"/>
        </w:rPr>
      </w:pPr>
      <w:r w:rsidRPr="00E600C2">
        <w:rPr>
          <w:rStyle w:val="0pt"/>
          <w:sz w:val="28"/>
          <w:szCs w:val="28"/>
        </w:rPr>
        <w:t>(указать количество листов)</w:t>
      </w:r>
    </w:p>
    <w:p w:rsidR="00A26A8D" w:rsidRPr="00E600C2" w:rsidRDefault="00A26A8D" w:rsidP="00E600C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567"/>
        <w:jc w:val="both"/>
        <w:rPr>
          <w:sz w:val="28"/>
          <w:szCs w:val="28"/>
        </w:rPr>
      </w:pPr>
      <w:r w:rsidRPr="00E600C2">
        <w:rPr>
          <w:sz w:val="28"/>
          <w:szCs w:val="28"/>
        </w:rPr>
        <w:t>видеоролик (по каждой номинации).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 w:rsidRPr="00E600C2">
        <w:rPr>
          <w:sz w:val="28"/>
          <w:szCs w:val="28"/>
        </w:rPr>
        <w:t>_________________________________________</w:t>
      </w:r>
      <w:r w:rsidR="00565413" w:rsidRPr="00E600C2">
        <w:rPr>
          <w:sz w:val="28"/>
          <w:szCs w:val="28"/>
        </w:rPr>
        <w:t>_____________________________</w:t>
      </w: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right="40" w:firstLine="0"/>
        <w:rPr>
          <w:rStyle w:val="0pt"/>
          <w:sz w:val="28"/>
          <w:szCs w:val="28"/>
        </w:rPr>
      </w:pPr>
      <w:r w:rsidRPr="00E600C2">
        <w:rPr>
          <w:rStyle w:val="0pt"/>
          <w:sz w:val="28"/>
          <w:szCs w:val="28"/>
        </w:rPr>
        <w:t>(указать формат записи и название файла)</w:t>
      </w:r>
    </w:p>
    <w:p w:rsidR="00A26A8D" w:rsidRPr="00E600C2" w:rsidRDefault="00A26A8D" w:rsidP="00E600C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 w:rsidRPr="00E600C2">
        <w:rPr>
          <w:sz w:val="28"/>
          <w:szCs w:val="28"/>
        </w:rPr>
        <w:t>Дата</w:t>
      </w:r>
    </w:p>
    <w:p w:rsidR="00A26A8D" w:rsidRPr="00E600C2" w:rsidRDefault="00A26A8D" w:rsidP="00E600C2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</w:p>
    <w:p w:rsidR="00BB72FD" w:rsidRPr="00E600C2" w:rsidRDefault="00BB72FD" w:rsidP="00E600C2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E600C2">
        <w:rPr>
          <w:sz w:val="28"/>
          <w:szCs w:val="28"/>
        </w:rPr>
        <w:t xml:space="preserve">Подпись </w:t>
      </w:r>
      <w:r w:rsidR="005644F0" w:rsidRPr="00E600C2">
        <w:rPr>
          <w:sz w:val="28"/>
          <w:szCs w:val="28"/>
        </w:rPr>
        <w:t>руководителя МОУО</w:t>
      </w:r>
    </w:p>
    <w:p w:rsidR="005F2E45" w:rsidRPr="00E600C2" w:rsidRDefault="005F2E45" w:rsidP="00E600C2">
      <w:pPr>
        <w:pStyle w:val="2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E600C2">
        <w:rPr>
          <w:sz w:val="28"/>
          <w:szCs w:val="28"/>
        </w:rPr>
        <w:br w:type="page"/>
      </w:r>
    </w:p>
    <w:p w:rsidR="00CE520B" w:rsidRPr="00E600C2" w:rsidRDefault="00CE520B" w:rsidP="00E600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7127D" w:rsidRPr="00A7127D" w:rsidRDefault="00CE520B" w:rsidP="00A712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 xml:space="preserve">к </w:t>
      </w:r>
      <w:r w:rsidR="00A7127D">
        <w:rPr>
          <w:rFonts w:ascii="Times New Roman" w:hAnsi="Times New Roman" w:cs="Times New Roman"/>
          <w:sz w:val="28"/>
          <w:szCs w:val="28"/>
        </w:rPr>
        <w:t>П</w:t>
      </w:r>
      <w:r w:rsidR="00A7127D" w:rsidRPr="00E600C2"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="00A7127D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A7127D" w:rsidRPr="00E600C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7127D">
        <w:rPr>
          <w:rFonts w:ascii="Times New Roman" w:hAnsi="Times New Roman" w:cs="Times New Roman"/>
          <w:sz w:val="28"/>
          <w:szCs w:val="28"/>
        </w:rPr>
        <w:t>а</w:t>
      </w:r>
      <w:r w:rsidR="00A7127D" w:rsidRPr="00E600C2">
        <w:rPr>
          <w:rFonts w:ascii="Times New Roman" w:hAnsi="Times New Roman" w:cs="Times New Roman"/>
          <w:sz w:val="28"/>
          <w:szCs w:val="28"/>
        </w:rPr>
        <w:t xml:space="preserve"> инновационных </w:t>
      </w:r>
      <w:r w:rsidR="00A7127D" w:rsidRPr="00A7127D">
        <w:rPr>
          <w:rFonts w:ascii="Times New Roman" w:hAnsi="Times New Roman" w:cs="Times New Roman"/>
          <w:sz w:val="28"/>
          <w:szCs w:val="28"/>
        </w:rPr>
        <w:t>площадок «Путь к успеху» в 2015-2016 годах</w:t>
      </w:r>
    </w:p>
    <w:p w:rsidR="00CE520B" w:rsidRPr="00E600C2" w:rsidRDefault="00CE520B" w:rsidP="00A7127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 xml:space="preserve">по оценке конкурсных материалов </w:t>
      </w:r>
      <w:r w:rsidR="005644F0" w:rsidRPr="00E600C2">
        <w:rPr>
          <w:rFonts w:ascii="Times New Roman" w:hAnsi="Times New Roman" w:cs="Times New Roman"/>
          <w:b/>
          <w:sz w:val="28"/>
          <w:szCs w:val="28"/>
        </w:rPr>
        <w:t>в</w:t>
      </w:r>
      <w:r w:rsidRPr="00E600C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«Лучшая основная образовательная программа начального общего образования»</w:t>
      </w:r>
    </w:p>
    <w:p w:rsidR="00CE520B" w:rsidRPr="00E600C2" w:rsidRDefault="00CE520B" w:rsidP="00E6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2551"/>
        <w:gridCol w:w="3799"/>
      </w:tblGrid>
      <w:tr w:rsidR="00CE520B" w:rsidRPr="00E600C2" w:rsidTr="00131563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Подтверждение критерия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критериев</w:t>
            </w:r>
          </w:p>
        </w:tc>
      </w:tr>
      <w:tr w:rsidR="00CE520B" w:rsidRPr="00E600C2" w:rsidTr="00131563">
        <w:trPr>
          <w:trHeight w:val="112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ФГОС НОО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требований ФГОС НОО к содержаниям разделов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ООП НОО: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разделов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Соответствие содержания разделов ООП НОО требованиям ФГОС НОО; их конкретность; учет специфики функционирования образовательной организации</w:t>
            </w:r>
          </w:p>
        </w:tc>
      </w:tr>
      <w:tr w:rsidR="00CE520B" w:rsidRPr="00E600C2" w:rsidTr="00131563">
        <w:trPr>
          <w:trHeight w:val="21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заявленных целей реализации ООП НОО основным целевым ориентирам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«Пояснительная записка», формулировка целей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Отражение в целях реализации ООП целевых ориентиров ФГОС НОО (ФГОС НОО: п.8:); </w:t>
            </w:r>
          </w:p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Выделение приоритетных целей с учетом особенностей функционирования образовательной организации;</w:t>
            </w:r>
          </w:p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Реальность выполнения целей на данном этапе обучении;</w:t>
            </w:r>
          </w:p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Соответствие целей возрастным особенностям обучающихся</w:t>
            </w:r>
          </w:p>
        </w:tc>
      </w:tr>
      <w:tr w:rsidR="00CE520B" w:rsidRPr="00E600C2" w:rsidTr="00131563">
        <w:trPr>
          <w:trHeight w:val="268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основных концептуальных положений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«Пояснительная записка»;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 отдельных учебных предметов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описание и обоснование основных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принципов и направлений деятельности образовательной организации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Учет специфики образовательной организации при определении подходов к урочной и внеурочной деятельности;</w:t>
            </w:r>
          </w:p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Соотношение концептуальных позиций стандарта с принципами образовательной деятельности данной образовательной организации (ФГОС НОО: п.7);</w:t>
            </w:r>
          </w:p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3) Соотношение ценностных ориентиров содержания, положенных в основу изучения учебных предметов начального общего образования, с концептуальными позициями ФГОС НОО;</w:t>
            </w:r>
          </w:p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Соответствие принципов и основных направлений деятельности образовательной организации потребностям всех участников образовательных отношений;</w:t>
            </w:r>
          </w:p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Оригинальность реализации выбранных принципов и подходов; реальность их осуществления</w:t>
            </w:r>
          </w:p>
        </w:tc>
      </w:tr>
      <w:tr w:rsidR="00CE520B" w:rsidRPr="00E600C2" w:rsidTr="00131563">
        <w:trPr>
          <w:trHeight w:val="169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учебного плана и плана внеурочной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учебный план образовательной организации, план внеурочной деятельности, программы отдельных учебных предметов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характеристика подходов к отбору содержания обучения; обоснование части учебного плана, формируемой участниками образовательных отношений;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характеристика и обоснование направлений внеурочной деятельности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Отражение в содержании обучения целей реализации ООП НОО;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Соответствие содержания обучения конкретным образовательным условиям;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Представленность содержания, обеспечивающего достижение личностных и метапредметных результатов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Обоснованность части ООП НОО, формируемой участниками образовательных отношений (ее соответствие потребностям обучающихся и их родителей (законных представителей), особенностям образовательной организации;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Интеграция плана внеурочной деятельности с учебным планом;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6) Оригинальность позиций плана внеурочной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деятельности, реальность их выполнения.</w:t>
            </w:r>
          </w:p>
        </w:tc>
      </w:tr>
      <w:tr w:rsidR="00CE520B" w:rsidRPr="00E600C2" w:rsidTr="00131563">
        <w:trPr>
          <w:trHeight w:val="246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Конкретизация (полнота представления) планируемых результатов освоения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«Планируемые результаты освоения ООП НОО»;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 отдельных учебных предметов;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характеристика планируемых результатов обучения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Соответствие представленных планируемых результатов ФГОС НОО;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Раскрытие содержания личностных, метапредметных и предметных результатов по годам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достижения заявленных планируемых результатов</w:t>
            </w:r>
          </w:p>
        </w:tc>
      </w:tr>
      <w:tr w:rsidR="00CE520B" w:rsidRPr="00E600C2" w:rsidTr="00131563">
        <w:trPr>
          <w:trHeight w:val="55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«Планируемые результаты освоения ООП НОО»;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программы отдельных учебных предметов;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описание динамики учебных достижений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Динамика предметных результатов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Сведения об уровне успеваемости: число обучающихся, усваивающих ООП НОО на «отлично», «хорошо», «удовлетворительно» и «неудовлетворительно» (сравнительные данные за несколько последних лет);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Количество участников (победителей) олимпиад, конкурсов различного уровня (динамика показателей за несколько лет)</w:t>
            </w:r>
          </w:p>
        </w:tc>
      </w:tr>
      <w:tr w:rsidR="00CE520B" w:rsidRPr="00E600C2" w:rsidTr="00131563">
        <w:trPr>
          <w:trHeight w:val="69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Успешность формирования универсальных учебных действий (далее – УУД)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«Программа формирования УУД»;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результатов сформированности УУД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Динамика становления УУД (характеристика данных внешних и внутренних мониторингов за три года)</w:t>
            </w:r>
          </w:p>
        </w:tc>
      </w:tr>
      <w:tr w:rsidR="00CE520B" w:rsidRPr="00E600C2" w:rsidTr="00131563">
        <w:trPr>
          <w:trHeight w:val="254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внутришкольной системы оценки достижения планируемых результатов освоения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«Система оценки достижения планируемых результатов освоения ООП НОО»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внутришкольной системы оценки достижения планируемых результатов освоения ООП НОО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единой школьной системы контроля и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Виды, формы, методы контроля и оценки, применяемые в образовательной организации;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Раскрытие специфики контроля и оценки для оценки предметных, метапредметных и личностных образовательных результатов</w:t>
            </w:r>
          </w:p>
        </w:tc>
      </w:tr>
      <w:tr w:rsidR="00CE520B" w:rsidRPr="00E600C2" w:rsidTr="00131563">
        <w:trPr>
          <w:trHeight w:val="21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методики 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выбора методик и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применяемых методик и технологий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Виды образовательных технологий, их цели, специфика, область применения, актуальность и современность;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Целесообразность внедрения в условиях данной образовательной организации;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Соотношение репродуктивных и </w:t>
            </w:r>
            <w:proofErr w:type="spellStart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Характеристика средств обучения, соответствующих выбранным технологиям</w:t>
            </w:r>
          </w:p>
        </w:tc>
      </w:tr>
      <w:tr w:rsidR="00CE520B" w:rsidRPr="00E600C2" w:rsidTr="00131563">
        <w:trPr>
          <w:trHeight w:val="12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ИКТ в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места ИКТ, их использования в учебном процессе и влияния на результаты обучения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Обоснование использования ИКТ в обучении;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Соотношение фронтальной, групповой и индивидуальной форм организации обучения с применением ИКТ;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Примеры, позволяющие проследить влияния ИКТ на формирование предметных, метапредметных и личностных результатов обучения</w:t>
            </w:r>
          </w:p>
        </w:tc>
      </w:tr>
      <w:tr w:rsidR="00CE520B" w:rsidRPr="00E600C2" w:rsidTr="00131563">
        <w:trPr>
          <w:trHeight w:val="30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индивидуального и дифференцированного подходов в обучении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реализации индивидуального и дифференцированного подходов в обучении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Содержание, формы и методы, обеспечивающие индивидуализацию и дифференциацию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Систематичность осуществления индивидуального и дифференцированного подходов в обучении (при работе с одаренными детьми, отстающими, часто болеющими, пропустившими занятия, и пр.);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Взаимодействие учителя с родителями (законными представителями) обучающихся, а также со специалистами центров психолого-педагогической, медицинской и социальной помощи</w:t>
            </w:r>
          </w:p>
        </w:tc>
      </w:tr>
      <w:tr w:rsidR="00CE520B" w:rsidRPr="00E600C2" w:rsidTr="00131563">
        <w:trPr>
          <w:trHeight w:val="296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основной образовательной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Комфортность образовательной среды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условий, обеспечивающих доступность, открытость, привлекательность образовательной среды для обучающихся; характеристика условий, обеспечивающих сохранение здоровья и физическое развитие обучающихся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условий, обеспечивающих доступность, открытость, привлекательность образовательной среды, психологическую комфортность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Создание условий для освоения ООП НОО всеми обучающимися, в том числе детьми с ограниченными возможностями здоровья (ОВЗ) и трудностями в обучении;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Создание условий для выявления и развития способностей обучающихся (в том числе с помощью внеурочной деятельности);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Создание специальных условий для сохранения физического здоровья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5) Отсутствие отрицательной динамики состояния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здоровья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6) Использование здоровьесберегающих технологий обучения</w:t>
            </w:r>
          </w:p>
        </w:tc>
      </w:tr>
      <w:tr w:rsidR="00CE520B" w:rsidRPr="00E600C2" w:rsidTr="00131563">
        <w:trPr>
          <w:trHeight w:val="27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дидактического сопровождения образовательной деятельности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Материально-техническое оснащение учебного помещения;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Обеспеченность процесса обучения различными средствами обучения (печатными, наглядными, экранно-звуковыми, демонстрационными и т.д.);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проведения опытов, экспериментов, заданий практического характера, поиска информации в разных источниках, творческой деятельности обучающихся</w:t>
            </w:r>
          </w:p>
        </w:tc>
      </w:tr>
      <w:tr w:rsidR="00CE520B" w:rsidRPr="00E600C2" w:rsidTr="00131563">
        <w:trPr>
          <w:trHeight w:val="31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среда образовательной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информационной среды и электронных образовательных ресурсов, обеспечивающих руководство педагогическим процессом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возможна иллюстрация данной позиции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электронных средств планирования, контроля, оценки, помощи в организации педагогического процесса;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Использование электронных образовательных ресурсов;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организации дистанционного общения, взаимодействия между участниками образовательных отношений (в том числе с родителями (законными представителями) обучающихся)</w:t>
            </w:r>
          </w:p>
        </w:tc>
      </w:tr>
      <w:tr w:rsidR="00CE520B" w:rsidRPr="00E600C2" w:rsidTr="00131563">
        <w:trPr>
          <w:trHeight w:val="154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индивидуального и дифференцированного подходов в обучении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реализации индивидуального и дифференцированного подходов в обучении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Содержание, формы и методы, обеспечивающие индивидуализацию и дифференциацию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Систематичность осуществления индивидуального и дифференцированного подходов в обучении (при работе с одаренными детьми, отстающими, часто болеющими, пропустившими занятия, и пр.);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Взаимодействие учителя с родителями (законными представителями) обучающихся, а также со специалистами центров психолого-педагогической, медицинской и социальной помощи</w:t>
            </w:r>
          </w:p>
        </w:tc>
      </w:tr>
      <w:tr w:rsidR="00CE520B" w:rsidRPr="00E600C2" w:rsidTr="00131563">
        <w:trPr>
          <w:trHeight w:val="150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Возможность воспроизведения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«Типичность» образовательной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образовательной организации и созданных в ней педагогических условий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Отсутствие специальных (трудно воспроизводимых) условий реализации инновационной деятельности (технических, кадровых, материально-технических и др.)</w:t>
            </w:r>
          </w:p>
        </w:tc>
      </w:tr>
      <w:tr w:rsidR="00CE520B" w:rsidRPr="00E600C2" w:rsidTr="00131563">
        <w:trPr>
          <w:trHeight w:val="155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инновационного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публикаций, семинаров, конференций, круглых столов и т.д., раскрывающих инновационный опыт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Описание деятельности по распространению инновационного опыта</w:t>
            </w:r>
          </w:p>
        </w:tc>
      </w:tr>
      <w:tr w:rsidR="00CE520B" w:rsidRPr="00E600C2" w:rsidTr="00131563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ООП НОО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оформления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конкурсных материалов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Глубокое и краткое раскрытие всех позиций;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Отсутствие общих положений, нелогичных описаний;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Четкость структуры, наличие примеров,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статистических данных;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Внешнее оформление (привлекательность, грамотность)</w:t>
            </w:r>
          </w:p>
        </w:tc>
      </w:tr>
    </w:tbl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FFA" w:rsidRPr="00E600C2" w:rsidRDefault="00C92FFA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 xml:space="preserve">по оценке конкурсных материалов </w:t>
      </w:r>
      <w:r w:rsidR="005644F0" w:rsidRPr="00E600C2">
        <w:rPr>
          <w:rFonts w:ascii="Times New Roman" w:hAnsi="Times New Roman" w:cs="Times New Roman"/>
          <w:b/>
          <w:sz w:val="28"/>
          <w:szCs w:val="28"/>
        </w:rPr>
        <w:t>в</w:t>
      </w:r>
      <w:r w:rsidRPr="00E600C2">
        <w:rPr>
          <w:rFonts w:ascii="Times New Roman" w:hAnsi="Times New Roman" w:cs="Times New Roman"/>
          <w:b/>
          <w:sz w:val="28"/>
          <w:szCs w:val="28"/>
        </w:rPr>
        <w:t xml:space="preserve"> номинация</w:t>
      </w:r>
      <w:r w:rsidR="005644F0" w:rsidRPr="00E600C2">
        <w:rPr>
          <w:rFonts w:ascii="Times New Roman" w:hAnsi="Times New Roman" w:cs="Times New Roman"/>
          <w:b/>
          <w:sz w:val="28"/>
          <w:szCs w:val="28"/>
        </w:rPr>
        <w:t>х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«Лучшая рабочая программа учебного предмета «Математика»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«Лучшая рабочая программа учебного предмета «Русский язык»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2409"/>
        <w:gridCol w:w="3969"/>
      </w:tblGrid>
      <w:tr w:rsidR="00CE520B" w:rsidRPr="00E600C2" w:rsidTr="00C92FFA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Подтверждение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критериев</w:t>
            </w:r>
          </w:p>
        </w:tc>
      </w:tr>
      <w:tr w:rsidR="00CE520B" w:rsidRPr="00E600C2" w:rsidTr="00C92FFA">
        <w:trPr>
          <w:trHeight w:val="14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структуры рабочей программы структуре, регламентированной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структура рабочей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Полное соответствие структуры рабочей программы требованиям ФГОС НОО</w:t>
            </w:r>
          </w:p>
        </w:tc>
      </w:tr>
      <w:tr w:rsidR="00CE520B" w:rsidRPr="00E600C2" w:rsidTr="00C92FFA">
        <w:trPr>
          <w:trHeight w:val="21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целей изучения учебного предмета целевым ориентирам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«Пояснительная записка», формулировка целей изучения предмета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Конкретизация в целях изучения учебного предмета целевых ориентиров ФГОС НОО (п.п.8-12) с учетом специфики учебного предмета, особенностей образовательной организации и обучающихся конкретного класса;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Реальность выполнения целей на данном этапе обучении;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Соответствие целей возрастным особенностям обучающихся</w:t>
            </w:r>
          </w:p>
        </w:tc>
      </w:tr>
      <w:tr w:rsidR="00CE520B" w:rsidRPr="00E600C2" w:rsidTr="00C92FFA">
        <w:trPr>
          <w:trHeight w:val="339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основных концептуальных положений ФГОС НОО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общая характеристика учебного предмета, описание ценностных ориентиров содержания учебного предмета;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тематическое планирование, описание основных видов деятельности обучающихся 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описание принципов и направлений деятельности при изучении учебного предмета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Соотношение принципов и ценностных ориентиров содержания, положенных в основу изучения учебного предмета, с концептуальными позициями ФГОС НОО (п. 7);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Соответствие принципов и основных направлений деятельности при изучении предмета потребностям всех участников образовательных отношений;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Оригинальность реализации, реальность осуществления заявленных принципов, ценностных ориентиров, направлений деятельности</w:t>
            </w:r>
          </w:p>
        </w:tc>
      </w:tr>
      <w:tr w:rsidR="00CE520B" w:rsidRPr="00E600C2" w:rsidTr="00C92FFA">
        <w:trPr>
          <w:trHeight w:val="211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содержания обучения конкретным образовательным условиям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«Содержание учебного предмета»;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«Личностные, метапредметные и предметные результаты освоения предмета»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подходов к отбору содержания, описание дополнений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(и/или изменений), внесенных в примерную программу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Соответствие содержания обучения особенностям образовательной организации;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Учет индивидуальных особенностей обучающихся, запросов участников образовательных отношений при отборе содержания обучения и планировании результатов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Отражение в содержании заявленных в рабочей программе целей;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Наличие и обоснование дополнений (и/или изменений) примерной программы с учетом особенностей образовательной организации и особенностей обучающихся</w:t>
            </w:r>
          </w:p>
        </w:tc>
      </w:tr>
      <w:tr w:rsidR="00CE520B" w:rsidRPr="00E600C2" w:rsidTr="00C92FFA">
        <w:trPr>
          <w:trHeight w:val="55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представления результатов освоения учебного предмета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«Планируемые результаты освоения ООП НОО»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«Программа формирования УУД»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«Личностные, метапредметные и предметные результаты освоения предмета»;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«Содержание учебного предмета»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характеристика планируемых результатов </w:t>
            </w:r>
            <w:proofErr w:type="gramStart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учебному предмету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Раскрытие содержания личностных и метапредметных результатов, формируемых в процессе изучения учебного предмета;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Соотнесенность результатов обучения с требованиями к результатам освоения ООП НОО и программой формирования УУД;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достижения заявленных в программе результатов;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Представленность в рабочей программе содержания, обеспечивающего достижение личностных и метапредметных результатов</w:t>
            </w:r>
          </w:p>
        </w:tc>
      </w:tr>
      <w:tr w:rsidR="00CE520B" w:rsidRPr="00E600C2" w:rsidTr="00C92FFA">
        <w:trPr>
          <w:trHeight w:val="16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рабочей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описание динамики учебных достижений при работе по программе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Динамика образовательных достижений по годам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Сведения об уровне успеваемости: число обучающихся, усваивающих рабочую программу на «отлично», «хорошо», «удовлетворительно» и «неудовлетворительно» (сравнительные данные за несколько последних лет);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Количество участников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(победителей) предметных олимпиад, конкурсов различного уровня (динамика показателей за несколько лет)</w:t>
            </w:r>
          </w:p>
        </w:tc>
      </w:tr>
      <w:tr w:rsidR="00CE520B" w:rsidRPr="00E600C2" w:rsidTr="00C92FFA">
        <w:trPr>
          <w:trHeight w:val="12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рабочей программы на успешность формирования УУД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описание результатов сформированности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Прослеживание динамики становления УУД, формируемых в рамках предмета, в условиях реализации данной учебной программы (за последние несколько лет)</w:t>
            </w:r>
          </w:p>
        </w:tc>
      </w:tr>
      <w:tr w:rsidR="00CE520B" w:rsidRPr="00E600C2" w:rsidTr="00C92FFA">
        <w:trPr>
          <w:trHeight w:val="9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методики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выбора технологий и методик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применяемых технологий и методик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Цель, специфика, область применения выбранных технологий и методик;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Актуальность и современность применяемых образовательных технологий и методик;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Соотношение репродуктивных и </w:t>
            </w:r>
            <w:proofErr w:type="spellStart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Целесообразность внедрения в условиях данной образовательной организации и реализации данной предметной программы</w:t>
            </w:r>
          </w:p>
        </w:tc>
      </w:tr>
      <w:tr w:rsidR="00CE520B" w:rsidRPr="00E600C2" w:rsidTr="00C92FFA">
        <w:trPr>
          <w:trHeight w:val="3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процесса обучения в условиях применения выбранных технологий и методик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особенностей реализации технологий и методик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фрагменты уроков с применением заявленных технологий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Соотношение фронтальных, групповых и индивидуальных форм организации обучения в условиях применения выбранных технологий и методик;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Методы и формы взаимодействия учителя и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Особенности управления процессом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Возможность применения ИКТ (в том случае, если описываемые технологии не являются ИКТ);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Отражение технологических подходов в рабочих планах учителя;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6) Взаимосвязь технологий с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типами уроков (на основе примеров технологических карт)</w:t>
            </w:r>
          </w:p>
        </w:tc>
      </w:tr>
      <w:tr w:rsidR="00CE520B" w:rsidRPr="00E600C2" w:rsidTr="00C92FFA">
        <w:trPr>
          <w:trHeight w:val="3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индивидуального и дифференцированного подходов в обучении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реализации индивидуального и дифференцированного подходов в обучении посредством образовательных методик и технологий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Содержание, формы и методы, обеспечивающие индивидуализацию и дифференциацию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Систематичность осуществления индивидуального и дифференцированного подходов в обучении (при работе с одаренными детьми, отстающими, часто болеющими, пропустившими занятия, и пр.);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Взаимодействие учителя с родителями (законными представителями) обучающихся, а также со специалистами центров психолого-педагогической, медицинской и социальной помощи</w:t>
            </w:r>
          </w:p>
        </w:tc>
      </w:tr>
      <w:tr w:rsidR="00CE520B" w:rsidRPr="00E600C2" w:rsidTr="00C92FFA">
        <w:trPr>
          <w:trHeight w:val="45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рабочей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Комфортность образовательной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условий, обеспечивающих доступность, открытость, привлекательность образовательной среды для обучающихся; характеристика условий, обеспечивающих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сохранение здоровья и физическое развитие обучающихся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Наличие условий, обеспечивающих доступность, открытость, привлекательность образовательной среды, психологическую комфортность обучающихся при изучении предмета;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2) Создание условий для освоения рабочей программы всеми обучающимися, в том числе детьми с ограниченными возможностями здоровья (ОВЗ) и трудностями в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Создание условий для выявления и развития способностей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Создание специальных условий для сохранения физического здоровья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Отсутствие отрицательной динамики состояния здоровья обучающихся при обучении по программе;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6) Возможность использования здоровьесберегающих технологий обучения</w:t>
            </w:r>
          </w:p>
        </w:tc>
      </w:tr>
      <w:tr w:rsidR="00CE520B" w:rsidRPr="00E600C2" w:rsidTr="00C92FFA">
        <w:trPr>
          <w:trHeight w:val="30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процесса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дидактического сопровождения процесса обучения в условиях реализации данной рабочей программы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Материально-техническое оснащение учебного помещения;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Обеспеченность процесса обучения различными средствами обучения (печатными, наглядными, экранно-звуковыми, демонстрационными и т.д.);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проведения опытов, экспериментов, заданий практического характера, поиска информации в разных источниках, творческой деятельности обучающихся</w:t>
            </w:r>
          </w:p>
        </w:tc>
      </w:tr>
      <w:tr w:rsidR="00CE520B" w:rsidRPr="00E600C2" w:rsidTr="00C92FFA">
        <w:trPr>
          <w:trHeight w:val="36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Информационная среда образовательной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информационной среды и электронных образовательных ресурсов, обеспечивающих руководство педагогическим процессом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возможна иллюстрация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данной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Наличие электронных средств обучения, планирования, контроля, оценки, помощи в организации педагогического процесса;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Использование электронных образовательных ресурсов;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организации дистанционного общения, взаимодействия между участниками образовательных отношений (в том числе с родителями (законными представителями) обучающихся)</w:t>
            </w:r>
          </w:p>
        </w:tc>
      </w:tr>
      <w:tr w:rsidR="00CE520B" w:rsidRPr="00E600C2" w:rsidTr="00C92FFA">
        <w:trPr>
          <w:trHeight w:val="9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Возможность воспроизведения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«Типичность» образовательной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программа: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"пояснительная записка"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Отсутствие специальных (трудно воспроизводимых) условий реализации инновационной деятельности </w:t>
            </w:r>
          </w:p>
        </w:tc>
      </w:tr>
      <w:tr w:rsidR="00CE520B" w:rsidRPr="00E600C2" w:rsidTr="00C92FFA">
        <w:trPr>
          <w:trHeight w:val="98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по внедрению рабочей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перечень публикаций, семинаров, конференций, круглых столов и т.д., раскрывающих инновационный опыт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Описание деятельности по распространению инновационного опыта</w:t>
            </w:r>
          </w:p>
        </w:tc>
      </w:tr>
      <w:tr w:rsidR="00CE520B" w:rsidRPr="00E600C2" w:rsidTr="00C92FFA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учебной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оформления рабочей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конкурсных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Глубокое и краткое раскрытие всех позиций в программе;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Отсутствие общих положений, нелогичных описаний;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Четкость структуры, наличие примеров, статистических данных;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Внешнее оформление (привлекательность, грамотность)</w:t>
            </w:r>
          </w:p>
        </w:tc>
      </w:tr>
    </w:tbl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69E" w:rsidRPr="00E600C2" w:rsidRDefault="005E569E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п</w:t>
      </w:r>
      <w:r w:rsidR="005644F0" w:rsidRPr="00E600C2">
        <w:rPr>
          <w:rFonts w:ascii="Times New Roman" w:hAnsi="Times New Roman" w:cs="Times New Roman"/>
          <w:b/>
          <w:sz w:val="28"/>
          <w:szCs w:val="28"/>
        </w:rPr>
        <w:t>о оценке конкурсных материалов в</w:t>
      </w:r>
      <w:r w:rsidRPr="00E600C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«Лучшая система оценки достижения планируемых результатов основной образовательной программы»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1"/>
        <w:gridCol w:w="3969"/>
      </w:tblGrid>
      <w:tr w:rsidR="00CE520B" w:rsidRPr="00E600C2" w:rsidTr="00C92FFA">
        <w:trPr>
          <w:trHeight w:val="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Подтверждение 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Характеристика критериев</w:t>
            </w:r>
          </w:p>
        </w:tc>
      </w:tr>
      <w:tr w:rsidR="003C12A6" w:rsidRPr="00E600C2" w:rsidTr="00C92FFA">
        <w:trPr>
          <w:trHeight w:val="41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Соответствие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ФГОС НОО</w:t>
            </w:r>
          </w:p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планируемых результатов освоения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Представление и формулировка планируемых результатов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обоснование изменений, внесенных в планируемые результаты ПООП НОО в соответствии с особенностями образовательной организации и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Представленность личностных, предметных и метапредметных результатов;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Представленность предметных планируемых результатов на двух уровнях («ученик научится», «ученик получит возможность научиться»);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Конкретизация планируемых результатов ПООП НОО с учетом особенностей образовательной организации и обучающихся и обоснованность отличий планируемых результатов образовательной организации от планируемых результатов, представленных в ПООП НОО</w:t>
            </w:r>
          </w:p>
        </w:tc>
      </w:tr>
      <w:tr w:rsidR="003C12A6" w:rsidRPr="00E600C2" w:rsidTr="00C92FFA">
        <w:trPr>
          <w:trHeight w:val="29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Структурность представленной системы оценки достижения планируемых результатов освоения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структура системы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описании системы оценки разделов, предусмотренных ФГОС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1) объект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содержание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критерии;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процедуры;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формы представления результатов;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6) условия и границы применения системы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7) использование результатов в обучении</w:t>
            </w:r>
          </w:p>
        </w:tc>
      </w:tr>
      <w:tr w:rsidR="00CE520B" w:rsidRPr="00E600C2" w:rsidTr="00C92FFA">
        <w:trPr>
          <w:trHeight w:val="25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Система оценки достижения планируемых результатов освоения ООП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описания системы оценки достижения планируемых результатов освоения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структурных элементов системы оценивания планируемых результатов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отдельных элементов системы оценки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Полнота представления каждого структурного элемента системы оценки (объекта оценки, содержания оценки, процедур оценивания, критериев, форм представления результатов, условий и границ применения системы оценки, использования результатов в обучении)</w:t>
            </w:r>
          </w:p>
        </w:tc>
      </w:tr>
      <w:tr w:rsidR="00CE520B" w:rsidRPr="00E600C2" w:rsidTr="00C92FFA">
        <w:trPr>
          <w:trHeight w:val="69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показатели системы оценки достижения планируемых результатов освоения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структурных элементов системы оценивания планируемых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Целостность системы оценивания;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Связь внутришкольной системы с текущим контролем в каждом классе и внешней системы контроля;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Оптимальность и сбалансированность системы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Качество используемых контрольно-измерительных материалов;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Комплексный подход к оцениванию (возможность оценивания личностных, предметных и метапредметных результатов);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6) Разработанность критериев оценивания;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7) Учет возрастных возможностей и индивидуальных особенностей обучающихся в процессе оценивания;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8) Возможность отслеживания индивидуальной динамики продвижения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9) Возможность качественного анализа данных и использования результатов оценивания для планирования процесса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10) Возможность использования данных для оценки эффективности деятельности образовательной организации;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11) Прозрачность и доступность результатов оценивания</w:t>
            </w:r>
          </w:p>
        </w:tc>
      </w:tr>
      <w:tr w:rsidR="00CE520B" w:rsidRPr="00E600C2" w:rsidTr="00C92FFA">
        <w:trPr>
          <w:trHeight w:val="16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методики 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технологии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и описание технологий, используемых при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системы оценки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особенностей реализации технологий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Цель, задачи, направленность технологий;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2) Особенности реализации технологии (процедуры, инструментарий, критерии, представление и описание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результатов оценивания, использование результатов и т.д.);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Длительность применения и преимущества использования</w:t>
            </w:r>
          </w:p>
        </w:tc>
      </w:tr>
      <w:tr w:rsidR="00CE520B" w:rsidRPr="00E600C2" w:rsidTr="00C92FFA">
        <w:trPr>
          <w:trHeight w:val="126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ИКТ в системе оценивания достижения планируемых результатов освоения ООП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использования ИКТ при реализации системы оценивания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применения ИКТ в системе оценки образовательных результатов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электронных средств контроля и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Возможность организации дистанционного общения, взаимодействия с участниками образовательных отношений;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Обоснованность использования ИКТ</w:t>
            </w:r>
          </w:p>
        </w:tc>
      </w:tr>
      <w:tr w:rsidR="00CE520B" w:rsidRPr="00E600C2" w:rsidTr="00C92FFA">
        <w:trPr>
          <w:trHeight w:val="50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системы оценки достижения планируемых результатов освоения ООП НОО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Комфортность образовательной среды при реализации системы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условий, обеспечивающих доступность, открытость, привлекательность системы оценки для участников образовательных отношений; характеристика условий, обеспечивающих сохранение здоровья и физического развития обучающихся при реализации системы оценки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позиций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Наличие условий, обеспечивающих доступность, открытость, привлекательность системы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Учет индивидуальных особенностей обучающихся, осуществление индивидуального и дифференцированного подходов при реализации системы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Взаимодействие учителя с родителями (законными представителями) обучающихся, а также со специалистами центров психолого-педагогической, медицинской и социальной помощи при реализации системы оценки;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4) Отсутствие отрицательной динамики состояния здоровья обучающихся при внедрении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системы оценки</w:t>
            </w:r>
          </w:p>
        </w:tc>
      </w:tr>
      <w:tr w:rsidR="00CE520B" w:rsidRPr="00E600C2" w:rsidTr="00C92FFA">
        <w:trPr>
          <w:trHeight w:val="27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Возможность воспроизведения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«Типичность» образовательной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"Пояснительная записка"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разработанной системы оценки достижений планируемых результатов освоения ООП НОО и особенностей ее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Отсутствие специальных (трудно воспроизводимых) условий реализации инновационной деятельности (технических, кадровых, материально-технических и др.);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Понятность, прозрачность, простота использования предъявленных методов и форм работы</w:t>
            </w:r>
          </w:p>
        </w:tc>
      </w:tr>
      <w:tr w:rsidR="00CE520B" w:rsidRPr="00E600C2" w:rsidTr="00C92FFA">
        <w:trPr>
          <w:trHeight w:val="24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по внедрению системы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публикаций, семинаров, конференций и т.д., раскрывающих инновационный опыт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Описание деятельности по распространению инновационного опыта</w:t>
            </w:r>
          </w:p>
        </w:tc>
      </w:tr>
      <w:tr w:rsidR="00CE520B" w:rsidRPr="00E600C2" w:rsidTr="00C92FFA">
        <w:trPr>
          <w:trHeight w:val="15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Оформление конкурсных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оформления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конкурсных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Глубокое и краткое раскрытие всех позиций;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Отсутствие общих положений, нелогичных описаний;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Четкость структуры, наличие примеров, статистических данных;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Внешнее оформление (привлекательность, грамотность)</w:t>
            </w:r>
          </w:p>
        </w:tc>
      </w:tr>
    </w:tbl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по</w:t>
      </w:r>
      <w:r w:rsidR="005644F0" w:rsidRPr="00E600C2">
        <w:rPr>
          <w:rFonts w:ascii="Times New Roman" w:hAnsi="Times New Roman" w:cs="Times New Roman"/>
          <w:b/>
          <w:sz w:val="28"/>
          <w:szCs w:val="28"/>
        </w:rPr>
        <w:t xml:space="preserve"> оценке конкурсных материалов в</w:t>
      </w:r>
      <w:r w:rsidRPr="00E600C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«Лучшая программа формирования универсальных учебных действий»</w:t>
      </w:r>
    </w:p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2551"/>
        <w:gridCol w:w="3969"/>
      </w:tblGrid>
      <w:tr w:rsidR="00CE520B" w:rsidRPr="00E600C2" w:rsidTr="00C92FFA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Подтверждение критерия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критериев</w:t>
            </w:r>
          </w:p>
        </w:tc>
      </w:tr>
      <w:tr w:rsidR="00CE520B" w:rsidRPr="00E600C2" w:rsidTr="00C92FFA">
        <w:trPr>
          <w:trHeight w:val="26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Соответствие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ФГОС НОО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структуры программы УУД структуре, регламентированной ФГОС НОО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«Программа формирования УУД»;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«Планируемые результаты освоения </w:t>
            </w:r>
            <w:proofErr w:type="gramStart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ООП НОО»;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«Система оценки достижения планируемых результатов»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Полное соответствие структуры программы требованиям ФГОС НОО;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Наличие планируемых результатов формирования УУД (описание планируемых результатов для всех видов УУД – личностных, познавательных, регулятивных, коммуникативных)</w:t>
            </w:r>
          </w:p>
        </w:tc>
      </w:tr>
      <w:tr w:rsidR="00CE520B" w:rsidRPr="00E600C2" w:rsidTr="00C92FFA">
        <w:trPr>
          <w:trHeight w:val="23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связи программы формирования УУД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содержанием учебных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«Программы отдельных учебных курсов»: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«Программа формирования УУД»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Отражение связи УУД с содержанием учебных предметов (перечень предметных учебных действий как основы формирования УУД; представленность предметного содержания, влияющего на формирование УУД);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Наполненность программы конкретным содержанием УУД с учетом специфики учебных предметов и образовательной организации</w:t>
            </w:r>
          </w:p>
        </w:tc>
      </w:tr>
      <w:tr w:rsidR="00CE520B" w:rsidRPr="00E600C2" w:rsidTr="00C92FFA">
        <w:trPr>
          <w:trHeight w:val="241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Качественная характеристика типовых заданий, направленных на формирования 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«Программы отдельных учебных курсов»;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«Программа формирования УУД» (описание типовых заданий формирования УУД)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типологии заданий (на формирование какого УУД направлено задание, структура заданий данного типа, интерпретация результатов выполнения и типичных ошибок);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2) </w:t>
            </w:r>
            <w:proofErr w:type="spellStart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Надпредметный</w:t>
            </w:r>
            <w:proofErr w:type="spellEnd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 заданий;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Соответствие типовых заданий содержанию образования;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Полнота охвата всех видов УУД</w:t>
            </w:r>
          </w:p>
        </w:tc>
      </w:tr>
      <w:tr w:rsidR="00CE520B" w:rsidRPr="00E600C2" w:rsidTr="00C92FFA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методики и технологии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методик и технологий формирования 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описание концептуальных особенностей применяемых технологий и методик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Системность работы по формированию УУД (например: перечень способов, методов, форм, учебных ситуаций, способствующих развитию УУД; наличие технологических карт уроков; отражение в календарном планировании и пр.);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Использование специальных технологий формирования УУД</w:t>
            </w:r>
          </w:p>
        </w:tc>
      </w:tr>
      <w:tr w:rsidR="00CE520B" w:rsidRPr="00E600C2" w:rsidTr="00C92FFA">
        <w:trPr>
          <w:trHeight w:val="27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Системный характер отслеживания результатов формирования 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«Система оценки достижения планируемых результатов» </w:t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системы мониторинга формирования УУД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мониторинга формирования всех видов УУД;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целостность системы оценивания;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качество используемых материалов;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разработанность критериев оценивания;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возможность отслеживания индивидуальной динамики продвижения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6) возможность качественного анализа данных и использования результатов оценивания для планирования процесса обучения</w:t>
            </w:r>
          </w:p>
        </w:tc>
      </w:tr>
      <w:tr w:rsidR="00CE520B" w:rsidRPr="00E600C2" w:rsidTr="00C92FFA">
        <w:trPr>
          <w:trHeight w:val="17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деятельности по формированию УУД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описание динамики формирования УУД по результатам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Описание уровней сформированности УУД по каждому виду;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Наличие и характеристика критериев оценки УУД (способы проверки, методики);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Реальность достижений (представленность результатов по итогам 3 лет работы)</w:t>
            </w:r>
          </w:p>
        </w:tc>
      </w:tr>
      <w:tr w:rsidR="00CE520B" w:rsidRPr="00E600C2" w:rsidTr="00C92FFA">
        <w:trPr>
          <w:trHeight w:val="26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Возможность воспроизведения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«Типичность» образовательной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"Пояснительная записка"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педагогических условий, специфики образовательной деятельности в данной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Отсутствие специальных (трудно воспроизводимых) условий реализации инновационной деятельности (технических, кадровых, материально-технических и др.)</w:t>
            </w:r>
          </w:p>
        </w:tc>
      </w:tr>
      <w:tr w:rsidR="00CE520B" w:rsidRPr="00E600C2" w:rsidTr="00C92FFA">
        <w:trPr>
          <w:trHeight w:val="212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инновационного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публикаций, семинаров, конференций и т.д., раскрывающих инновационный опыт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Описание деятельности по распространению инновационного опыта</w:t>
            </w:r>
          </w:p>
        </w:tc>
      </w:tr>
      <w:tr w:rsidR="00CE520B" w:rsidRPr="00E600C2" w:rsidTr="00C92FFA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конкурсных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оформления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конкурсных материалов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Глубокое и краткое раскрытие всех позиций;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Отсутствие общих положений, нелогичных описаний;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Четкость структуры, наличие примеров, статистических данных;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4) Внешнее оформление (привлекательность,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грамотность)</w:t>
            </w:r>
          </w:p>
        </w:tc>
      </w:tr>
    </w:tbl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по</w:t>
      </w:r>
      <w:r w:rsidR="005644F0" w:rsidRPr="00E600C2">
        <w:rPr>
          <w:rFonts w:ascii="Times New Roman" w:hAnsi="Times New Roman" w:cs="Times New Roman"/>
          <w:b/>
          <w:sz w:val="28"/>
          <w:szCs w:val="28"/>
        </w:rPr>
        <w:t xml:space="preserve"> оценке конкурсных материалов в</w:t>
      </w:r>
      <w:r w:rsidRPr="00E600C2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«Лучшая практика применения новых образовательных технологий и использования ИКТ»</w:t>
      </w:r>
    </w:p>
    <w:p w:rsidR="00CE520B" w:rsidRPr="00E600C2" w:rsidRDefault="00CE520B" w:rsidP="00E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7"/>
        <w:gridCol w:w="2405"/>
        <w:gridCol w:w="3973"/>
      </w:tblGrid>
      <w:tr w:rsidR="00CE520B" w:rsidRPr="00E600C2" w:rsidTr="00C92FFA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Подтверждение критерия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критериев</w:t>
            </w:r>
          </w:p>
        </w:tc>
      </w:tr>
      <w:tr w:rsidR="00CE520B" w:rsidRPr="00E600C2" w:rsidTr="00C92FFA">
        <w:trPr>
          <w:trHeight w:val="16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 технологии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Обоснованность выбора технологии (технологий)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концептуальных особенностей применяемых технологий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Концепция образовательной технологии, ее цель, специфика (педагогический замысел), область применения;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Актуальность и современность выбранных технологий;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Целесообразность внедрения в условиях данной образовательной организации</w:t>
            </w:r>
          </w:p>
        </w:tc>
      </w:tr>
      <w:tr w:rsidR="00CE520B" w:rsidRPr="00E600C2" w:rsidTr="00C92FFA">
        <w:trPr>
          <w:trHeight w:val="370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построения процесса обучения в условиях применения выбранных технологий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особенностей реализации технологий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Особенности организации учебного процесса: соотношение репродуктивных и </w:t>
            </w:r>
            <w:proofErr w:type="spellStart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деятельностных</w:t>
            </w:r>
            <w:proofErr w:type="spellEnd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методов при реализации технологии, методы и формы взаимодействия учителя и обучающихся, особенности организации управления процессом обучения;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Характеристика средств обучения, соответствующих выбранным технологиям;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применения ИКТ в образовательной деятельности при реализации названной технологии (если описываемая технология не является ИКТ);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Сочетаемость технологий и методик (при условии применения нескольких)</w:t>
            </w:r>
          </w:p>
        </w:tc>
      </w:tr>
      <w:tr w:rsidR="00CE520B" w:rsidRPr="00E600C2" w:rsidTr="00C92FFA">
        <w:trPr>
          <w:trHeight w:val="2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Системность применения технологий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системы использования технологий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Целостность системы (логика применения технологии, наличие и разработка отдельных этапов, их последовательность и взаимосвязь);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Отражение технологических подходов в рабочих планах учителя;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Взаимосвязь технологий с типами уроков (на основе примеров технологических карт)</w:t>
            </w:r>
          </w:p>
        </w:tc>
      </w:tr>
      <w:tr w:rsidR="00CE520B" w:rsidRPr="00E600C2" w:rsidTr="00C92FFA">
        <w:trPr>
          <w:trHeight w:val="13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Управляемость процесса обучения при использовании выбранной технологии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построения процесса обучения при использовании технологии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Возможность планирования, проектирования процесса обучения, поэтапной диагностики, коррекции результатов</w:t>
            </w:r>
          </w:p>
        </w:tc>
      </w:tr>
      <w:tr w:rsidR="00CE520B" w:rsidRPr="00E600C2" w:rsidTr="00C92FFA">
        <w:trPr>
          <w:trHeight w:val="307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индивидуального дифференцированного подходов в обучении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реализации индивидуального и дифференцированного подходов в условиях применения выбранных технологий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Расширение возможностей применения индивидуального и дифференцированного подходов в условиях применения выбранных технологий;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Особенности реализации индивидуального и дифференцированного подходов;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Взаимодействие с участниками образовательных отношений при реализации технологии</w:t>
            </w:r>
          </w:p>
        </w:tc>
      </w:tr>
      <w:tr w:rsidR="00CE520B" w:rsidRPr="00E600C2" w:rsidTr="00C92FFA">
        <w:trPr>
          <w:trHeight w:val="18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использования выбранных образовательных технологий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соотнесение параметров используемых технологий с особенностями образовательной ситуации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Соответствие всех параметров технологии возрастным особенностям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Отсутствие «перегрузки» обучающихся в условиях внедрения технологии;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Целесообразность внедрения в условиях данной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</w:tr>
      <w:tr w:rsidR="00CE520B" w:rsidRPr="00E600C2" w:rsidTr="00C92FFA">
        <w:trPr>
          <w:trHeight w:val="3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Результаты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использования технологии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динамики учебных достижений в условиях реализации технологий по результатам внешних и внутренних мониторингов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Прослеживание динамики образовательных достижений по годам обучения в условиях внедрения описанных технологий;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Сведения об уровне успеваемости: число обучающихся, усваивающих ООП НОО на «отлично», «хорошо», «удовлетворительно» и «неудовлетворительно» (сравнительные данные за несколько последних лет);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Количество участников (победителей) предметных олимпиад, конкурсов различного уровня (динамика показателей за три года);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Представленность примеров-доказательств влияния выбранной технологии на результативность обучения (в том числе на формирование метапредметных результатов)</w:t>
            </w:r>
          </w:p>
        </w:tc>
      </w:tr>
      <w:tr w:rsidR="00CE520B" w:rsidRPr="00E600C2" w:rsidTr="00C92FFA">
        <w:trPr>
          <w:trHeight w:val="3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педагогических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 процесса обучения в условиях применения образовательных технологий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дидактического сопровождения процесса обучения в условиях применения образовательных технологий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Материально-техническое оснащение учебного помещения;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Обеспеченность процесса обучения различными средствами обучения (печатными, наглядными, экранно-звуковыми, демонстрационными и т.д.);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Возможность проведения опытов, экспериментов, заданий практического характера, поиска информации в разных источниках, творческой деятельности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</w:t>
            </w:r>
          </w:p>
        </w:tc>
      </w:tr>
      <w:tr w:rsidR="00CE520B" w:rsidRPr="00E600C2" w:rsidTr="00C92FFA">
        <w:trPr>
          <w:trHeight w:val="41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Электронная информационная среда образовательной организации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информационной среды и электронных образовательных ресурсов, обеспечивающих организацию педагогическим процессом при внедрении выбранных технологий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Видеоролик: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возможна иллюстрация данной позиции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Наличие электронных средств планирования, контроля, оценки, помощи в организации педагогического процесса;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Возможность организации дистанционного взаимодействия участников образовательных отношений</w:t>
            </w:r>
          </w:p>
        </w:tc>
      </w:tr>
      <w:tr w:rsidR="00CE520B" w:rsidRPr="00E600C2" w:rsidTr="00C92FFA">
        <w:trPr>
          <w:trHeight w:val="52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Комфортность образовательной среды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описание условий, обеспечивающих доступность, открытость, привлекательность образовательной среды для обучающихся, характеристика условий, обеспечивающих сохранение здоровья и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физическое развитие обучающихся при использовании выбранных технологий.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Видеоролик: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возможна иллюстрация данной позиции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Наличие условий, обеспечивающих доступность, открытость, привлекательность образовательной среды для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Учет индивидуальных особенностей, возможностей, склонностей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3) Возможность создания условий для выявления и развития способностей обучающихся;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4) Возможность создания специальных условий для сохранения физического здоровья обучающихся в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условиях применения описанных технологий;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5) Отсутствие отрицательной динамики состояния здоровья обучающихся</w:t>
            </w:r>
          </w:p>
        </w:tc>
      </w:tr>
      <w:tr w:rsidR="00CE520B" w:rsidRPr="00E600C2" w:rsidTr="00C92FFA">
        <w:trPr>
          <w:trHeight w:val="30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Возможность воспроизведения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«Типичность» образовательной ситуации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ООП НОО: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"Пояснительная записка"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Аналитическая записка: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характеристика педагогических условий, специфики образовательной деятельности в данной образовательной организации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Отсутствие специальных (трудно воспроизводимых) условий реализации инновационной деятельности (технических, кадровых, материально-технических и др.);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Возможность применения в условиях инклюзии</w:t>
            </w:r>
          </w:p>
        </w:tc>
      </w:tr>
      <w:tr w:rsidR="00CE520B" w:rsidRPr="00E600C2" w:rsidTr="00C92FFA">
        <w:trPr>
          <w:trHeight w:val="180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Распространение </w:t>
            </w:r>
            <w:proofErr w:type="spellStart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опытапо</w:t>
            </w:r>
            <w:proofErr w:type="spellEnd"/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внедрению инновационной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Аналитическая записка: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публикаций, семинаров, конференций и т.д., раскрывающих инновационный опыт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Описание деятельности по распространению инновационного опыта</w:t>
            </w:r>
          </w:p>
        </w:tc>
      </w:tr>
      <w:tr w:rsidR="00CE520B" w:rsidRPr="00E600C2" w:rsidTr="00C92FFA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Оформление конкурсных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оформления предъявленных материалов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Пакет конкурсных материалов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20B" w:rsidRPr="00E600C2" w:rsidRDefault="00CE520B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Глубокое и краткое раскрытие всех позиций;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Отсутствие общих положений, нелогичных описаний;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3) Четкость структуры, 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примеров, статистических данных;</w:t>
            </w: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4) Внешнее оформление (привлекательность, грамотность)</w:t>
            </w:r>
          </w:p>
        </w:tc>
      </w:tr>
    </w:tbl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20B" w:rsidRPr="00E600C2" w:rsidRDefault="00CE520B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FC7" w:rsidRPr="00E600C2" w:rsidRDefault="00A04FC7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br w:type="page"/>
      </w:r>
    </w:p>
    <w:p w:rsidR="00DC43FC" w:rsidRPr="00E600C2" w:rsidRDefault="00DC43FC" w:rsidP="00E600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C43FC" w:rsidRPr="00E600C2" w:rsidRDefault="00131563" w:rsidP="00E600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C43FC" w:rsidRPr="00E600C2">
        <w:rPr>
          <w:rFonts w:ascii="Times New Roman" w:hAnsi="Times New Roman" w:cs="Times New Roman"/>
          <w:sz w:val="28"/>
          <w:szCs w:val="28"/>
        </w:rPr>
        <w:t xml:space="preserve">оложению о </w:t>
      </w:r>
      <w:r>
        <w:rPr>
          <w:rFonts w:ascii="Times New Roman" w:hAnsi="Times New Roman" w:cs="Times New Roman"/>
          <w:sz w:val="28"/>
          <w:szCs w:val="28"/>
        </w:rPr>
        <w:t>региональном этапе конкурса</w:t>
      </w:r>
      <w:r w:rsidR="00DC43FC" w:rsidRPr="00E600C2">
        <w:rPr>
          <w:rFonts w:ascii="Times New Roman" w:hAnsi="Times New Roman" w:cs="Times New Roman"/>
          <w:sz w:val="28"/>
          <w:szCs w:val="28"/>
        </w:rPr>
        <w:t xml:space="preserve"> инновационных площадок </w:t>
      </w:r>
    </w:p>
    <w:p w:rsidR="00DC43FC" w:rsidRPr="00E600C2" w:rsidRDefault="00DC43FC" w:rsidP="00E600C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«Путь к успеху» в 2015-2016 годах</w:t>
      </w:r>
    </w:p>
    <w:p w:rsidR="00E600C2" w:rsidRDefault="00E600C2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A25" w:rsidRPr="00E600C2" w:rsidRDefault="00B716DF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Шаблон э</w:t>
      </w:r>
      <w:r w:rsidR="00490A25" w:rsidRPr="00E600C2">
        <w:rPr>
          <w:rFonts w:ascii="Times New Roman" w:hAnsi="Times New Roman" w:cs="Times New Roman"/>
          <w:b/>
          <w:sz w:val="28"/>
          <w:szCs w:val="28"/>
        </w:rPr>
        <w:t>кспертн</w:t>
      </w:r>
      <w:r w:rsidRPr="00E600C2">
        <w:rPr>
          <w:rFonts w:ascii="Times New Roman" w:hAnsi="Times New Roman" w:cs="Times New Roman"/>
          <w:b/>
          <w:sz w:val="28"/>
          <w:szCs w:val="28"/>
        </w:rPr>
        <w:t>ой</w:t>
      </w:r>
      <w:r w:rsidR="00490A25" w:rsidRPr="00E600C2">
        <w:rPr>
          <w:rFonts w:ascii="Times New Roman" w:hAnsi="Times New Roman" w:cs="Times New Roman"/>
          <w:b/>
          <w:sz w:val="28"/>
          <w:szCs w:val="28"/>
        </w:rPr>
        <w:t xml:space="preserve"> ведомост</w:t>
      </w:r>
      <w:r w:rsidRPr="00E600C2">
        <w:rPr>
          <w:rFonts w:ascii="Times New Roman" w:hAnsi="Times New Roman" w:cs="Times New Roman"/>
          <w:b/>
          <w:sz w:val="28"/>
          <w:szCs w:val="28"/>
        </w:rPr>
        <w:t>и</w:t>
      </w:r>
    </w:p>
    <w:p w:rsidR="00490A25" w:rsidRPr="00E600C2" w:rsidRDefault="00490A25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 xml:space="preserve">проведения регионального этапа </w:t>
      </w:r>
      <w:r w:rsidR="00DC43FC" w:rsidRPr="00E600C2">
        <w:rPr>
          <w:rFonts w:ascii="Times New Roman" w:hAnsi="Times New Roman" w:cs="Times New Roman"/>
          <w:b/>
          <w:sz w:val="28"/>
          <w:szCs w:val="28"/>
        </w:rPr>
        <w:t>краевого</w:t>
      </w:r>
      <w:r w:rsidRPr="00E600C2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</w:p>
    <w:p w:rsidR="00490A25" w:rsidRPr="00E600C2" w:rsidRDefault="00490A25" w:rsidP="00E60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0C2">
        <w:rPr>
          <w:rFonts w:ascii="Times New Roman" w:hAnsi="Times New Roman" w:cs="Times New Roman"/>
          <w:b/>
          <w:sz w:val="28"/>
          <w:szCs w:val="28"/>
        </w:rPr>
        <w:t>инновационных площадок «Путь к успеху» в 2015-2016 г</w:t>
      </w:r>
      <w:r w:rsidR="00DC43FC" w:rsidRPr="00E600C2">
        <w:rPr>
          <w:rFonts w:ascii="Times New Roman" w:hAnsi="Times New Roman" w:cs="Times New Roman"/>
          <w:b/>
          <w:sz w:val="28"/>
          <w:szCs w:val="28"/>
        </w:rPr>
        <w:t>одах</w:t>
      </w:r>
    </w:p>
    <w:p w:rsidR="00490A25" w:rsidRPr="00E600C2" w:rsidRDefault="00490A25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19" w:type="dxa"/>
        <w:tblInd w:w="-10" w:type="dxa"/>
        <w:tblLook w:val="04A0" w:firstRow="1" w:lastRow="0" w:firstColumn="1" w:lastColumn="0" w:noHBand="0" w:noVBand="1"/>
      </w:tblPr>
      <w:tblGrid>
        <w:gridCol w:w="2406"/>
        <w:gridCol w:w="2126"/>
        <w:gridCol w:w="992"/>
        <w:gridCol w:w="992"/>
        <w:gridCol w:w="993"/>
        <w:gridCol w:w="992"/>
        <w:gridCol w:w="992"/>
      </w:tblGrid>
      <w:tr w:rsidR="003C12A6" w:rsidRPr="00E600C2" w:rsidTr="00F45A86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6" w:rsidRPr="00E600C2" w:rsidRDefault="003C12A6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Эксперт</w:t>
            </w:r>
          </w:p>
        </w:tc>
        <w:tc>
          <w:tcPr>
            <w:tcW w:w="2126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2A6" w:rsidRPr="00E600C2" w:rsidTr="00F45A86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2A6" w:rsidRPr="00E600C2" w:rsidRDefault="003C12A6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126" w:type="dxa"/>
            <w:noWrap/>
            <w:vAlign w:val="bottom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noWrap/>
            <w:vAlign w:val="bottom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12A6" w:rsidRPr="00E600C2" w:rsidTr="00F45A86">
        <w:trPr>
          <w:trHeight w:val="677"/>
        </w:trPr>
        <w:tc>
          <w:tcPr>
            <w:tcW w:w="2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2126" w:type="dxa"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№1</w:t>
            </w: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№2 </w:t>
            </w:r>
          </w:p>
        </w:tc>
        <w:tc>
          <w:tcPr>
            <w:tcW w:w="993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№3</w:t>
            </w: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№4</w:t>
            </w:r>
          </w:p>
        </w:tc>
        <w:tc>
          <w:tcPr>
            <w:tcW w:w="992" w:type="dxa"/>
            <w:noWrap/>
            <w:vAlign w:val="bottom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№5</w:t>
            </w:r>
          </w:p>
        </w:tc>
      </w:tr>
      <w:tr w:rsidR="003C12A6" w:rsidRPr="00E600C2" w:rsidTr="008054BF">
        <w:trPr>
          <w:trHeight w:val="300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</w:t>
            </w:r>
            <w:r w:rsidR="00F45A86"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340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F7081C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Соответствие ФГОС НОО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259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278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69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F7081C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304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F7081C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Результаты обучения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142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47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F7081C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Образовательные методики 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65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2A6" w:rsidRPr="00E600C2" w:rsidRDefault="00F7081C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Условия реализации ООП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54BF" w:rsidRPr="00E600C2" w:rsidTr="008054BF">
        <w:trPr>
          <w:trHeight w:val="475"/>
        </w:trPr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Возможность воспроизведения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54BF" w:rsidRPr="00E600C2" w:rsidTr="008054BF">
        <w:trPr>
          <w:trHeight w:val="270"/>
        </w:trPr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054BF" w:rsidRPr="00E600C2" w:rsidTr="008054BF">
        <w:trPr>
          <w:trHeight w:val="551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Оформление ООП НОО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54BF" w:rsidRPr="00E600C2" w:rsidRDefault="008054BF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12A6" w:rsidRPr="00E600C2" w:rsidTr="008054BF">
        <w:trPr>
          <w:trHeight w:val="39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2A6" w:rsidRPr="00E600C2" w:rsidRDefault="003C12A6" w:rsidP="00E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0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490A25" w:rsidRPr="00E600C2" w:rsidRDefault="00490A25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BF" w:rsidRPr="00E600C2" w:rsidRDefault="008054BF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B38" w:rsidRPr="00E600C2" w:rsidRDefault="005F2E45" w:rsidP="00E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Член жюри ____________________          ________________</w:t>
      </w:r>
    </w:p>
    <w:p w:rsidR="005F2E45" w:rsidRPr="00E600C2" w:rsidRDefault="005F2E45" w:rsidP="00E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(Ф.И.О.)                                                       (подпись)</w:t>
      </w:r>
    </w:p>
    <w:p w:rsidR="00FE1B38" w:rsidRPr="00E600C2" w:rsidRDefault="00FE1B38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4BF" w:rsidRPr="00E600C2" w:rsidRDefault="005F2E45" w:rsidP="00E6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* Балльная система оценивания по каждому критерию от 1 до 10 баллов, (где 1 - низшая оценка, 10 - высшая).</w:t>
      </w:r>
    </w:p>
    <w:p w:rsidR="00B716DF" w:rsidRPr="00E600C2" w:rsidRDefault="00B716DF" w:rsidP="00E6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** Для работы экспертов будет предоставлена полная электронная версия ведомости.</w:t>
      </w:r>
    </w:p>
    <w:p w:rsidR="00E600C2" w:rsidRPr="00E600C2" w:rsidRDefault="005F2E45" w:rsidP="00E600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br w:type="page"/>
      </w:r>
      <w:r w:rsidR="00E600C2" w:rsidRPr="00E600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E600C2" w:rsidRPr="00E600C2" w:rsidRDefault="00E600C2" w:rsidP="00E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 xml:space="preserve">к проекту приказа министерства образования и науки Краснодарского края </w:t>
      </w:r>
    </w:p>
    <w:p w:rsidR="00E600C2" w:rsidRPr="00E600C2" w:rsidRDefault="00E600C2" w:rsidP="00E60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0C2">
        <w:rPr>
          <w:rFonts w:ascii="Times New Roman" w:hAnsi="Times New Roman" w:cs="Times New Roman"/>
          <w:sz w:val="28"/>
          <w:szCs w:val="28"/>
        </w:rPr>
        <w:t>от ________________ № ____________</w:t>
      </w:r>
    </w:p>
    <w:p w:rsidR="00E600C2" w:rsidRPr="00E600C2" w:rsidRDefault="00E600C2" w:rsidP="00E600C2">
      <w:pPr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1" w:type="dxa"/>
        <w:tblLook w:val="0000" w:firstRow="0" w:lastRow="0" w:firstColumn="0" w:lastColumn="0" w:noHBand="0" w:noVBand="0"/>
      </w:tblPr>
      <w:tblGrid>
        <w:gridCol w:w="5353"/>
        <w:gridCol w:w="1559"/>
        <w:gridCol w:w="2799"/>
      </w:tblGrid>
      <w:tr w:rsidR="00E600C2" w:rsidRPr="00E600C2" w:rsidTr="004B6747">
        <w:tc>
          <w:tcPr>
            <w:tcW w:w="9711" w:type="dxa"/>
            <w:gridSpan w:val="3"/>
          </w:tcPr>
          <w:p w:rsidR="00247682" w:rsidRPr="00E600C2" w:rsidRDefault="00E600C2" w:rsidP="0024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247682" w:rsidRPr="00E600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247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регионального этапа </w:t>
            </w:r>
            <w:r w:rsidR="00247682" w:rsidRPr="00E600C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  <w:p w:rsidR="00E600C2" w:rsidRPr="00E600C2" w:rsidRDefault="00247682" w:rsidP="0024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b/>
                <w:sz w:val="28"/>
                <w:szCs w:val="28"/>
              </w:rPr>
              <w:t>инновационных площадок «Путь к успеху» в 2015-2016 годах</w:t>
            </w:r>
            <w:r w:rsidR="00E600C2" w:rsidRPr="00E600C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9711" w:type="dxa"/>
            <w:gridSpan w:val="3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Проект приказа подготовлен и внесен:</w:t>
            </w: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Отделом общего образования</w:t>
            </w: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Составитель проекта</w:t>
            </w: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общего образования</w:t>
            </w: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Шамалова</w:t>
            </w:r>
            <w:proofErr w:type="spellEnd"/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Начальник отдела общего образования</w:t>
            </w: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О.А. Лозовая</w:t>
            </w: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247682" w:rsidRDefault="00E600C2" w:rsidP="00247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E600C2" w:rsidRPr="00E600C2" w:rsidRDefault="00E600C2" w:rsidP="002476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600C2"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0C2" w:rsidRPr="00E600C2" w:rsidTr="004B6747">
        <w:tc>
          <w:tcPr>
            <w:tcW w:w="5353" w:type="dxa"/>
          </w:tcPr>
          <w:p w:rsidR="00E600C2" w:rsidRPr="00E600C2" w:rsidRDefault="00E600C2" w:rsidP="00E600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 ГБОУ ИРО Краснодарского края</w:t>
            </w:r>
          </w:p>
        </w:tc>
        <w:tc>
          <w:tcPr>
            <w:tcW w:w="1559" w:type="dxa"/>
          </w:tcPr>
          <w:p w:rsidR="00E600C2" w:rsidRPr="00E600C2" w:rsidRDefault="00E600C2" w:rsidP="00E60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E600C2" w:rsidRPr="00E600C2" w:rsidRDefault="00E600C2" w:rsidP="00E600C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Никитина</w:t>
            </w:r>
          </w:p>
        </w:tc>
      </w:tr>
    </w:tbl>
    <w:p w:rsidR="00E600C2" w:rsidRPr="00E600C2" w:rsidRDefault="00E600C2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863" w:rsidRPr="00E600C2" w:rsidRDefault="00995863" w:rsidP="00E600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863" w:rsidRPr="00E600C2" w:rsidSect="0069666A">
      <w:pgSz w:w="11906" w:h="16838"/>
      <w:pgMar w:top="1134" w:right="567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8E"/>
    <w:multiLevelType w:val="multilevel"/>
    <w:tmpl w:val="99C8FDD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11CB2"/>
    <w:multiLevelType w:val="hybridMultilevel"/>
    <w:tmpl w:val="242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34A5B"/>
    <w:multiLevelType w:val="hybridMultilevel"/>
    <w:tmpl w:val="53BA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16E4A"/>
    <w:multiLevelType w:val="hybridMultilevel"/>
    <w:tmpl w:val="199A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47A0"/>
    <w:multiLevelType w:val="hybridMultilevel"/>
    <w:tmpl w:val="242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7CEA"/>
    <w:multiLevelType w:val="hybridMultilevel"/>
    <w:tmpl w:val="242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618A5"/>
    <w:multiLevelType w:val="multilevel"/>
    <w:tmpl w:val="617668D0"/>
    <w:lvl w:ilvl="0">
      <w:start w:val="4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7D0CA2"/>
    <w:multiLevelType w:val="hybridMultilevel"/>
    <w:tmpl w:val="242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92F47"/>
    <w:multiLevelType w:val="hybridMultilevel"/>
    <w:tmpl w:val="242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F0E36"/>
    <w:multiLevelType w:val="hybridMultilevel"/>
    <w:tmpl w:val="242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9431E"/>
    <w:multiLevelType w:val="hybridMultilevel"/>
    <w:tmpl w:val="53BA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C25BD"/>
    <w:multiLevelType w:val="multilevel"/>
    <w:tmpl w:val="B1DE3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>
    <w:nsid w:val="238615A5"/>
    <w:multiLevelType w:val="hybridMultilevel"/>
    <w:tmpl w:val="53BA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B374E"/>
    <w:multiLevelType w:val="multilevel"/>
    <w:tmpl w:val="F6EAFA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4">
    <w:nsid w:val="2B922F26"/>
    <w:multiLevelType w:val="hybridMultilevel"/>
    <w:tmpl w:val="39F4A0C2"/>
    <w:lvl w:ilvl="0" w:tplc="2214D4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03BD"/>
    <w:multiLevelType w:val="hybridMultilevel"/>
    <w:tmpl w:val="E678180A"/>
    <w:lvl w:ilvl="0" w:tplc="B8FADDC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750EDE"/>
    <w:multiLevelType w:val="multilevel"/>
    <w:tmpl w:val="289AE50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9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8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7">
    <w:nsid w:val="403A3F21"/>
    <w:multiLevelType w:val="multilevel"/>
    <w:tmpl w:val="5074EE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8">
    <w:nsid w:val="42893465"/>
    <w:multiLevelType w:val="hybridMultilevel"/>
    <w:tmpl w:val="53BA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E7E61"/>
    <w:multiLevelType w:val="hybridMultilevel"/>
    <w:tmpl w:val="53BA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76727"/>
    <w:multiLevelType w:val="multilevel"/>
    <w:tmpl w:val="011E294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2D0A0C"/>
    <w:multiLevelType w:val="hybridMultilevel"/>
    <w:tmpl w:val="3266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C3E6B"/>
    <w:multiLevelType w:val="multilevel"/>
    <w:tmpl w:val="096E39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4BD1434B"/>
    <w:multiLevelType w:val="multilevel"/>
    <w:tmpl w:val="BC4892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E26003"/>
    <w:multiLevelType w:val="multilevel"/>
    <w:tmpl w:val="32DEB6B0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77D87"/>
    <w:multiLevelType w:val="hybridMultilevel"/>
    <w:tmpl w:val="FADA2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F214F"/>
    <w:multiLevelType w:val="hybridMultilevel"/>
    <w:tmpl w:val="6BA058C8"/>
    <w:lvl w:ilvl="0" w:tplc="F230BA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9F312A9"/>
    <w:multiLevelType w:val="multilevel"/>
    <w:tmpl w:val="3DA070DE"/>
    <w:lvl w:ilvl="0">
      <w:start w:val="6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28">
    <w:nsid w:val="63CF4ABD"/>
    <w:multiLevelType w:val="hybridMultilevel"/>
    <w:tmpl w:val="E86E76C4"/>
    <w:lvl w:ilvl="0" w:tplc="315CF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9175791"/>
    <w:multiLevelType w:val="hybridMultilevel"/>
    <w:tmpl w:val="4D4CD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11B68"/>
    <w:multiLevelType w:val="hybridMultilevel"/>
    <w:tmpl w:val="53BA5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108F0"/>
    <w:multiLevelType w:val="multilevel"/>
    <w:tmpl w:val="280242F0"/>
    <w:lvl w:ilvl="0">
      <w:start w:val="1"/>
      <w:numFmt w:val="decimal"/>
      <w:lvlText w:val="6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E8027D"/>
    <w:multiLevelType w:val="multilevel"/>
    <w:tmpl w:val="35566E24"/>
    <w:lvl w:ilvl="0">
      <w:start w:val="1"/>
      <w:numFmt w:val="decimal"/>
      <w:lvlText w:val="6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3C0830"/>
    <w:multiLevelType w:val="hybridMultilevel"/>
    <w:tmpl w:val="F740D5C4"/>
    <w:lvl w:ilvl="0" w:tplc="A0ECEF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CBD2CF4"/>
    <w:multiLevelType w:val="hybridMultilevel"/>
    <w:tmpl w:val="24264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90CC9"/>
    <w:multiLevelType w:val="hybridMultilevel"/>
    <w:tmpl w:val="199A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3F6F19"/>
    <w:multiLevelType w:val="hybridMultilevel"/>
    <w:tmpl w:val="D438FF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6"/>
  </w:num>
  <w:num w:numId="3">
    <w:abstractNumId w:val="33"/>
  </w:num>
  <w:num w:numId="4">
    <w:abstractNumId w:val="21"/>
  </w:num>
  <w:num w:numId="5">
    <w:abstractNumId w:val="30"/>
  </w:num>
  <w:num w:numId="6">
    <w:abstractNumId w:val="12"/>
  </w:num>
  <w:num w:numId="7">
    <w:abstractNumId w:val="2"/>
  </w:num>
  <w:num w:numId="8">
    <w:abstractNumId w:val="18"/>
  </w:num>
  <w:num w:numId="9">
    <w:abstractNumId w:val="19"/>
  </w:num>
  <w:num w:numId="10">
    <w:abstractNumId w:val="10"/>
  </w:num>
  <w:num w:numId="11">
    <w:abstractNumId w:val="29"/>
  </w:num>
  <w:num w:numId="12">
    <w:abstractNumId w:val="35"/>
  </w:num>
  <w:num w:numId="13">
    <w:abstractNumId w:val="11"/>
  </w:num>
  <w:num w:numId="14">
    <w:abstractNumId w:val="23"/>
  </w:num>
  <w:num w:numId="15">
    <w:abstractNumId w:val="0"/>
  </w:num>
  <w:num w:numId="16">
    <w:abstractNumId w:val="24"/>
  </w:num>
  <w:num w:numId="17">
    <w:abstractNumId w:val="32"/>
  </w:num>
  <w:num w:numId="18">
    <w:abstractNumId w:val="31"/>
  </w:num>
  <w:num w:numId="19">
    <w:abstractNumId w:val="6"/>
  </w:num>
  <w:num w:numId="20">
    <w:abstractNumId w:val="20"/>
  </w:num>
  <w:num w:numId="21">
    <w:abstractNumId w:val="22"/>
  </w:num>
  <w:num w:numId="22">
    <w:abstractNumId w:val="27"/>
  </w:num>
  <w:num w:numId="23">
    <w:abstractNumId w:val="16"/>
  </w:num>
  <w:num w:numId="24">
    <w:abstractNumId w:val="15"/>
  </w:num>
  <w:num w:numId="25">
    <w:abstractNumId w:val="26"/>
  </w:num>
  <w:num w:numId="26">
    <w:abstractNumId w:val="14"/>
  </w:num>
  <w:num w:numId="27">
    <w:abstractNumId w:val="25"/>
  </w:num>
  <w:num w:numId="28">
    <w:abstractNumId w:val="4"/>
  </w:num>
  <w:num w:numId="29">
    <w:abstractNumId w:val="7"/>
  </w:num>
  <w:num w:numId="30">
    <w:abstractNumId w:val="1"/>
  </w:num>
  <w:num w:numId="31">
    <w:abstractNumId w:val="34"/>
  </w:num>
  <w:num w:numId="32">
    <w:abstractNumId w:val="8"/>
  </w:num>
  <w:num w:numId="33">
    <w:abstractNumId w:val="5"/>
  </w:num>
  <w:num w:numId="34">
    <w:abstractNumId w:val="9"/>
  </w:num>
  <w:num w:numId="35">
    <w:abstractNumId w:val="13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D1"/>
    <w:rsid w:val="00011C88"/>
    <w:rsid w:val="00026450"/>
    <w:rsid w:val="00031091"/>
    <w:rsid w:val="00054235"/>
    <w:rsid w:val="00085D0F"/>
    <w:rsid w:val="00090230"/>
    <w:rsid w:val="000A6388"/>
    <w:rsid w:val="00115FC9"/>
    <w:rsid w:val="00131563"/>
    <w:rsid w:val="00153F72"/>
    <w:rsid w:val="00187017"/>
    <w:rsid w:val="001C0658"/>
    <w:rsid w:val="00213FE2"/>
    <w:rsid w:val="00217977"/>
    <w:rsid w:val="00222670"/>
    <w:rsid w:val="00247682"/>
    <w:rsid w:val="00253EE0"/>
    <w:rsid w:val="00256D65"/>
    <w:rsid w:val="0026295F"/>
    <w:rsid w:val="00283367"/>
    <w:rsid w:val="002A074D"/>
    <w:rsid w:val="002C09A2"/>
    <w:rsid w:val="002E42D1"/>
    <w:rsid w:val="0030323E"/>
    <w:rsid w:val="00327389"/>
    <w:rsid w:val="00345FFC"/>
    <w:rsid w:val="00356803"/>
    <w:rsid w:val="003824BD"/>
    <w:rsid w:val="003B0045"/>
    <w:rsid w:val="003C12A6"/>
    <w:rsid w:val="003C20B3"/>
    <w:rsid w:val="003E3423"/>
    <w:rsid w:val="00405159"/>
    <w:rsid w:val="00417BC1"/>
    <w:rsid w:val="00423C09"/>
    <w:rsid w:val="00435559"/>
    <w:rsid w:val="004409D9"/>
    <w:rsid w:val="004873E0"/>
    <w:rsid w:val="00490A25"/>
    <w:rsid w:val="004B3D5C"/>
    <w:rsid w:val="004B6747"/>
    <w:rsid w:val="004C335E"/>
    <w:rsid w:val="004F4341"/>
    <w:rsid w:val="00536AE2"/>
    <w:rsid w:val="00556D77"/>
    <w:rsid w:val="00560EB1"/>
    <w:rsid w:val="005644F0"/>
    <w:rsid w:val="00565413"/>
    <w:rsid w:val="00575ED5"/>
    <w:rsid w:val="00584704"/>
    <w:rsid w:val="005E569E"/>
    <w:rsid w:val="005F24A4"/>
    <w:rsid w:val="005F2E45"/>
    <w:rsid w:val="00623E9F"/>
    <w:rsid w:val="006249CB"/>
    <w:rsid w:val="006254C1"/>
    <w:rsid w:val="006505DF"/>
    <w:rsid w:val="00670D1F"/>
    <w:rsid w:val="00692160"/>
    <w:rsid w:val="0069666A"/>
    <w:rsid w:val="006A4EFA"/>
    <w:rsid w:val="006D4A49"/>
    <w:rsid w:val="006D54D5"/>
    <w:rsid w:val="006D697A"/>
    <w:rsid w:val="006E0C7A"/>
    <w:rsid w:val="0075523F"/>
    <w:rsid w:val="00766848"/>
    <w:rsid w:val="007855C6"/>
    <w:rsid w:val="00785B81"/>
    <w:rsid w:val="00786BA2"/>
    <w:rsid w:val="008054BF"/>
    <w:rsid w:val="008233A9"/>
    <w:rsid w:val="00882376"/>
    <w:rsid w:val="008C3805"/>
    <w:rsid w:val="008C6DB1"/>
    <w:rsid w:val="008D00E7"/>
    <w:rsid w:val="008D16CB"/>
    <w:rsid w:val="008D5F86"/>
    <w:rsid w:val="00900658"/>
    <w:rsid w:val="00913A86"/>
    <w:rsid w:val="0093655A"/>
    <w:rsid w:val="00936618"/>
    <w:rsid w:val="00954C62"/>
    <w:rsid w:val="0097503B"/>
    <w:rsid w:val="0098083B"/>
    <w:rsid w:val="00995863"/>
    <w:rsid w:val="009B0C1A"/>
    <w:rsid w:val="009D6B51"/>
    <w:rsid w:val="009F35EE"/>
    <w:rsid w:val="00A03AAE"/>
    <w:rsid w:val="00A04FC7"/>
    <w:rsid w:val="00A26A8D"/>
    <w:rsid w:val="00A409ED"/>
    <w:rsid w:val="00A440C0"/>
    <w:rsid w:val="00A7127D"/>
    <w:rsid w:val="00AB3B65"/>
    <w:rsid w:val="00AC3B2D"/>
    <w:rsid w:val="00AE6B4A"/>
    <w:rsid w:val="00AF3C24"/>
    <w:rsid w:val="00B517BA"/>
    <w:rsid w:val="00B57181"/>
    <w:rsid w:val="00B716DF"/>
    <w:rsid w:val="00B8368C"/>
    <w:rsid w:val="00B927AB"/>
    <w:rsid w:val="00BB0489"/>
    <w:rsid w:val="00BB72FD"/>
    <w:rsid w:val="00BC44A8"/>
    <w:rsid w:val="00BE38AE"/>
    <w:rsid w:val="00BF5849"/>
    <w:rsid w:val="00C13C0E"/>
    <w:rsid w:val="00C41993"/>
    <w:rsid w:val="00C7645F"/>
    <w:rsid w:val="00C92FFA"/>
    <w:rsid w:val="00CE520B"/>
    <w:rsid w:val="00CE7237"/>
    <w:rsid w:val="00D203B2"/>
    <w:rsid w:val="00D35204"/>
    <w:rsid w:val="00D41CC0"/>
    <w:rsid w:val="00D537BC"/>
    <w:rsid w:val="00D60A46"/>
    <w:rsid w:val="00D87210"/>
    <w:rsid w:val="00D957B4"/>
    <w:rsid w:val="00DB16D6"/>
    <w:rsid w:val="00DB494B"/>
    <w:rsid w:val="00DC43FC"/>
    <w:rsid w:val="00DD1C74"/>
    <w:rsid w:val="00E159CC"/>
    <w:rsid w:val="00E236B1"/>
    <w:rsid w:val="00E32CD0"/>
    <w:rsid w:val="00E35DA7"/>
    <w:rsid w:val="00E5293A"/>
    <w:rsid w:val="00E600C2"/>
    <w:rsid w:val="00E76920"/>
    <w:rsid w:val="00E81D33"/>
    <w:rsid w:val="00E826F7"/>
    <w:rsid w:val="00E82C25"/>
    <w:rsid w:val="00E87F08"/>
    <w:rsid w:val="00E92B89"/>
    <w:rsid w:val="00E967BA"/>
    <w:rsid w:val="00E96850"/>
    <w:rsid w:val="00EA228E"/>
    <w:rsid w:val="00EE01F1"/>
    <w:rsid w:val="00EF3C48"/>
    <w:rsid w:val="00EF6C46"/>
    <w:rsid w:val="00F13BB2"/>
    <w:rsid w:val="00F2658E"/>
    <w:rsid w:val="00F43717"/>
    <w:rsid w:val="00F45A86"/>
    <w:rsid w:val="00F6176B"/>
    <w:rsid w:val="00F7081C"/>
    <w:rsid w:val="00FE1B38"/>
    <w:rsid w:val="00FF36F8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8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53F72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53F72"/>
    <w:pPr>
      <w:widowControl w:val="0"/>
      <w:shd w:val="clear" w:color="auto" w:fill="FFFFFF"/>
      <w:spacing w:before="540" w:after="540" w:line="306" w:lineRule="exac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table" w:styleId="a5">
    <w:name w:val="Table Grid"/>
    <w:basedOn w:val="a1"/>
    <w:uiPriority w:val="59"/>
    <w:rsid w:val="00EA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38AE"/>
    <w:rPr>
      <w:b/>
      <w:bCs/>
    </w:rPr>
  </w:style>
  <w:style w:type="paragraph" w:styleId="a7">
    <w:name w:val="No Spacing"/>
    <w:uiPriority w:val="99"/>
    <w:qFormat/>
    <w:rsid w:val="0099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6">
    <w:name w:val="Font Style66"/>
    <w:uiPriority w:val="99"/>
    <w:rsid w:val="0099586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9586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4"/>
    <w:rsid w:val="00BB7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BB7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8">
    <w:name w:val="Hyperlink"/>
    <w:basedOn w:val="a0"/>
    <w:rsid w:val="00BB72FD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BB72FD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B72FD"/>
    <w:pPr>
      <w:widowControl w:val="0"/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22">
    <w:name w:val="Заголовок №2_"/>
    <w:basedOn w:val="a0"/>
    <w:link w:val="23"/>
    <w:rsid w:val="001C0658"/>
    <w:rPr>
      <w:rFonts w:ascii="Times New Roman" w:eastAsia="Times New Roman" w:hAnsi="Times New Roman" w:cs="Times New Roman"/>
      <w:b/>
      <w:bCs/>
      <w:spacing w:val="90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06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C06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4"/>
    <w:rsid w:val="001C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135pt">
    <w:name w:val="Основной текст + Trebuchet MS;13;5 pt"/>
    <w:basedOn w:val="a4"/>
    <w:rsid w:val="001C06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C0658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3">
    <w:name w:val="Заголовок №2"/>
    <w:basedOn w:val="a"/>
    <w:link w:val="22"/>
    <w:rsid w:val="001C0658"/>
    <w:pPr>
      <w:widowControl w:val="0"/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29"/>
      <w:szCs w:val="29"/>
    </w:rPr>
  </w:style>
  <w:style w:type="paragraph" w:customStyle="1" w:styleId="40">
    <w:name w:val="Основной текст (4)"/>
    <w:basedOn w:val="a"/>
    <w:link w:val="4"/>
    <w:rsid w:val="001C0658"/>
    <w:pPr>
      <w:widowControl w:val="0"/>
      <w:shd w:val="clear" w:color="auto" w:fill="FFFFFF"/>
      <w:spacing w:before="660"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1C0658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27">
    <w:name w:val="Font Style27"/>
    <w:basedOn w:val="a0"/>
    <w:rsid w:val="00E236B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E236B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6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88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53F72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53F72"/>
    <w:pPr>
      <w:widowControl w:val="0"/>
      <w:shd w:val="clear" w:color="auto" w:fill="FFFFFF"/>
      <w:spacing w:before="540" w:after="540" w:line="306" w:lineRule="exac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table" w:styleId="a5">
    <w:name w:val="Table Grid"/>
    <w:basedOn w:val="a1"/>
    <w:uiPriority w:val="59"/>
    <w:rsid w:val="00EA2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E38AE"/>
    <w:rPr>
      <w:b/>
      <w:bCs/>
    </w:rPr>
  </w:style>
  <w:style w:type="paragraph" w:styleId="a7">
    <w:name w:val="No Spacing"/>
    <w:uiPriority w:val="99"/>
    <w:qFormat/>
    <w:rsid w:val="00995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6">
    <w:name w:val="Font Style66"/>
    <w:uiPriority w:val="99"/>
    <w:rsid w:val="00995863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9586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4"/>
    <w:rsid w:val="00BB72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4"/>
    <w:rsid w:val="00BB72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styleId="a8">
    <w:name w:val="Hyperlink"/>
    <w:basedOn w:val="a0"/>
    <w:rsid w:val="00BB72FD"/>
    <w:rPr>
      <w:color w:val="000080"/>
      <w:u w:val="single"/>
    </w:rPr>
  </w:style>
  <w:style w:type="character" w:customStyle="1" w:styleId="20">
    <w:name w:val="Основной текст (2)_"/>
    <w:basedOn w:val="a0"/>
    <w:link w:val="21"/>
    <w:rsid w:val="00BB72FD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B72FD"/>
    <w:pPr>
      <w:widowControl w:val="0"/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pacing w:val="-3"/>
      <w:sz w:val="20"/>
      <w:szCs w:val="20"/>
    </w:rPr>
  </w:style>
  <w:style w:type="character" w:customStyle="1" w:styleId="22">
    <w:name w:val="Заголовок №2_"/>
    <w:basedOn w:val="a0"/>
    <w:link w:val="23"/>
    <w:rsid w:val="001C0658"/>
    <w:rPr>
      <w:rFonts w:ascii="Times New Roman" w:eastAsia="Times New Roman" w:hAnsi="Times New Roman" w:cs="Times New Roman"/>
      <w:b/>
      <w:bCs/>
      <w:spacing w:val="90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06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1C065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4"/>
    <w:rsid w:val="001C0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TrebuchetMS135pt">
    <w:name w:val="Основной текст + Trebuchet MS;13;5 pt"/>
    <w:basedOn w:val="a4"/>
    <w:rsid w:val="001C065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C0658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3">
    <w:name w:val="Заголовок №2"/>
    <w:basedOn w:val="a"/>
    <w:link w:val="22"/>
    <w:rsid w:val="001C0658"/>
    <w:pPr>
      <w:widowControl w:val="0"/>
      <w:shd w:val="clear" w:color="auto" w:fill="FFFFFF"/>
      <w:spacing w:before="4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29"/>
      <w:szCs w:val="29"/>
    </w:rPr>
  </w:style>
  <w:style w:type="paragraph" w:customStyle="1" w:styleId="40">
    <w:name w:val="Основной текст (4)"/>
    <w:basedOn w:val="a"/>
    <w:link w:val="4"/>
    <w:rsid w:val="001C0658"/>
    <w:pPr>
      <w:widowControl w:val="0"/>
      <w:shd w:val="clear" w:color="auto" w:fill="FFFFFF"/>
      <w:spacing w:before="660"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1">
    <w:name w:val="Заголовок №2 (2)"/>
    <w:basedOn w:val="a"/>
    <w:link w:val="220"/>
    <w:rsid w:val="001C0658"/>
    <w:pPr>
      <w:widowControl w:val="0"/>
      <w:shd w:val="clear" w:color="auto" w:fill="FFFFFF"/>
      <w:spacing w:after="0" w:line="320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27">
    <w:name w:val="Font Style27"/>
    <w:basedOn w:val="a0"/>
    <w:rsid w:val="00E236B1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rsid w:val="00E236B1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66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3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3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4495-77B5-4884-88BE-9A5067F2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5787</Words>
  <Characters>32987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Доронина</dc:creator>
  <cp:lastModifiedBy>Оксана Шамалова</cp:lastModifiedBy>
  <cp:revision>5</cp:revision>
  <cp:lastPrinted>2015-12-14T15:18:00Z</cp:lastPrinted>
  <dcterms:created xsi:type="dcterms:W3CDTF">2015-12-14T14:52:00Z</dcterms:created>
  <dcterms:modified xsi:type="dcterms:W3CDTF">2015-12-15T07:34:00Z</dcterms:modified>
</cp:coreProperties>
</file>