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E3" w:rsidRPr="00BA6D7E" w:rsidRDefault="007F77E3" w:rsidP="007F77E3">
      <w:pPr>
        <w:pStyle w:val="21"/>
        <w:shd w:val="clear" w:color="auto" w:fill="auto"/>
        <w:spacing w:line="360" w:lineRule="auto"/>
      </w:pPr>
      <w:r w:rsidRPr="00BA6D7E">
        <w:rPr>
          <w:rStyle w:val="2"/>
          <w:color w:val="000000"/>
        </w:rPr>
        <w:t>Министерство образования, науки и молодёжной политики</w:t>
      </w:r>
    </w:p>
    <w:p w:rsidR="007F77E3" w:rsidRPr="00BA6D7E" w:rsidRDefault="007F77E3" w:rsidP="007F77E3">
      <w:pPr>
        <w:pStyle w:val="21"/>
        <w:shd w:val="clear" w:color="auto" w:fill="auto"/>
        <w:spacing w:line="360" w:lineRule="auto"/>
      </w:pPr>
      <w:r w:rsidRPr="00BA6D7E">
        <w:rPr>
          <w:rStyle w:val="2"/>
          <w:color w:val="000000"/>
        </w:rPr>
        <w:t>Краснодарского края</w:t>
      </w:r>
    </w:p>
    <w:p w:rsidR="007F77E3" w:rsidRPr="00BA6D7E" w:rsidRDefault="007F77E3" w:rsidP="007F77E3">
      <w:pPr>
        <w:pStyle w:val="21"/>
        <w:shd w:val="clear" w:color="auto" w:fill="auto"/>
        <w:spacing w:line="360" w:lineRule="auto"/>
        <w:rPr>
          <w:rStyle w:val="2"/>
          <w:color w:val="000000"/>
        </w:rPr>
      </w:pPr>
    </w:p>
    <w:p w:rsidR="007F77E3" w:rsidRPr="00BA6D7E" w:rsidRDefault="007F77E3" w:rsidP="007F77E3">
      <w:pPr>
        <w:pStyle w:val="21"/>
        <w:shd w:val="clear" w:color="auto" w:fill="auto"/>
        <w:spacing w:line="360" w:lineRule="auto"/>
        <w:rPr>
          <w:rStyle w:val="2"/>
          <w:color w:val="000000"/>
        </w:rPr>
      </w:pPr>
    </w:p>
    <w:p w:rsidR="007F77E3" w:rsidRPr="00BA6D7E" w:rsidRDefault="007F77E3" w:rsidP="007F77E3">
      <w:pPr>
        <w:pStyle w:val="21"/>
        <w:shd w:val="clear" w:color="auto" w:fill="auto"/>
        <w:spacing w:line="360" w:lineRule="auto"/>
        <w:rPr>
          <w:rStyle w:val="2"/>
          <w:color w:val="000000"/>
        </w:rPr>
      </w:pPr>
    </w:p>
    <w:p w:rsidR="007F77E3" w:rsidRPr="00BA6D7E" w:rsidRDefault="007F77E3" w:rsidP="007F77E3">
      <w:pPr>
        <w:pStyle w:val="21"/>
        <w:shd w:val="clear" w:color="auto" w:fill="auto"/>
        <w:spacing w:line="360" w:lineRule="auto"/>
        <w:rPr>
          <w:rStyle w:val="2"/>
          <w:color w:val="000000"/>
        </w:rPr>
      </w:pPr>
    </w:p>
    <w:p w:rsidR="007F77E3" w:rsidRPr="00BA6D7E" w:rsidRDefault="007F77E3" w:rsidP="007F77E3">
      <w:pPr>
        <w:pStyle w:val="21"/>
        <w:shd w:val="clear" w:color="auto" w:fill="auto"/>
        <w:spacing w:line="360" w:lineRule="auto"/>
        <w:rPr>
          <w:rStyle w:val="2"/>
          <w:color w:val="000000"/>
        </w:rPr>
      </w:pPr>
    </w:p>
    <w:p w:rsidR="007F77E3" w:rsidRPr="00BA6D7E" w:rsidRDefault="007F77E3" w:rsidP="007F77E3">
      <w:pPr>
        <w:pStyle w:val="21"/>
        <w:shd w:val="clear" w:color="auto" w:fill="auto"/>
        <w:spacing w:line="360" w:lineRule="auto"/>
        <w:rPr>
          <w:rStyle w:val="2"/>
          <w:color w:val="000000"/>
        </w:rPr>
      </w:pPr>
    </w:p>
    <w:p w:rsidR="007F77E3" w:rsidRPr="00BA6D7E" w:rsidRDefault="007F77E3" w:rsidP="007F77E3">
      <w:pPr>
        <w:pStyle w:val="21"/>
        <w:shd w:val="clear" w:color="auto" w:fill="auto"/>
        <w:spacing w:line="360" w:lineRule="auto"/>
        <w:rPr>
          <w:rStyle w:val="2"/>
          <w:color w:val="000000"/>
        </w:rPr>
      </w:pPr>
    </w:p>
    <w:p w:rsidR="007F77E3" w:rsidRPr="00BA6D7E" w:rsidRDefault="007F77E3" w:rsidP="007F77E3">
      <w:pPr>
        <w:pStyle w:val="21"/>
        <w:shd w:val="clear" w:color="auto" w:fill="auto"/>
        <w:spacing w:line="360" w:lineRule="auto"/>
        <w:rPr>
          <w:rStyle w:val="2"/>
          <w:color w:val="000000"/>
        </w:rPr>
      </w:pPr>
    </w:p>
    <w:p w:rsidR="007F77E3" w:rsidRPr="00BA6D7E" w:rsidRDefault="007F77E3" w:rsidP="007F77E3">
      <w:pPr>
        <w:pStyle w:val="21"/>
        <w:shd w:val="clear" w:color="auto" w:fill="auto"/>
        <w:spacing w:line="240" w:lineRule="auto"/>
        <w:rPr>
          <w:rStyle w:val="2"/>
          <w:color w:val="000000"/>
        </w:rPr>
      </w:pPr>
    </w:p>
    <w:p w:rsidR="007F77E3" w:rsidRPr="004D46A8" w:rsidRDefault="007F77E3" w:rsidP="007F77E3">
      <w:pPr>
        <w:pStyle w:val="21"/>
        <w:shd w:val="clear" w:color="auto" w:fill="auto"/>
        <w:spacing w:line="240" w:lineRule="auto"/>
        <w:rPr>
          <w:b/>
        </w:rPr>
      </w:pPr>
      <w:r w:rsidRPr="004D46A8">
        <w:rPr>
          <w:rStyle w:val="2"/>
          <w:b/>
          <w:color w:val="000000"/>
        </w:rPr>
        <w:t>План работы</w:t>
      </w:r>
    </w:p>
    <w:p w:rsidR="007F77E3" w:rsidRDefault="007F77E3" w:rsidP="007F77E3">
      <w:pPr>
        <w:pStyle w:val="21"/>
        <w:shd w:val="clear" w:color="auto" w:fill="auto"/>
        <w:spacing w:line="240" w:lineRule="auto"/>
        <w:rPr>
          <w:rStyle w:val="2"/>
          <w:b/>
          <w:color w:val="000000"/>
        </w:rPr>
      </w:pPr>
      <w:r w:rsidRPr="004D46A8">
        <w:rPr>
          <w:rStyle w:val="2"/>
          <w:b/>
          <w:color w:val="000000"/>
        </w:rPr>
        <w:t xml:space="preserve">краевой </w:t>
      </w:r>
      <w:r>
        <w:rPr>
          <w:rStyle w:val="2"/>
          <w:b/>
          <w:color w:val="000000"/>
        </w:rPr>
        <w:t>инновационной площадки (КИП 2021) на 2024 год</w:t>
      </w:r>
      <w:r w:rsidRPr="004D46A8">
        <w:rPr>
          <w:rStyle w:val="2"/>
          <w:b/>
          <w:color w:val="000000"/>
        </w:rPr>
        <w:t xml:space="preserve"> </w:t>
      </w:r>
    </w:p>
    <w:p w:rsidR="007F77E3" w:rsidRDefault="007F77E3" w:rsidP="007F77E3">
      <w:pPr>
        <w:pStyle w:val="21"/>
        <w:shd w:val="clear" w:color="auto" w:fill="auto"/>
        <w:spacing w:line="240" w:lineRule="auto"/>
        <w:rPr>
          <w:rStyle w:val="2"/>
          <w:b/>
          <w:color w:val="000000"/>
        </w:rPr>
      </w:pPr>
    </w:p>
    <w:p w:rsidR="007F77E3" w:rsidRPr="004D46A8" w:rsidRDefault="007F77E3" w:rsidP="007F77E3">
      <w:pPr>
        <w:pStyle w:val="21"/>
        <w:shd w:val="clear" w:color="auto" w:fill="auto"/>
        <w:spacing w:line="240" w:lineRule="auto"/>
        <w:rPr>
          <w:rStyle w:val="2"/>
          <w:b/>
          <w:color w:val="000000"/>
        </w:rPr>
      </w:pPr>
    </w:p>
    <w:p w:rsidR="007F77E3" w:rsidRPr="0025018F" w:rsidRDefault="007F77E3" w:rsidP="007F77E3">
      <w:pPr>
        <w:pStyle w:val="21"/>
        <w:shd w:val="clear" w:color="auto" w:fill="auto"/>
        <w:spacing w:line="240" w:lineRule="auto"/>
        <w:rPr>
          <w:b/>
        </w:rPr>
      </w:pPr>
      <w:r w:rsidRPr="0025018F">
        <w:rPr>
          <w:rStyle w:val="2"/>
          <w:b/>
          <w:color w:val="000000"/>
        </w:rPr>
        <w:t>Муниципального автономного дошкольного образовательного учреждения</w:t>
      </w:r>
    </w:p>
    <w:p w:rsidR="007F77E3" w:rsidRDefault="007F77E3" w:rsidP="007F77E3">
      <w:pPr>
        <w:pStyle w:val="21"/>
        <w:shd w:val="clear" w:color="auto" w:fill="auto"/>
        <w:spacing w:line="240" w:lineRule="auto"/>
        <w:rPr>
          <w:rStyle w:val="2"/>
          <w:b/>
          <w:color w:val="000000"/>
        </w:rPr>
      </w:pPr>
      <w:r w:rsidRPr="0025018F">
        <w:rPr>
          <w:rStyle w:val="2"/>
          <w:b/>
          <w:color w:val="000000"/>
        </w:rPr>
        <w:t>детского сада № 7 «Колокольчик»</w:t>
      </w:r>
      <w:r w:rsidRPr="0025018F">
        <w:rPr>
          <w:b/>
        </w:rPr>
        <w:t xml:space="preserve"> </w:t>
      </w:r>
      <w:r w:rsidRPr="0025018F">
        <w:rPr>
          <w:rStyle w:val="2"/>
          <w:b/>
          <w:color w:val="000000"/>
        </w:rPr>
        <w:t>муниципального образования                    город-курорт Анапа</w:t>
      </w:r>
    </w:p>
    <w:p w:rsidR="007F77E3" w:rsidRDefault="007F77E3" w:rsidP="007F77E3">
      <w:pPr>
        <w:pStyle w:val="21"/>
        <w:shd w:val="clear" w:color="auto" w:fill="auto"/>
        <w:spacing w:line="240" w:lineRule="auto"/>
        <w:rPr>
          <w:rStyle w:val="2"/>
          <w:b/>
          <w:color w:val="000000"/>
        </w:rPr>
      </w:pPr>
    </w:p>
    <w:p w:rsidR="007F77E3" w:rsidRPr="0025018F" w:rsidRDefault="007F77E3" w:rsidP="007F77E3">
      <w:pPr>
        <w:pStyle w:val="21"/>
        <w:shd w:val="clear" w:color="auto" w:fill="auto"/>
        <w:spacing w:line="240" w:lineRule="auto"/>
        <w:rPr>
          <w:rStyle w:val="2"/>
          <w:b/>
        </w:rPr>
      </w:pPr>
    </w:p>
    <w:p w:rsidR="007F77E3" w:rsidRPr="0025018F" w:rsidRDefault="007F77E3" w:rsidP="007F77E3">
      <w:pPr>
        <w:pStyle w:val="21"/>
        <w:shd w:val="clear" w:color="auto" w:fill="auto"/>
        <w:spacing w:line="240" w:lineRule="auto"/>
        <w:rPr>
          <w:b/>
        </w:rPr>
      </w:pPr>
      <w:r w:rsidRPr="0025018F">
        <w:rPr>
          <w:rStyle w:val="2"/>
          <w:b/>
          <w:color w:val="000000"/>
        </w:rPr>
        <w:t>по теме: «Социально-педагогический патронаж детей с ограниченными возможностями здоровья для успешной адаптации к условиям дошкольного</w:t>
      </w:r>
    </w:p>
    <w:p w:rsidR="007F77E3" w:rsidRPr="0025018F" w:rsidRDefault="007F77E3" w:rsidP="007F77E3">
      <w:pPr>
        <w:pStyle w:val="21"/>
        <w:shd w:val="clear" w:color="auto" w:fill="auto"/>
        <w:spacing w:line="240" w:lineRule="auto"/>
        <w:rPr>
          <w:b/>
        </w:rPr>
      </w:pPr>
      <w:r w:rsidRPr="0025018F">
        <w:rPr>
          <w:rStyle w:val="2"/>
          <w:b/>
          <w:color w:val="000000"/>
        </w:rPr>
        <w:t>образовательного учреждения».</w:t>
      </w:r>
    </w:p>
    <w:p w:rsidR="007F77E3" w:rsidRPr="0025018F" w:rsidRDefault="007F77E3" w:rsidP="007F77E3">
      <w:pPr>
        <w:pStyle w:val="21"/>
        <w:shd w:val="clear" w:color="auto" w:fill="auto"/>
        <w:spacing w:line="240" w:lineRule="auto"/>
        <w:rPr>
          <w:rStyle w:val="2"/>
          <w:b/>
          <w:color w:val="000000"/>
        </w:rPr>
      </w:pPr>
    </w:p>
    <w:p w:rsidR="007F77E3" w:rsidRPr="0025018F" w:rsidRDefault="007F77E3" w:rsidP="007F77E3">
      <w:pPr>
        <w:pStyle w:val="21"/>
        <w:shd w:val="clear" w:color="auto" w:fill="auto"/>
        <w:spacing w:line="360" w:lineRule="auto"/>
        <w:jc w:val="left"/>
        <w:rPr>
          <w:rStyle w:val="2"/>
          <w:b/>
          <w:color w:val="000000"/>
        </w:rPr>
      </w:pPr>
    </w:p>
    <w:p w:rsidR="007F77E3" w:rsidRPr="0025018F" w:rsidRDefault="007F77E3" w:rsidP="007F77E3">
      <w:pPr>
        <w:pStyle w:val="21"/>
        <w:shd w:val="clear" w:color="auto" w:fill="auto"/>
        <w:spacing w:line="360" w:lineRule="auto"/>
        <w:jc w:val="left"/>
        <w:rPr>
          <w:rStyle w:val="2"/>
          <w:b/>
          <w:color w:val="000000"/>
        </w:rPr>
      </w:pPr>
    </w:p>
    <w:p w:rsidR="007F77E3" w:rsidRPr="00BA6D7E" w:rsidRDefault="007F77E3" w:rsidP="007F77E3">
      <w:pPr>
        <w:pStyle w:val="21"/>
        <w:shd w:val="clear" w:color="auto" w:fill="auto"/>
        <w:spacing w:line="360" w:lineRule="auto"/>
        <w:jc w:val="left"/>
        <w:rPr>
          <w:rStyle w:val="2"/>
          <w:color w:val="000000"/>
        </w:rPr>
      </w:pPr>
    </w:p>
    <w:p w:rsidR="007F77E3" w:rsidRPr="00BA6D7E" w:rsidRDefault="007F77E3" w:rsidP="007F77E3">
      <w:pPr>
        <w:pStyle w:val="21"/>
        <w:shd w:val="clear" w:color="auto" w:fill="auto"/>
        <w:spacing w:line="360" w:lineRule="auto"/>
        <w:jc w:val="left"/>
        <w:rPr>
          <w:rStyle w:val="2"/>
          <w:color w:val="000000"/>
        </w:rPr>
      </w:pPr>
    </w:p>
    <w:p w:rsidR="007F77E3" w:rsidRDefault="007F77E3" w:rsidP="007F77E3">
      <w:pPr>
        <w:pStyle w:val="21"/>
        <w:shd w:val="clear" w:color="auto" w:fill="auto"/>
        <w:spacing w:line="360" w:lineRule="auto"/>
        <w:jc w:val="left"/>
        <w:rPr>
          <w:rStyle w:val="2"/>
          <w:color w:val="000000"/>
        </w:rPr>
      </w:pPr>
    </w:p>
    <w:p w:rsidR="007F77E3" w:rsidRDefault="007F77E3" w:rsidP="007F77E3">
      <w:pPr>
        <w:pStyle w:val="21"/>
        <w:shd w:val="clear" w:color="auto" w:fill="auto"/>
        <w:spacing w:line="360" w:lineRule="auto"/>
        <w:jc w:val="left"/>
        <w:rPr>
          <w:rStyle w:val="2"/>
          <w:color w:val="000000"/>
        </w:rPr>
      </w:pPr>
    </w:p>
    <w:p w:rsidR="007F77E3" w:rsidRPr="00BA6D7E" w:rsidRDefault="007F77E3" w:rsidP="007F77E3">
      <w:pPr>
        <w:pStyle w:val="21"/>
        <w:shd w:val="clear" w:color="auto" w:fill="auto"/>
        <w:spacing w:line="360" w:lineRule="auto"/>
        <w:jc w:val="left"/>
        <w:rPr>
          <w:rStyle w:val="2"/>
          <w:color w:val="000000"/>
        </w:rPr>
      </w:pPr>
    </w:p>
    <w:p w:rsidR="007F77E3" w:rsidRPr="00BA6D7E" w:rsidRDefault="007F77E3" w:rsidP="007F77E3">
      <w:pPr>
        <w:pStyle w:val="21"/>
        <w:shd w:val="clear" w:color="auto" w:fill="auto"/>
        <w:spacing w:line="360" w:lineRule="auto"/>
        <w:jc w:val="left"/>
        <w:rPr>
          <w:rStyle w:val="2"/>
          <w:color w:val="000000"/>
        </w:rPr>
      </w:pPr>
    </w:p>
    <w:p w:rsidR="007F77E3" w:rsidRPr="0025018F" w:rsidRDefault="007F77E3" w:rsidP="007F77E3">
      <w:pPr>
        <w:pStyle w:val="21"/>
        <w:shd w:val="clear" w:color="auto" w:fill="auto"/>
        <w:spacing w:line="240" w:lineRule="auto"/>
        <w:jc w:val="left"/>
        <w:rPr>
          <w:rStyle w:val="2"/>
          <w:b/>
          <w:color w:val="000000"/>
        </w:rPr>
      </w:pPr>
    </w:p>
    <w:p w:rsidR="007F77E3" w:rsidRPr="0025018F" w:rsidRDefault="007F77E3" w:rsidP="007F77E3">
      <w:pPr>
        <w:pStyle w:val="21"/>
        <w:shd w:val="clear" w:color="auto" w:fill="auto"/>
        <w:spacing w:line="240" w:lineRule="auto"/>
        <w:rPr>
          <w:rStyle w:val="2"/>
          <w:b/>
          <w:color w:val="000000"/>
        </w:rPr>
      </w:pPr>
      <w:proofErr w:type="gramStart"/>
      <w:r w:rsidRPr="0025018F">
        <w:rPr>
          <w:rStyle w:val="2"/>
          <w:b/>
          <w:color w:val="000000"/>
        </w:rPr>
        <w:t>г-к Анапа</w:t>
      </w:r>
      <w:proofErr w:type="gramEnd"/>
    </w:p>
    <w:p w:rsidR="007F77E3" w:rsidRPr="0025018F" w:rsidRDefault="007F77E3" w:rsidP="007F77E3">
      <w:pPr>
        <w:pStyle w:val="21"/>
        <w:shd w:val="clear" w:color="auto" w:fill="auto"/>
        <w:spacing w:line="240" w:lineRule="auto"/>
        <w:rPr>
          <w:rStyle w:val="20"/>
          <w:b/>
          <w:color w:val="000000"/>
        </w:rPr>
      </w:pPr>
      <w:r w:rsidRPr="0025018F">
        <w:rPr>
          <w:rStyle w:val="20"/>
          <w:b/>
          <w:color w:val="000000"/>
        </w:rPr>
        <w:t>2023</w:t>
      </w:r>
    </w:p>
    <w:p w:rsidR="007F77E3" w:rsidRPr="0025018F" w:rsidRDefault="007F77E3" w:rsidP="007F77E3">
      <w:pPr>
        <w:pStyle w:val="21"/>
        <w:shd w:val="clear" w:color="auto" w:fill="auto"/>
        <w:spacing w:line="360" w:lineRule="auto"/>
        <w:jc w:val="left"/>
        <w:rPr>
          <w:b/>
        </w:rPr>
      </w:pPr>
    </w:p>
    <w:tbl>
      <w:tblPr>
        <w:tblW w:w="98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4"/>
        <w:gridCol w:w="3605"/>
        <w:gridCol w:w="5774"/>
        <w:gridCol w:w="15"/>
      </w:tblGrid>
      <w:tr w:rsidR="007F77E3" w:rsidRPr="0025018F" w:rsidTr="000F41C0">
        <w:trPr>
          <w:gridAfter w:val="1"/>
          <w:wAfter w:w="15" w:type="dxa"/>
          <w:trHeight w:val="109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A75F7">
              <w:rPr>
                <w:rStyle w:val="211"/>
                <w:color w:val="000000"/>
                <w:sz w:val="24"/>
                <w:szCs w:val="24"/>
              </w:rPr>
              <w:lastRenderedPageBreak/>
              <w:t>1</w:t>
            </w:r>
            <w:r w:rsidRPr="00FA75F7">
              <w:rPr>
                <w:rStyle w:val="2LucidaSansUnicod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детский сад № 7 «Колокольчик» муниципального образования г-к Анапа</w:t>
            </w:r>
          </w:p>
        </w:tc>
      </w:tr>
      <w:tr w:rsidR="007F77E3" w:rsidRPr="0025018F" w:rsidTr="000F41C0">
        <w:trPr>
          <w:gridAfter w:val="1"/>
          <w:wAfter w:w="15" w:type="dxa"/>
          <w:trHeight w:val="55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МАДОУ д/с № 7 «Колокольчик»</w:t>
            </w:r>
          </w:p>
        </w:tc>
      </w:tr>
      <w:tr w:rsidR="007F77E3" w:rsidRPr="0025018F" w:rsidTr="000F41C0">
        <w:trPr>
          <w:gridAfter w:val="1"/>
          <w:wAfter w:w="15" w:type="dxa"/>
          <w:trHeight w:val="55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353445, Краснодарский край, г. Анапа, ул. Крымская, Д.211</w:t>
            </w:r>
          </w:p>
        </w:tc>
      </w:tr>
      <w:tr w:rsidR="007F77E3" w:rsidRPr="0025018F" w:rsidTr="000F41C0">
        <w:trPr>
          <w:gridAfter w:val="1"/>
          <w:wAfter w:w="15" w:type="dxa"/>
          <w:trHeight w:val="55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Телефон, факс, e-</w:t>
            </w:r>
            <w:proofErr w:type="spellStart"/>
            <w:r w:rsidRPr="00FA75F7">
              <w:rPr>
                <w:rStyle w:val="211pt"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rPr>
                <w:rStyle w:val="211pt"/>
                <w:color w:val="000000"/>
                <w:sz w:val="24"/>
                <w:szCs w:val="24"/>
                <w:lang w:val="en-US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тел</w:t>
            </w:r>
            <w:r w:rsidRPr="00FA75F7">
              <w:rPr>
                <w:rStyle w:val="211pt"/>
                <w:color w:val="000000"/>
                <w:sz w:val="24"/>
                <w:szCs w:val="24"/>
                <w:lang w:val="en-US"/>
              </w:rPr>
              <w:t xml:space="preserve">.: 8(86133) 3-26-14 e-mail: </w:t>
            </w:r>
            <w:hyperlink r:id="rId5" w:history="1">
              <w:r w:rsidRPr="00FA75F7">
                <w:rPr>
                  <w:rStyle w:val="a3"/>
                  <w:sz w:val="24"/>
                  <w:szCs w:val="24"/>
                  <w:lang w:val="en-US"/>
                </w:rPr>
                <w:t>ds7@anapaedu.ru</w:t>
              </w:r>
            </w:hyperlink>
          </w:p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 xml:space="preserve">адрес сайта: </w:t>
            </w:r>
            <w:r w:rsidRPr="00FA75F7">
              <w:rPr>
                <w:sz w:val="24"/>
                <w:szCs w:val="24"/>
                <w:lang w:val="en-US"/>
              </w:rPr>
              <w:t>https</w:t>
            </w:r>
            <w:r w:rsidRPr="00FA75F7">
              <w:rPr>
                <w:sz w:val="24"/>
                <w:szCs w:val="24"/>
              </w:rPr>
              <w:t>://ds7.anapaedu.ru/</w:t>
            </w:r>
          </w:p>
        </w:tc>
      </w:tr>
      <w:tr w:rsidR="007F77E3" w:rsidRPr="0025018F" w:rsidTr="000F41C0">
        <w:trPr>
          <w:gridAfter w:val="1"/>
          <w:wAfter w:w="15" w:type="dxa"/>
          <w:trHeight w:val="43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ФИО руководителя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FA75F7">
              <w:rPr>
                <w:rStyle w:val="211pt"/>
                <w:color w:val="000000"/>
                <w:sz w:val="24"/>
                <w:szCs w:val="24"/>
              </w:rPr>
              <w:t>Баштовенко</w:t>
            </w:r>
            <w:proofErr w:type="spellEnd"/>
            <w:r w:rsidRPr="00FA75F7">
              <w:rPr>
                <w:rStyle w:val="211pt"/>
                <w:color w:val="000000"/>
                <w:sz w:val="24"/>
                <w:szCs w:val="24"/>
              </w:rPr>
              <w:t xml:space="preserve"> Зарине </w:t>
            </w:r>
            <w:proofErr w:type="spellStart"/>
            <w:r w:rsidRPr="00FA75F7">
              <w:rPr>
                <w:rStyle w:val="211pt"/>
                <w:color w:val="000000"/>
                <w:sz w:val="24"/>
                <w:szCs w:val="24"/>
              </w:rPr>
              <w:t>Вазгеновна</w:t>
            </w:r>
            <w:proofErr w:type="spellEnd"/>
          </w:p>
        </w:tc>
      </w:tr>
      <w:tr w:rsidR="007F77E3" w:rsidRPr="0025018F" w:rsidTr="000F41C0">
        <w:trPr>
          <w:gridAfter w:val="1"/>
          <w:wAfter w:w="15" w:type="dxa"/>
          <w:trHeight w:val="8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FA75F7">
              <w:rPr>
                <w:rStyle w:val="211pt"/>
                <w:sz w:val="24"/>
                <w:szCs w:val="24"/>
              </w:rPr>
              <w:t>Левонас</w:t>
            </w:r>
            <w:proofErr w:type="spellEnd"/>
            <w:r w:rsidRPr="00FA75F7"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FA75F7">
              <w:rPr>
                <w:rStyle w:val="211pt"/>
                <w:sz w:val="24"/>
                <w:szCs w:val="24"/>
              </w:rPr>
              <w:t>Прано</w:t>
            </w:r>
            <w:proofErr w:type="spellEnd"/>
            <w:r w:rsidRPr="00FA75F7"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FA75F7">
              <w:rPr>
                <w:rStyle w:val="211pt"/>
                <w:sz w:val="24"/>
                <w:szCs w:val="24"/>
              </w:rPr>
              <w:t>Кузма</w:t>
            </w:r>
            <w:proofErr w:type="spellEnd"/>
            <w:r w:rsidRPr="00FA75F7">
              <w:rPr>
                <w:rStyle w:val="211pt"/>
                <w:sz w:val="24"/>
                <w:szCs w:val="24"/>
              </w:rPr>
              <w:t xml:space="preserve">, </w:t>
            </w:r>
            <w:r w:rsidRPr="00FA75F7">
              <w:rPr>
                <w:sz w:val="24"/>
                <w:szCs w:val="24"/>
                <w:shd w:val="clear" w:color="auto" w:fill="FFFFFF"/>
              </w:rPr>
              <w:t>Ученая степень: кандидат психологических наук. Ученое звание: доцент.</w:t>
            </w:r>
          </w:p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A75F7">
              <w:rPr>
                <w:sz w:val="24"/>
                <w:szCs w:val="24"/>
                <w:shd w:val="clear" w:color="auto" w:fill="FFFFFF"/>
              </w:rPr>
              <w:t>Специалист кафедры</w:t>
            </w:r>
            <w:r w:rsidRPr="00FA75F7">
              <w:rPr>
                <w:sz w:val="24"/>
                <w:szCs w:val="24"/>
              </w:rPr>
              <w:t xml:space="preserve"> </w:t>
            </w:r>
            <w:r w:rsidRPr="00FA75F7">
              <w:rPr>
                <w:sz w:val="24"/>
                <w:szCs w:val="24"/>
                <w:shd w:val="clear" w:color="auto" w:fill="FFFFFF"/>
              </w:rPr>
              <w:t>коррекционной педагогики и специальной психологии</w:t>
            </w:r>
            <w:r w:rsidRPr="00FA75F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F77E3" w:rsidRPr="0025018F" w:rsidTr="000F41C0">
        <w:trPr>
          <w:gridAfter w:val="1"/>
          <w:wAfter w:w="15" w:type="dxa"/>
          <w:trHeight w:val="136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 xml:space="preserve">Заведующий, </w:t>
            </w:r>
            <w:proofErr w:type="spellStart"/>
            <w:r w:rsidRPr="00FA75F7">
              <w:rPr>
                <w:rStyle w:val="211pt"/>
                <w:color w:val="000000"/>
                <w:sz w:val="24"/>
                <w:szCs w:val="24"/>
              </w:rPr>
              <w:t>Баштовенко</w:t>
            </w:r>
            <w:proofErr w:type="spellEnd"/>
            <w:r w:rsidRPr="00FA75F7">
              <w:rPr>
                <w:rStyle w:val="211pt"/>
                <w:color w:val="000000"/>
                <w:sz w:val="24"/>
                <w:szCs w:val="24"/>
              </w:rPr>
              <w:t xml:space="preserve"> Зарине </w:t>
            </w:r>
            <w:proofErr w:type="spellStart"/>
            <w:r w:rsidRPr="00FA75F7">
              <w:rPr>
                <w:rStyle w:val="211pt"/>
                <w:color w:val="000000"/>
                <w:sz w:val="24"/>
                <w:szCs w:val="24"/>
              </w:rPr>
              <w:t>Вазгеновна</w:t>
            </w:r>
            <w:proofErr w:type="spellEnd"/>
            <w:r w:rsidRPr="00FA75F7">
              <w:rPr>
                <w:rStyle w:val="211pt"/>
                <w:color w:val="000000"/>
                <w:sz w:val="24"/>
                <w:szCs w:val="24"/>
              </w:rPr>
              <w:t xml:space="preserve">; старший воспитатель, Киселева Светлана Сергеевна; старший воспитатель, </w:t>
            </w:r>
            <w:proofErr w:type="spellStart"/>
            <w:r w:rsidRPr="00FA75F7">
              <w:rPr>
                <w:rStyle w:val="211pt"/>
                <w:color w:val="000000"/>
                <w:sz w:val="24"/>
                <w:szCs w:val="24"/>
              </w:rPr>
              <w:t>Чигинцева</w:t>
            </w:r>
            <w:proofErr w:type="spellEnd"/>
            <w:r w:rsidRPr="00FA75F7">
              <w:rPr>
                <w:rStyle w:val="211pt"/>
                <w:color w:val="000000"/>
                <w:sz w:val="24"/>
                <w:szCs w:val="24"/>
              </w:rPr>
              <w:t xml:space="preserve"> Екатерина Павловна;</w:t>
            </w:r>
          </w:p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учитель-дефектолог, Герасимова Ирина Александровна.</w:t>
            </w:r>
          </w:p>
        </w:tc>
      </w:tr>
      <w:tr w:rsidR="007F77E3" w:rsidRPr="0025018F" w:rsidTr="000F41C0">
        <w:trPr>
          <w:gridAfter w:val="1"/>
          <w:wAfter w:w="15" w:type="dxa"/>
          <w:trHeight w:val="111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Социально-педагогический патронаж детей с ограниченными возможностями здоровья для успешной адаптации к условиям дошкольного образовательного учреждения».</w:t>
            </w:r>
          </w:p>
        </w:tc>
      </w:tr>
      <w:tr w:rsidR="007F77E3" w:rsidRPr="0025018F" w:rsidTr="000F41C0">
        <w:trPr>
          <w:gridAfter w:val="1"/>
          <w:wAfter w:w="15" w:type="dxa"/>
          <w:trHeight w:val="2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 xml:space="preserve">Социально-педагогический патронаж детей с ОВЗ представляется, как один из элементов инновационного и вариативного развития муниципальной и региональной системы дошкольного образования. Для детей с ОВЗ (в том числе детей с расстройствами аутистического спектра и множественными нарушениями развития), не посещающих дошкольные образовательные организации, представляется специальная и профессиональная, </w:t>
            </w:r>
            <w:proofErr w:type="gramStart"/>
            <w:r w:rsidRPr="00FA75F7">
              <w:rPr>
                <w:rStyle w:val="211pt"/>
                <w:color w:val="000000"/>
                <w:sz w:val="24"/>
                <w:szCs w:val="24"/>
              </w:rPr>
              <w:t>ранняя  педагогическая</w:t>
            </w:r>
            <w:proofErr w:type="gramEnd"/>
            <w:r w:rsidRPr="00FA75F7">
              <w:rPr>
                <w:rStyle w:val="211pt"/>
                <w:color w:val="000000"/>
                <w:sz w:val="24"/>
                <w:szCs w:val="24"/>
              </w:rPr>
              <w:t xml:space="preserve"> помощь педагогами и специалистами образовательных организаций.</w:t>
            </w:r>
          </w:p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Для последующего их включения успешно прошедших адаптацию при СП в группы комбинированной и компенсирующей направленности дошкольных образовательных организаций.</w:t>
            </w:r>
          </w:p>
        </w:tc>
      </w:tr>
      <w:tr w:rsidR="007F77E3" w:rsidRPr="0025018F" w:rsidTr="000F41C0">
        <w:trPr>
          <w:gridAfter w:val="1"/>
          <w:wAfter w:w="15" w:type="dxa"/>
          <w:trHeight w:val="84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Реализация программы социально-педагогического патронажа детей с ОВЗ в условиях семьи, для успешной адаптации к условиям ДОО.</w:t>
            </w:r>
          </w:p>
        </w:tc>
      </w:tr>
      <w:tr w:rsidR="007F77E3" w:rsidRPr="0025018F" w:rsidTr="000F41C0">
        <w:trPr>
          <w:gridAfter w:val="1"/>
          <w:wAfter w:w="15" w:type="dxa"/>
          <w:trHeight w:val="171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Задачи деятельности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rPr>
                <w:rStyle w:val="211pt"/>
                <w:color w:val="000000"/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Разработка оптимальных индивидуальных образовательных программ и маршрутов комплексного сопровождения детей с ОВЗ и их семей.</w:t>
            </w:r>
          </w:p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Повышение уровня компетентности педагогов в вопросах ранней помощи детям с ОВЗ и детей инвалидов, осуществление с ними работы по адаптации и подготовке к включению в дошкольные образовательные организации.</w:t>
            </w:r>
          </w:p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 xml:space="preserve">Взаимодействие с родителями, подготовка их к </w:t>
            </w:r>
            <w:r w:rsidRPr="00FA75F7">
              <w:rPr>
                <w:rStyle w:val="211pt"/>
                <w:color w:val="000000"/>
                <w:sz w:val="24"/>
                <w:szCs w:val="24"/>
              </w:rPr>
              <w:lastRenderedPageBreak/>
              <w:t>сотрудничеству и активному участию в педагогической работе с их детьми.</w:t>
            </w:r>
          </w:p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Определение подходов к включению детей с ОВЗ в образовательное пространство дошкольных образовательных организаций и социум.</w:t>
            </w:r>
          </w:p>
        </w:tc>
      </w:tr>
      <w:tr w:rsidR="007F77E3" w:rsidRPr="0025018F" w:rsidTr="000F41C0">
        <w:trPr>
          <w:gridAfter w:val="1"/>
          <w:wAfter w:w="15" w:type="dxa"/>
          <w:trHeight w:val="171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rStyle w:val="211pt"/>
                <w:color w:val="000000"/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rStyle w:val="211pt"/>
                <w:color w:val="000000"/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1.Концепция государственной семейной политики в Российской Федерации на период до 2025 года (Распоряжение Правительства Российской Федерации от 25.08.2014 №1618-р);</w:t>
            </w:r>
          </w:p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2.Федеральный закон РФ «Об образовании в Российской Федерации», № 273-ФЗ от 29.12.2012.</w:t>
            </w:r>
          </w:p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3.Статья 79. ФЗ № 273-ФЗ от 29.12.2012 «Об образовании в РФ» «Организация получения образования обучающимися с ограниченными возможностями здоровья»;</w:t>
            </w:r>
          </w:p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4.Федеральный закон «Об основных гарантиях прав ребенка в Российской Федерации» от 24 июля 1998 года№ 124-ФЗ».</w:t>
            </w:r>
          </w:p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5.Распоряжение Правительства Российской Федерации от 17 июня 2003 г. «О Концепции содержания непрерывного образования (дошкольное и начальное звено).</w:t>
            </w:r>
          </w:p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6.Приказ Министерства образования и науки РФ от 17.10.2013 года № 1155. «Об утверждении и введении федерального государственного образовательного стандарта дошкольного образования».</w:t>
            </w:r>
          </w:p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 xml:space="preserve">7.Приказ </w:t>
            </w:r>
            <w:proofErr w:type="spellStart"/>
            <w:r w:rsidRPr="00FA75F7">
              <w:rPr>
                <w:rStyle w:val="211pt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FA75F7">
              <w:rPr>
                <w:rStyle w:val="211pt"/>
                <w:color w:val="000000"/>
                <w:sz w:val="24"/>
                <w:szCs w:val="24"/>
              </w:rPr>
      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(Зарегистрировано в Минюсте России 26.09.2013 №30038).</w:t>
            </w:r>
          </w:p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8.Приказ Министерства просвещения РФ от 21.01.2019 г. № 32 «О внесении изменений в Порядок организации и осуществления образовательной деятельности по основным общеобразовательным программам- образовательным программам дошкольного образования, утвержденный приказом МОН РФ от 30 августа 2013 г. N 1014»</w:t>
            </w:r>
          </w:p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rStyle w:val="211pt"/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 xml:space="preserve">9.Приказ </w:t>
            </w:r>
            <w:proofErr w:type="spellStart"/>
            <w:r w:rsidRPr="00FA75F7">
              <w:rPr>
                <w:rStyle w:val="211pt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FA75F7">
              <w:rPr>
                <w:rStyle w:val="211pt"/>
                <w:color w:val="000000"/>
                <w:sz w:val="24"/>
                <w:szCs w:val="24"/>
              </w:rPr>
              <w:t xml:space="preserve"> от 31.07.2020 № 373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образования.</w:t>
            </w:r>
          </w:p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10.Закон Краснодарского края от 16 июля2013 г.</w:t>
            </w:r>
          </w:p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ind w:firstLine="60"/>
              <w:jc w:val="left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№ 2770-КЗ «Об образовании в Краснодарском крае». К Письмо министерства образования, науки и молодежной политики Краснодарского края от 19 мая 2016 года № 47-8392/16-11 «Об открытии консультационных центров»;</w:t>
            </w:r>
          </w:p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lastRenderedPageBreak/>
              <w:t>11.Приказ управления образования администрации муниципального образования г-к Анапа от 05 июля 2016 года № 836 «О создании консультационных центров для родителей (законных представителей), обеспечивающих получение детьми дошкольного образования в форме семейного образования на территории муниципального образования город- курорт Анапа».</w:t>
            </w:r>
          </w:p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14.Локальные нормативные документы:</w:t>
            </w:r>
          </w:p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ind w:firstLine="60"/>
              <w:jc w:val="left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Устав МАДОУ д/с № 7 «Колокольчик» МО г-к Анапа;</w:t>
            </w:r>
          </w:p>
          <w:p w:rsidR="007F77E3" w:rsidRPr="00FA75F7" w:rsidRDefault="007F77E3" w:rsidP="000F41C0">
            <w:pPr>
              <w:pStyle w:val="21"/>
              <w:shd w:val="clear" w:color="auto" w:fill="auto"/>
              <w:tabs>
                <w:tab w:val="left" w:pos="581"/>
              </w:tabs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- Положение об инновационной деятельности в МАДОУ д/с № 7 «Колокольчик» МО г-к Анапа;</w:t>
            </w:r>
          </w:p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rStyle w:val="211pt"/>
                <w:color w:val="000000"/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 xml:space="preserve">- Положение о творческой группе КИП МАДОУ д/с № 7 «Колокольчик» МО </w:t>
            </w:r>
            <w:proofErr w:type="gramStart"/>
            <w:r w:rsidRPr="00FA75F7">
              <w:rPr>
                <w:rStyle w:val="211pt"/>
                <w:color w:val="000000"/>
                <w:sz w:val="24"/>
                <w:szCs w:val="24"/>
              </w:rPr>
              <w:t>г-к Анапа</w:t>
            </w:r>
            <w:proofErr w:type="gramEnd"/>
            <w:r w:rsidRPr="00FA75F7">
              <w:rPr>
                <w:rStyle w:val="211pt"/>
                <w:color w:val="000000"/>
                <w:sz w:val="24"/>
                <w:szCs w:val="24"/>
              </w:rPr>
              <w:t>.</w:t>
            </w:r>
          </w:p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rStyle w:val="211pt"/>
                <w:color w:val="000000"/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-</w:t>
            </w:r>
            <w:r w:rsidRPr="00FA75F7">
              <w:rPr>
                <w:sz w:val="24"/>
                <w:szCs w:val="24"/>
              </w:rPr>
              <w:t xml:space="preserve"> Договора сетевого взаимодействия</w:t>
            </w:r>
          </w:p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F77E3" w:rsidRPr="0025018F" w:rsidTr="000F41C0">
        <w:trPr>
          <w:trHeight w:val="4176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rStyle w:val="211pt"/>
                <w:color w:val="000000"/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 xml:space="preserve">        Социально-педагогический патронаж детей с ОВЗ представляется в программе, как инновационная, вариативная форма дошкольного образования и как один из элементов инновационного развития региональной системы дошкольного образования Краснодарского края. </w:t>
            </w:r>
          </w:p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 xml:space="preserve">Для детей с ОВЗ (в том числе детей с расстройствами аутистического спектра и множественными нарушениями развития, детей с инвалидностью), не посещающих дошкольные образовательные организации. </w:t>
            </w:r>
            <w:proofErr w:type="gramStart"/>
            <w:r w:rsidRPr="00FA75F7">
              <w:rPr>
                <w:rStyle w:val="211pt"/>
                <w:color w:val="000000"/>
                <w:sz w:val="24"/>
                <w:szCs w:val="24"/>
              </w:rPr>
              <w:t>С  предоставлением</w:t>
            </w:r>
            <w:proofErr w:type="gramEnd"/>
            <w:r w:rsidRPr="00FA75F7">
              <w:rPr>
                <w:rStyle w:val="211pt"/>
                <w:color w:val="000000"/>
                <w:sz w:val="24"/>
                <w:szCs w:val="24"/>
              </w:rPr>
              <w:t xml:space="preserve"> специальной и профессиональной, ранней, педагогической и специальной коррекционной помощи педагогами и специалистами образовательных организаций этим детям и их семьям. Для дальнейшего, (по индивидуальной возможности) включения таких детей                     (успешно прошедших адаптацию при СП) в группы комбинированной и компенсирующей направленности дошкольных образовательных организаций или иных дошкольных организаций.</w:t>
            </w:r>
          </w:p>
        </w:tc>
      </w:tr>
      <w:tr w:rsidR="007F77E3" w:rsidRPr="0025018F" w:rsidTr="000F41C0">
        <w:trPr>
          <w:trHeight w:val="270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Новизна (</w:t>
            </w:r>
            <w:proofErr w:type="spellStart"/>
            <w:r w:rsidRPr="00FA75F7">
              <w:rPr>
                <w:rStyle w:val="211pt"/>
                <w:color w:val="000000"/>
                <w:sz w:val="24"/>
                <w:szCs w:val="24"/>
              </w:rPr>
              <w:t>инновационность</w:t>
            </w:r>
            <w:proofErr w:type="spellEnd"/>
            <w:r w:rsidRPr="00FA75F7">
              <w:rPr>
                <w:rStyle w:val="211pt"/>
                <w:color w:val="000000"/>
                <w:sz w:val="24"/>
                <w:szCs w:val="24"/>
              </w:rPr>
              <w:t>)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rStyle w:val="211pt"/>
                <w:color w:val="000000"/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 xml:space="preserve">     СП, патронаж детей с ОВЗ в условиях семьи, является инновационной деятельностью, которая связана с отработкой современных технологий индивидуального сопровождения детей, основанного на поведенческом подходе, а также активном включении родителей детей с ОВЗ в качестве помощников (а в дальнейшем, предположительно, </w:t>
            </w:r>
            <w:proofErr w:type="spellStart"/>
            <w:r w:rsidRPr="00FA75F7">
              <w:rPr>
                <w:rStyle w:val="211pt"/>
                <w:color w:val="000000"/>
                <w:sz w:val="24"/>
                <w:szCs w:val="24"/>
              </w:rPr>
              <w:t>тьюторов</w:t>
            </w:r>
            <w:proofErr w:type="spellEnd"/>
            <w:r w:rsidRPr="00FA75F7">
              <w:rPr>
                <w:rStyle w:val="211pt"/>
                <w:color w:val="000000"/>
                <w:sz w:val="24"/>
                <w:szCs w:val="24"/>
              </w:rPr>
              <w:t>) в осуществлении педагогической работы.</w:t>
            </w:r>
          </w:p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A75F7">
              <w:rPr>
                <w:color w:val="333333"/>
                <w:sz w:val="24"/>
                <w:szCs w:val="24"/>
                <w:shd w:val="clear" w:color="auto" w:fill="FFFFFF"/>
              </w:rPr>
              <w:t xml:space="preserve">Работа по СП </w:t>
            </w:r>
            <w:r w:rsidRPr="00FA75F7">
              <w:rPr>
                <w:rStyle w:val="211pt"/>
                <w:color w:val="000000"/>
                <w:sz w:val="24"/>
                <w:szCs w:val="24"/>
              </w:rPr>
              <w:t xml:space="preserve">педагогов и специалистов </w:t>
            </w:r>
            <w:r w:rsidRPr="00FA75F7">
              <w:rPr>
                <w:color w:val="333333"/>
                <w:sz w:val="24"/>
                <w:szCs w:val="24"/>
                <w:shd w:val="clear" w:color="auto" w:fill="FFFFFF"/>
              </w:rPr>
              <w:t xml:space="preserve">проводится в близком </w:t>
            </w:r>
            <w:r w:rsidRPr="00FA75F7">
              <w:rPr>
                <w:bCs/>
                <w:color w:val="333333"/>
                <w:sz w:val="24"/>
                <w:szCs w:val="24"/>
                <w:shd w:val="clear" w:color="auto" w:fill="FFFFFF"/>
              </w:rPr>
              <w:t>контакте</w:t>
            </w:r>
            <w:r w:rsidRPr="00FA75F7">
              <w:rPr>
                <w:color w:val="333333"/>
                <w:sz w:val="24"/>
                <w:szCs w:val="24"/>
                <w:shd w:val="clear" w:color="auto" w:fill="FFFFFF"/>
              </w:rPr>
              <w:t xml:space="preserve"> (очном) с </w:t>
            </w:r>
            <w:r w:rsidRPr="00FA75F7">
              <w:rPr>
                <w:bCs/>
                <w:color w:val="333333"/>
                <w:sz w:val="24"/>
                <w:szCs w:val="24"/>
                <w:shd w:val="clear" w:color="auto" w:fill="FFFFFF"/>
              </w:rPr>
              <w:t>детьми ОВЗ, а с их родителями очно и заочно.</w:t>
            </w:r>
          </w:p>
        </w:tc>
      </w:tr>
      <w:tr w:rsidR="007F77E3" w:rsidRPr="0025018F" w:rsidTr="000F41C0">
        <w:trPr>
          <w:trHeight w:val="5190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Предполагается, что результаты реализации инновационного проекта позволят внести определенный вклад в развитие системы дошкольного образования, как муниципального образования г-к Анапа и Краснодарского края:</w:t>
            </w:r>
          </w:p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- в организацию условий успешной адаптации для включения детей с ОВЗ, в условиях семьи, в</w:t>
            </w:r>
          </w:p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дошкольные образовательные организации.</w:t>
            </w:r>
          </w:p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ind w:firstLine="360"/>
              <w:jc w:val="left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в повышение уровня профессиональной компетентности педагогов ДОУ в вопросах ранней педагогической помощи детям с ОВЗ в условиях семьи.</w:t>
            </w:r>
          </w:p>
          <w:p w:rsidR="007F77E3" w:rsidRPr="00FA75F7" w:rsidRDefault="007F77E3" w:rsidP="000F41C0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повысит уровень педагогической компетентности родителей в вопросах ранней помощи детям с ОВЗ в условиях семьи.</w:t>
            </w:r>
          </w:p>
          <w:p w:rsidR="007F77E3" w:rsidRPr="00FA75F7" w:rsidRDefault="007F77E3" w:rsidP="000F41C0">
            <w:pPr>
              <w:pStyle w:val="21"/>
              <w:numPr>
                <w:ilvl w:val="0"/>
                <w:numId w:val="1"/>
              </w:numPr>
              <w:tabs>
                <w:tab w:val="left" w:pos="15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отрабатывать дозированную инклюзию детей с ОВЗ в образовательное пространство ДОО в оптимальных организационных формах и технологиях осуществления СП, патронажа детей с ОВЗ, в условиях семьи.</w:t>
            </w:r>
          </w:p>
        </w:tc>
      </w:tr>
      <w:tr w:rsidR="007F77E3" w:rsidRPr="0025018F" w:rsidTr="000F41C0">
        <w:trPr>
          <w:trHeight w:val="2256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F77E3" w:rsidRPr="00FA75F7" w:rsidRDefault="007F77E3" w:rsidP="000F41C0">
            <w:pPr>
              <w:pStyle w:val="21"/>
              <w:spacing w:line="240" w:lineRule="auto"/>
              <w:jc w:val="left"/>
              <w:rPr>
                <w:rStyle w:val="211pt"/>
                <w:color w:val="000000"/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F77E3" w:rsidRPr="00FA75F7" w:rsidRDefault="007F77E3" w:rsidP="000F41C0">
            <w:pPr>
              <w:pStyle w:val="21"/>
              <w:spacing w:line="240" w:lineRule="auto"/>
              <w:jc w:val="left"/>
              <w:rPr>
                <w:rStyle w:val="211pt"/>
                <w:color w:val="000000"/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Задачи деятельности на 2024 год</w:t>
            </w:r>
          </w:p>
        </w:tc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7E3" w:rsidRPr="00FA75F7" w:rsidRDefault="007F77E3" w:rsidP="000F41C0">
            <w:pPr>
              <w:pStyle w:val="21"/>
              <w:shd w:val="clear" w:color="auto" w:fill="auto"/>
              <w:spacing w:line="240" w:lineRule="auto"/>
              <w:ind w:left="60"/>
              <w:jc w:val="left"/>
              <w:rPr>
                <w:rStyle w:val="211pt"/>
                <w:sz w:val="24"/>
                <w:szCs w:val="24"/>
              </w:rPr>
            </w:pPr>
            <w:r w:rsidRPr="00FA75F7">
              <w:rPr>
                <w:rStyle w:val="211pt"/>
                <w:sz w:val="24"/>
                <w:szCs w:val="24"/>
              </w:rPr>
              <w:t>1.Проведение итоговой диагностики выполнения программных задач СП патронажа;</w:t>
            </w:r>
          </w:p>
          <w:p w:rsidR="007F77E3" w:rsidRPr="00FA75F7" w:rsidRDefault="007F77E3" w:rsidP="007F77E3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40" w:lineRule="auto"/>
              <w:ind w:left="60" w:firstLine="0"/>
              <w:jc w:val="left"/>
              <w:rPr>
                <w:rStyle w:val="211pt"/>
                <w:sz w:val="24"/>
                <w:szCs w:val="24"/>
              </w:rPr>
            </w:pPr>
            <w:r w:rsidRPr="00FA75F7">
              <w:rPr>
                <w:rStyle w:val="211pt"/>
                <w:sz w:val="24"/>
                <w:szCs w:val="24"/>
              </w:rPr>
              <w:t>Подготовка методического материала по результатам реализации Программы и распространение опыта работы на методических мероприятиях муниципального и регионального уровней.</w:t>
            </w:r>
          </w:p>
          <w:p w:rsidR="007F77E3" w:rsidRPr="00FA75F7" w:rsidRDefault="007F77E3" w:rsidP="000F41C0">
            <w:pPr>
              <w:pStyle w:val="21"/>
              <w:numPr>
                <w:ilvl w:val="0"/>
                <w:numId w:val="1"/>
              </w:numPr>
              <w:tabs>
                <w:tab w:val="left" w:pos="158"/>
              </w:tabs>
              <w:spacing w:line="240" w:lineRule="auto"/>
              <w:ind w:left="60"/>
              <w:jc w:val="left"/>
              <w:rPr>
                <w:rStyle w:val="211pt"/>
                <w:color w:val="000000"/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 xml:space="preserve">3. Подведение итогов работы по эффективности реализации Программы. </w:t>
            </w:r>
          </w:p>
          <w:p w:rsidR="007F77E3" w:rsidRPr="00FA75F7" w:rsidRDefault="007F77E3" w:rsidP="000F41C0">
            <w:pPr>
              <w:pStyle w:val="21"/>
              <w:tabs>
                <w:tab w:val="left" w:pos="158"/>
              </w:tabs>
              <w:spacing w:line="240" w:lineRule="auto"/>
              <w:jc w:val="left"/>
              <w:rPr>
                <w:rStyle w:val="211pt"/>
                <w:color w:val="000000"/>
                <w:sz w:val="24"/>
                <w:szCs w:val="24"/>
              </w:rPr>
            </w:pPr>
            <w:r w:rsidRPr="00FA75F7">
              <w:rPr>
                <w:rStyle w:val="211pt"/>
                <w:color w:val="000000"/>
                <w:sz w:val="24"/>
                <w:szCs w:val="24"/>
              </w:rPr>
              <w:t>4 Оформление результатов деятельности Программы в методические продукты для дальнейшего распространения опыта СП патронажа.</w:t>
            </w:r>
          </w:p>
        </w:tc>
      </w:tr>
    </w:tbl>
    <w:p w:rsidR="007F77E3" w:rsidRPr="00BA6D7E" w:rsidRDefault="007F77E3" w:rsidP="007F77E3">
      <w:pPr>
        <w:spacing w:line="360" w:lineRule="auto"/>
        <w:rPr>
          <w:color w:val="auto"/>
          <w:sz w:val="28"/>
          <w:szCs w:val="28"/>
        </w:rPr>
        <w:sectPr w:rsidR="007F77E3" w:rsidRPr="00BA6D7E">
          <w:footerReference w:type="default" r:id="rId6"/>
          <w:footerReference w:type="first" r:id="rId7"/>
          <w:pgSz w:w="11909" w:h="16840"/>
          <w:pgMar w:top="983" w:right="625" w:bottom="1326" w:left="1440" w:header="0" w:footer="3" w:gutter="0"/>
          <w:cols w:space="720"/>
          <w:noEndnote/>
          <w:titlePg/>
          <w:docGrid w:linePitch="360"/>
        </w:sectPr>
      </w:pPr>
    </w:p>
    <w:tbl>
      <w:tblPr>
        <w:tblW w:w="949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3"/>
      </w:tblGrid>
      <w:tr w:rsidR="007F77E3" w:rsidRPr="00BA6D7E" w:rsidTr="000F41C0">
        <w:trPr>
          <w:trHeight w:val="293"/>
        </w:trPr>
        <w:tc>
          <w:tcPr>
            <w:tcW w:w="9493" w:type="dxa"/>
            <w:tcBorders>
              <w:bottom w:val="nil"/>
            </w:tcBorders>
            <w:shd w:val="clear" w:color="auto" w:fill="auto"/>
          </w:tcPr>
          <w:p w:rsidR="007F77E3" w:rsidRPr="008C50A3" w:rsidRDefault="007F77E3" w:rsidP="000F4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0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План работы краевой инновационной площадки </w:t>
            </w:r>
          </w:p>
          <w:p w:rsidR="007F77E3" w:rsidRPr="008C50A3" w:rsidRDefault="007F77E3" w:rsidP="000F4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0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МАДОУ д/с № 7 «Колокольчик» </w:t>
            </w:r>
          </w:p>
          <w:p w:rsidR="007F77E3" w:rsidRPr="00FA75F7" w:rsidRDefault="007F77E3" w:rsidP="000F41C0">
            <w:pPr>
              <w:pStyle w:val="21"/>
              <w:shd w:val="clear" w:color="auto" w:fill="auto"/>
              <w:spacing w:line="360" w:lineRule="auto"/>
              <w:rPr>
                <w:rStyle w:val="2"/>
                <w:b/>
                <w:color w:val="000000"/>
              </w:rPr>
            </w:pPr>
            <w:r w:rsidRPr="00FA75F7">
              <w:rPr>
                <w:rStyle w:val="2"/>
                <w:b/>
                <w:color w:val="000000"/>
              </w:rPr>
              <w:t xml:space="preserve">(КИП 2022-2024) </w:t>
            </w:r>
          </w:p>
          <w:p w:rsidR="007F77E3" w:rsidRPr="008C50A3" w:rsidRDefault="007F77E3" w:rsidP="000F4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0A3">
              <w:rPr>
                <w:rFonts w:ascii="Times New Roman" w:hAnsi="Times New Roman" w:cs="Times New Roman"/>
                <w:b/>
                <w:sz w:val="28"/>
                <w:szCs w:val="28"/>
              </w:rPr>
              <w:t>на 2023 год</w:t>
            </w:r>
          </w:p>
          <w:p w:rsidR="007F77E3" w:rsidRPr="00BA6D7E" w:rsidRDefault="007F77E3" w:rsidP="000F4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7E3" w:rsidRPr="00FA75F7" w:rsidRDefault="007F77E3" w:rsidP="000F41C0">
            <w:pPr>
              <w:pStyle w:val="21"/>
              <w:shd w:val="clear" w:color="auto" w:fill="auto"/>
              <w:spacing w:line="360" w:lineRule="auto"/>
              <w:jc w:val="left"/>
              <w:rPr>
                <w:rStyle w:val="211pt"/>
                <w:color w:val="000000"/>
                <w:sz w:val="24"/>
                <w:szCs w:val="24"/>
              </w:rPr>
            </w:pPr>
          </w:p>
        </w:tc>
      </w:tr>
    </w:tbl>
    <w:p w:rsidR="007F77E3" w:rsidRPr="00FA75F7" w:rsidRDefault="007F77E3" w:rsidP="007F77E3">
      <w:pPr>
        <w:rPr>
          <w:rFonts w:ascii="Times New Roman" w:eastAsia="Calibri" w:hAnsi="Times New Roman" w:cs="Times New Roman"/>
          <w:vanish/>
          <w:color w:val="auto"/>
          <w:sz w:val="28"/>
          <w:szCs w:val="28"/>
          <w:lang w:eastAsia="en-US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3925"/>
        <w:gridCol w:w="1270"/>
        <w:gridCol w:w="3969"/>
      </w:tblGrid>
      <w:tr w:rsidR="007F77E3" w:rsidRPr="00FA75F7" w:rsidTr="000F41C0">
        <w:tc>
          <w:tcPr>
            <w:tcW w:w="465" w:type="dxa"/>
            <w:shd w:val="clear" w:color="auto" w:fill="auto"/>
          </w:tcPr>
          <w:p w:rsidR="007F77E3" w:rsidRPr="00FA75F7" w:rsidRDefault="007F77E3" w:rsidP="000F4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5F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25" w:type="dxa"/>
            <w:shd w:val="clear" w:color="auto" w:fill="auto"/>
          </w:tcPr>
          <w:p w:rsidR="007F77E3" w:rsidRPr="00FA75F7" w:rsidRDefault="007F77E3" w:rsidP="000F4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5F7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1270" w:type="dxa"/>
            <w:shd w:val="clear" w:color="auto" w:fill="auto"/>
          </w:tcPr>
          <w:p w:rsidR="007F77E3" w:rsidRPr="00FA75F7" w:rsidRDefault="007F77E3" w:rsidP="000F4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5F7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969" w:type="dxa"/>
            <w:shd w:val="clear" w:color="auto" w:fill="auto"/>
          </w:tcPr>
          <w:p w:rsidR="007F77E3" w:rsidRPr="00FA75F7" w:rsidRDefault="007F77E3" w:rsidP="000F4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5F7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7F77E3" w:rsidRPr="00FA75F7" w:rsidTr="000F41C0">
        <w:tc>
          <w:tcPr>
            <w:tcW w:w="9629" w:type="dxa"/>
            <w:gridSpan w:val="4"/>
            <w:shd w:val="clear" w:color="auto" w:fill="auto"/>
          </w:tcPr>
          <w:p w:rsidR="007F77E3" w:rsidRPr="00FA75F7" w:rsidRDefault="007F77E3" w:rsidP="000F4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5F7">
              <w:rPr>
                <w:rFonts w:ascii="Times New Roman" w:hAnsi="Times New Roman" w:cs="Times New Roman"/>
                <w:b/>
              </w:rPr>
              <w:t>Диагностическая деятельность</w:t>
            </w:r>
          </w:p>
        </w:tc>
      </w:tr>
      <w:tr w:rsidR="007F77E3" w:rsidRPr="00FA75F7" w:rsidTr="000F41C0">
        <w:tc>
          <w:tcPr>
            <w:tcW w:w="465" w:type="dxa"/>
            <w:shd w:val="clear" w:color="auto" w:fill="auto"/>
          </w:tcPr>
          <w:p w:rsidR="007F77E3" w:rsidRPr="00FA75F7" w:rsidRDefault="007F77E3" w:rsidP="000F41C0">
            <w:pPr>
              <w:jc w:val="center"/>
              <w:rPr>
                <w:rFonts w:ascii="Times New Roman" w:hAnsi="Times New Roman" w:cs="Times New Roman"/>
              </w:rPr>
            </w:pPr>
            <w:r w:rsidRPr="00FA75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7E3" w:rsidRPr="00FA75F7" w:rsidRDefault="007F77E3" w:rsidP="000F41C0">
            <w:pPr>
              <w:snapToGrid w:val="0"/>
              <w:rPr>
                <w:rFonts w:ascii="Times New Roman" w:hAnsi="Times New Roman" w:cs="Times New Roman"/>
              </w:rPr>
            </w:pPr>
            <w:r w:rsidRPr="00FA75F7">
              <w:rPr>
                <w:rFonts w:ascii="Times New Roman" w:hAnsi="Times New Roman" w:cs="Times New Roman"/>
              </w:rPr>
              <w:t xml:space="preserve">Итоговая диагностика всех параметров реализации Программы СП патронажа.  </w:t>
            </w:r>
          </w:p>
        </w:tc>
        <w:tc>
          <w:tcPr>
            <w:tcW w:w="1270" w:type="dxa"/>
            <w:shd w:val="clear" w:color="auto" w:fill="auto"/>
          </w:tcPr>
          <w:p w:rsidR="007F77E3" w:rsidRPr="00FA75F7" w:rsidRDefault="007F77E3" w:rsidP="000F41C0">
            <w:pPr>
              <w:jc w:val="center"/>
              <w:rPr>
                <w:rFonts w:ascii="Times New Roman" w:hAnsi="Times New Roman" w:cs="Times New Roman"/>
              </w:rPr>
            </w:pPr>
            <w:r w:rsidRPr="00FA75F7">
              <w:rPr>
                <w:rFonts w:ascii="Times New Roman" w:hAnsi="Times New Roman" w:cs="Times New Roman"/>
              </w:rPr>
              <w:t>Июнь-август 2024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7E3" w:rsidRPr="00C70067" w:rsidRDefault="007F77E3" w:rsidP="000F41C0">
            <w:pPr>
              <w:pStyle w:val="a7"/>
              <w:snapToGrid w:val="0"/>
              <w:spacing w:before="0" w:after="0"/>
            </w:pPr>
            <w:r>
              <w:t>О</w:t>
            </w:r>
            <w:r w:rsidRPr="00C70067">
              <w:t xml:space="preserve">формление результатов реализации </w:t>
            </w:r>
            <w:r>
              <w:t xml:space="preserve">Программы </w:t>
            </w:r>
          </w:p>
        </w:tc>
      </w:tr>
      <w:tr w:rsidR="007F77E3" w:rsidRPr="00FA75F7" w:rsidTr="000F41C0">
        <w:tc>
          <w:tcPr>
            <w:tcW w:w="9629" w:type="dxa"/>
            <w:gridSpan w:val="4"/>
            <w:shd w:val="clear" w:color="auto" w:fill="auto"/>
          </w:tcPr>
          <w:p w:rsidR="007F77E3" w:rsidRPr="00FA75F7" w:rsidRDefault="007F77E3" w:rsidP="000F4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5F7">
              <w:rPr>
                <w:rFonts w:ascii="Times New Roman" w:hAnsi="Times New Roman" w:cs="Times New Roman"/>
                <w:b/>
              </w:rPr>
              <w:t>Теоретическая деятельность</w:t>
            </w:r>
          </w:p>
        </w:tc>
      </w:tr>
      <w:tr w:rsidR="007F77E3" w:rsidRPr="00FA75F7" w:rsidTr="000F41C0">
        <w:tc>
          <w:tcPr>
            <w:tcW w:w="465" w:type="dxa"/>
            <w:shd w:val="clear" w:color="auto" w:fill="auto"/>
          </w:tcPr>
          <w:p w:rsidR="007F77E3" w:rsidRPr="00FA75F7" w:rsidRDefault="007F77E3" w:rsidP="000F41C0">
            <w:pPr>
              <w:jc w:val="center"/>
              <w:rPr>
                <w:rFonts w:ascii="Times New Roman" w:hAnsi="Times New Roman" w:cs="Times New Roman"/>
              </w:rPr>
            </w:pPr>
            <w:r w:rsidRPr="00FA75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7E3" w:rsidRPr="00C70067" w:rsidRDefault="007F77E3" w:rsidP="000F41C0">
            <w:pPr>
              <w:pStyle w:val="a8"/>
              <w:widowControl w:val="0"/>
              <w:tabs>
                <w:tab w:val="left" w:pos="0"/>
              </w:tabs>
              <w:ind w:left="0" w:right="2"/>
            </w:pPr>
            <w:r w:rsidRPr="00C70067">
              <w:rPr>
                <w:lang w:eastAsia="zh-CN"/>
              </w:rPr>
              <w:t xml:space="preserve">Организация методических мероприятий семинаров, мастер-классов, круглых столов, стажировки для </w:t>
            </w:r>
            <w:r>
              <w:rPr>
                <w:lang w:eastAsia="zh-CN"/>
              </w:rPr>
              <w:t>специалистов и педагогов ОО.</w:t>
            </w:r>
          </w:p>
        </w:tc>
        <w:tc>
          <w:tcPr>
            <w:tcW w:w="1270" w:type="dxa"/>
            <w:shd w:val="clear" w:color="auto" w:fill="auto"/>
          </w:tcPr>
          <w:p w:rsidR="007F77E3" w:rsidRPr="00FA75F7" w:rsidRDefault="007F77E3" w:rsidP="000F41C0">
            <w:pPr>
              <w:jc w:val="center"/>
              <w:rPr>
                <w:rFonts w:ascii="Times New Roman" w:hAnsi="Times New Roman" w:cs="Times New Roman"/>
              </w:rPr>
            </w:pPr>
            <w:r w:rsidRPr="00FA75F7">
              <w:rPr>
                <w:rFonts w:ascii="Times New Roman" w:hAnsi="Times New Roman" w:cs="Times New Roman"/>
              </w:rPr>
              <w:t>В течение</w:t>
            </w:r>
          </w:p>
          <w:p w:rsidR="007F77E3" w:rsidRPr="00FA75F7" w:rsidRDefault="007F77E3" w:rsidP="000F41C0">
            <w:pPr>
              <w:jc w:val="center"/>
              <w:rPr>
                <w:rFonts w:ascii="Times New Roman" w:hAnsi="Times New Roman" w:cs="Times New Roman"/>
              </w:rPr>
            </w:pPr>
            <w:r w:rsidRPr="00FA75F7">
              <w:rPr>
                <w:rFonts w:ascii="Times New Roman" w:hAnsi="Times New Roman" w:cs="Times New Roman"/>
              </w:rPr>
              <w:t>года</w:t>
            </w:r>
          </w:p>
          <w:p w:rsidR="007F77E3" w:rsidRPr="00FA75F7" w:rsidRDefault="007F77E3" w:rsidP="000F4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7F77E3" w:rsidRPr="00C70067" w:rsidRDefault="007F77E3" w:rsidP="000F41C0">
            <w:pPr>
              <w:pStyle w:val="a8"/>
              <w:widowControl w:val="0"/>
              <w:tabs>
                <w:tab w:val="left" w:pos="-19"/>
              </w:tabs>
              <w:ind w:left="0" w:right="2" w:hanging="19"/>
            </w:pPr>
            <w:r w:rsidRPr="00C70067">
              <w:t xml:space="preserve">Повышение компетентности педагогов </w:t>
            </w:r>
            <w:r>
              <w:t>и специалистов, распространение опыта работы.</w:t>
            </w:r>
          </w:p>
        </w:tc>
      </w:tr>
      <w:tr w:rsidR="007F77E3" w:rsidRPr="00FA75F7" w:rsidTr="000F41C0">
        <w:tc>
          <w:tcPr>
            <w:tcW w:w="9629" w:type="dxa"/>
            <w:gridSpan w:val="4"/>
            <w:shd w:val="clear" w:color="auto" w:fill="auto"/>
          </w:tcPr>
          <w:p w:rsidR="007F77E3" w:rsidRPr="00FA75F7" w:rsidRDefault="007F77E3" w:rsidP="000F4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5F7">
              <w:rPr>
                <w:rFonts w:ascii="Times New Roman" w:hAnsi="Times New Roman" w:cs="Times New Roman"/>
                <w:b/>
              </w:rPr>
              <w:t>Практическая деятельность</w:t>
            </w:r>
          </w:p>
        </w:tc>
      </w:tr>
      <w:tr w:rsidR="007F77E3" w:rsidRPr="00FA75F7" w:rsidTr="000F41C0">
        <w:tc>
          <w:tcPr>
            <w:tcW w:w="465" w:type="dxa"/>
            <w:shd w:val="clear" w:color="auto" w:fill="auto"/>
          </w:tcPr>
          <w:p w:rsidR="007F77E3" w:rsidRPr="00FA75F7" w:rsidRDefault="007F77E3" w:rsidP="000F41C0">
            <w:pPr>
              <w:jc w:val="center"/>
              <w:rPr>
                <w:rFonts w:ascii="Times New Roman" w:hAnsi="Times New Roman" w:cs="Times New Roman"/>
              </w:rPr>
            </w:pPr>
            <w:r w:rsidRPr="00FA75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5" w:type="dxa"/>
            <w:shd w:val="clear" w:color="auto" w:fill="auto"/>
          </w:tcPr>
          <w:p w:rsidR="007F77E3" w:rsidRPr="00FA75F7" w:rsidRDefault="007F77E3" w:rsidP="000F41C0">
            <w:pPr>
              <w:rPr>
                <w:rFonts w:ascii="Times New Roman" w:hAnsi="Times New Roman" w:cs="Times New Roman"/>
              </w:rPr>
            </w:pPr>
            <w:r w:rsidRPr="00FA75F7">
              <w:rPr>
                <w:rFonts w:ascii="Times New Roman" w:hAnsi="Times New Roman" w:cs="Times New Roman"/>
              </w:rPr>
              <w:t xml:space="preserve">Реализация плана сетевого взаимодействия с образовательными организациями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77E3" w:rsidRPr="00FA75F7" w:rsidRDefault="007F77E3" w:rsidP="000F41C0">
            <w:pPr>
              <w:jc w:val="center"/>
              <w:rPr>
                <w:rFonts w:ascii="Times New Roman" w:hAnsi="Times New Roman" w:cs="Times New Roman"/>
              </w:rPr>
            </w:pPr>
            <w:r w:rsidRPr="00FA75F7">
              <w:rPr>
                <w:rFonts w:ascii="Times New Roman" w:hAnsi="Times New Roman" w:cs="Times New Roman"/>
              </w:rPr>
              <w:t>В течение</w:t>
            </w:r>
          </w:p>
          <w:p w:rsidR="007F77E3" w:rsidRPr="00FA75F7" w:rsidRDefault="007F77E3" w:rsidP="000F41C0">
            <w:pPr>
              <w:jc w:val="center"/>
              <w:rPr>
                <w:rFonts w:ascii="Times New Roman" w:hAnsi="Times New Roman" w:cs="Times New Roman"/>
              </w:rPr>
            </w:pPr>
            <w:r w:rsidRPr="00FA75F7">
              <w:rPr>
                <w:rFonts w:ascii="Times New Roman" w:hAnsi="Times New Roman" w:cs="Times New Roman"/>
              </w:rPr>
              <w:t>года</w:t>
            </w:r>
          </w:p>
          <w:p w:rsidR="007F77E3" w:rsidRPr="00FA75F7" w:rsidRDefault="007F77E3" w:rsidP="000F4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7F77E3" w:rsidRPr="00FA75F7" w:rsidRDefault="007F77E3" w:rsidP="000F41C0">
            <w:pPr>
              <w:rPr>
                <w:rFonts w:ascii="Times New Roman" w:hAnsi="Times New Roman" w:cs="Times New Roman"/>
              </w:rPr>
            </w:pPr>
            <w:r w:rsidRPr="00FA75F7">
              <w:rPr>
                <w:rFonts w:ascii="Times New Roman" w:hAnsi="Times New Roman" w:cs="Times New Roman"/>
              </w:rPr>
              <w:t>Договора о сотрудничестве</w:t>
            </w:r>
          </w:p>
        </w:tc>
      </w:tr>
      <w:tr w:rsidR="007F77E3" w:rsidRPr="00FA75F7" w:rsidTr="000F41C0">
        <w:tc>
          <w:tcPr>
            <w:tcW w:w="9629" w:type="dxa"/>
            <w:gridSpan w:val="4"/>
            <w:shd w:val="clear" w:color="auto" w:fill="auto"/>
          </w:tcPr>
          <w:p w:rsidR="007F77E3" w:rsidRPr="00FA75F7" w:rsidRDefault="007F77E3" w:rsidP="000F41C0">
            <w:pPr>
              <w:jc w:val="center"/>
              <w:rPr>
                <w:rFonts w:ascii="Times New Roman" w:hAnsi="Times New Roman" w:cs="Times New Roman"/>
              </w:rPr>
            </w:pPr>
            <w:r w:rsidRPr="00FA75F7">
              <w:rPr>
                <w:rFonts w:ascii="Times New Roman" w:hAnsi="Times New Roman" w:cs="Times New Roman"/>
                <w:b/>
              </w:rPr>
              <w:t>Методическая деятельность</w:t>
            </w:r>
          </w:p>
        </w:tc>
      </w:tr>
      <w:tr w:rsidR="007F77E3" w:rsidRPr="00FA75F7" w:rsidTr="000F41C0">
        <w:tc>
          <w:tcPr>
            <w:tcW w:w="465" w:type="dxa"/>
            <w:shd w:val="clear" w:color="auto" w:fill="auto"/>
          </w:tcPr>
          <w:p w:rsidR="007F77E3" w:rsidRPr="00FA75F7" w:rsidRDefault="007F77E3" w:rsidP="000F41C0">
            <w:pPr>
              <w:jc w:val="center"/>
              <w:rPr>
                <w:rFonts w:ascii="Times New Roman" w:hAnsi="Times New Roman" w:cs="Times New Roman"/>
              </w:rPr>
            </w:pPr>
            <w:r w:rsidRPr="00FA75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5" w:type="dxa"/>
            <w:shd w:val="clear" w:color="auto" w:fill="auto"/>
          </w:tcPr>
          <w:p w:rsidR="007F77E3" w:rsidRPr="00C70067" w:rsidRDefault="007F77E3" w:rsidP="000F41C0">
            <w:pPr>
              <w:pStyle w:val="a8"/>
              <w:widowControl w:val="0"/>
              <w:tabs>
                <w:tab w:val="left" w:pos="0"/>
              </w:tabs>
              <w:ind w:left="0" w:right="2"/>
            </w:pPr>
            <w:r w:rsidRPr="00C70067">
              <w:t xml:space="preserve">Оформление </w:t>
            </w:r>
            <w:r>
              <w:t>методических пособий для родителей детей ОВЗ, педагогов и специалистов ДОО.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77E3" w:rsidRPr="00FA75F7" w:rsidRDefault="007F77E3" w:rsidP="000F41C0">
            <w:pPr>
              <w:jc w:val="center"/>
              <w:rPr>
                <w:rFonts w:ascii="Times New Roman" w:hAnsi="Times New Roman" w:cs="Times New Roman"/>
              </w:rPr>
            </w:pPr>
            <w:r w:rsidRPr="00FA75F7">
              <w:rPr>
                <w:rFonts w:ascii="Times New Roman" w:hAnsi="Times New Roman" w:cs="Times New Roman"/>
              </w:rPr>
              <w:t>Август 2024</w:t>
            </w:r>
          </w:p>
          <w:p w:rsidR="007F77E3" w:rsidRPr="00FA75F7" w:rsidRDefault="007F77E3" w:rsidP="000F41C0">
            <w:pPr>
              <w:jc w:val="center"/>
              <w:rPr>
                <w:rFonts w:ascii="Times New Roman" w:hAnsi="Times New Roman" w:cs="Times New Roman"/>
              </w:rPr>
            </w:pPr>
            <w:r w:rsidRPr="00FA75F7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969" w:type="dxa"/>
            <w:shd w:val="clear" w:color="auto" w:fill="auto"/>
          </w:tcPr>
          <w:p w:rsidR="007F77E3" w:rsidRPr="00C70067" w:rsidRDefault="007F77E3" w:rsidP="000F41C0">
            <w:pPr>
              <w:pStyle w:val="a8"/>
              <w:widowControl w:val="0"/>
              <w:tabs>
                <w:tab w:val="left" w:pos="-19"/>
              </w:tabs>
              <w:ind w:left="0" w:right="2" w:hanging="19"/>
            </w:pPr>
            <w:r>
              <w:t>Брошюры, методические пособия</w:t>
            </w:r>
          </w:p>
        </w:tc>
      </w:tr>
      <w:tr w:rsidR="007F77E3" w:rsidRPr="00FA75F7" w:rsidTr="000F41C0">
        <w:tc>
          <w:tcPr>
            <w:tcW w:w="9629" w:type="dxa"/>
            <w:gridSpan w:val="4"/>
            <w:shd w:val="clear" w:color="auto" w:fill="auto"/>
          </w:tcPr>
          <w:p w:rsidR="007F77E3" w:rsidRPr="00FA75F7" w:rsidRDefault="007F77E3" w:rsidP="000F4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5F7">
              <w:rPr>
                <w:rFonts w:ascii="Times New Roman" w:hAnsi="Times New Roman" w:cs="Times New Roman"/>
                <w:b/>
              </w:rPr>
              <w:t>Трансляционная деятельность</w:t>
            </w:r>
          </w:p>
        </w:tc>
      </w:tr>
      <w:tr w:rsidR="007F77E3" w:rsidRPr="00FA75F7" w:rsidTr="000F41C0">
        <w:tc>
          <w:tcPr>
            <w:tcW w:w="465" w:type="dxa"/>
            <w:shd w:val="clear" w:color="auto" w:fill="auto"/>
          </w:tcPr>
          <w:p w:rsidR="007F77E3" w:rsidRPr="00FA75F7" w:rsidRDefault="007F77E3" w:rsidP="000F41C0">
            <w:pPr>
              <w:jc w:val="center"/>
              <w:rPr>
                <w:rFonts w:ascii="Times New Roman" w:hAnsi="Times New Roman" w:cs="Times New Roman"/>
              </w:rPr>
            </w:pPr>
            <w:r w:rsidRPr="00FA75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5" w:type="dxa"/>
            <w:shd w:val="clear" w:color="auto" w:fill="auto"/>
          </w:tcPr>
          <w:p w:rsidR="007F77E3" w:rsidRPr="00FA75F7" w:rsidRDefault="007F77E3" w:rsidP="000F41C0">
            <w:pPr>
              <w:rPr>
                <w:rFonts w:ascii="Times New Roman" w:hAnsi="Times New Roman" w:cs="Times New Roman"/>
              </w:rPr>
            </w:pPr>
            <w:r w:rsidRPr="00FA75F7">
              <w:rPr>
                <w:rFonts w:ascii="Times New Roman" w:hAnsi="Times New Roman" w:cs="Times New Roman"/>
              </w:rPr>
              <w:t>Обновление и пополнение информации на сайте МАДОУ «Инновационная деятельность»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77E3" w:rsidRPr="00FA75F7" w:rsidRDefault="007F77E3" w:rsidP="000F41C0">
            <w:pPr>
              <w:jc w:val="center"/>
              <w:rPr>
                <w:rFonts w:ascii="Times New Roman" w:hAnsi="Times New Roman" w:cs="Times New Roman"/>
              </w:rPr>
            </w:pPr>
            <w:r w:rsidRPr="00FA75F7">
              <w:rPr>
                <w:rFonts w:ascii="Times New Roman" w:hAnsi="Times New Roman" w:cs="Times New Roman"/>
              </w:rPr>
              <w:t>В течение</w:t>
            </w:r>
          </w:p>
          <w:p w:rsidR="007F77E3" w:rsidRPr="00FA75F7" w:rsidRDefault="007F77E3" w:rsidP="000F41C0">
            <w:pPr>
              <w:jc w:val="center"/>
              <w:rPr>
                <w:rFonts w:ascii="Times New Roman" w:hAnsi="Times New Roman" w:cs="Times New Roman"/>
              </w:rPr>
            </w:pPr>
            <w:r w:rsidRPr="00FA75F7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7E3" w:rsidRPr="00FA75F7" w:rsidRDefault="007F77E3" w:rsidP="000F41C0">
            <w:pPr>
              <w:snapToGrid w:val="0"/>
              <w:rPr>
                <w:rFonts w:ascii="Times New Roman" w:hAnsi="Times New Roman" w:cs="Times New Roman"/>
              </w:rPr>
            </w:pPr>
            <w:r w:rsidRPr="00FA75F7">
              <w:rPr>
                <w:rFonts w:ascii="Times New Roman" w:hAnsi="Times New Roman" w:cs="Times New Roman"/>
              </w:rPr>
              <w:t>Диссимиляция инновационной деятельности МАДОУ и Программы СП патронажа.</w:t>
            </w:r>
          </w:p>
        </w:tc>
      </w:tr>
      <w:tr w:rsidR="007F77E3" w:rsidRPr="00FA75F7" w:rsidTr="000F41C0">
        <w:tc>
          <w:tcPr>
            <w:tcW w:w="465" w:type="dxa"/>
            <w:shd w:val="clear" w:color="auto" w:fill="auto"/>
          </w:tcPr>
          <w:p w:rsidR="007F77E3" w:rsidRPr="00FA75F7" w:rsidRDefault="007F77E3" w:rsidP="000F41C0">
            <w:pPr>
              <w:jc w:val="center"/>
              <w:rPr>
                <w:rFonts w:ascii="Times New Roman" w:hAnsi="Times New Roman" w:cs="Times New Roman"/>
              </w:rPr>
            </w:pPr>
            <w:r w:rsidRPr="00FA75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7E3" w:rsidRPr="00C70067" w:rsidRDefault="007F77E3" w:rsidP="000F41C0">
            <w:pPr>
              <w:pStyle w:val="a8"/>
              <w:tabs>
                <w:tab w:val="left" w:pos="0"/>
                <w:tab w:val="left" w:pos="511"/>
              </w:tabs>
              <w:ind w:left="0"/>
            </w:pPr>
            <w:r>
              <w:t xml:space="preserve">Разработка и оформление документов </w:t>
            </w:r>
            <w:r w:rsidRPr="00C70067">
              <w:t>по подведению итогов реализации КИП за 2024 год</w:t>
            </w:r>
          </w:p>
        </w:tc>
        <w:tc>
          <w:tcPr>
            <w:tcW w:w="1270" w:type="dxa"/>
            <w:shd w:val="clear" w:color="auto" w:fill="auto"/>
          </w:tcPr>
          <w:p w:rsidR="007F77E3" w:rsidRPr="00FA75F7" w:rsidRDefault="007F77E3" w:rsidP="000F41C0">
            <w:pPr>
              <w:jc w:val="center"/>
              <w:rPr>
                <w:rFonts w:ascii="Times New Roman" w:hAnsi="Times New Roman" w:cs="Times New Roman"/>
              </w:rPr>
            </w:pPr>
            <w:r w:rsidRPr="00FA75F7">
              <w:rPr>
                <w:rFonts w:ascii="Times New Roman" w:hAnsi="Times New Roman" w:cs="Times New Roman"/>
              </w:rPr>
              <w:t>Август  2024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7E3" w:rsidRPr="00FA75F7" w:rsidRDefault="007F77E3" w:rsidP="000F41C0">
            <w:pPr>
              <w:tabs>
                <w:tab w:val="left" w:pos="318"/>
              </w:tabs>
              <w:rPr>
                <w:rFonts w:ascii="Times New Roman" w:hAnsi="Times New Roman" w:cs="Times New Roman"/>
              </w:rPr>
            </w:pPr>
            <w:r w:rsidRPr="00FA75F7">
              <w:rPr>
                <w:rFonts w:ascii="Times New Roman" w:hAnsi="Times New Roman" w:cs="Times New Roman"/>
              </w:rPr>
              <w:t>Разработка отчет о результатах реализации деятельности КИП</w:t>
            </w:r>
          </w:p>
        </w:tc>
      </w:tr>
      <w:tr w:rsidR="007F77E3" w:rsidRPr="00FA75F7" w:rsidTr="000F41C0">
        <w:tc>
          <w:tcPr>
            <w:tcW w:w="465" w:type="dxa"/>
            <w:shd w:val="clear" w:color="auto" w:fill="auto"/>
          </w:tcPr>
          <w:p w:rsidR="007F77E3" w:rsidRPr="00FA75F7" w:rsidRDefault="007F77E3" w:rsidP="000F41C0">
            <w:pPr>
              <w:jc w:val="center"/>
              <w:rPr>
                <w:rFonts w:ascii="Times New Roman" w:hAnsi="Times New Roman" w:cs="Times New Roman"/>
              </w:rPr>
            </w:pPr>
            <w:r w:rsidRPr="00FA75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7E3" w:rsidRPr="00FA75F7" w:rsidRDefault="007F77E3" w:rsidP="000F41C0">
            <w:pPr>
              <w:rPr>
                <w:rFonts w:ascii="Times New Roman" w:hAnsi="Times New Roman" w:cs="Times New Roman"/>
              </w:rPr>
            </w:pPr>
            <w:r w:rsidRPr="00FA75F7">
              <w:rPr>
                <w:rFonts w:ascii="Times New Roman" w:hAnsi="Times New Roman" w:cs="Times New Roman"/>
              </w:rPr>
              <w:t xml:space="preserve">Серии методические мероприятия: для родительских и педагогических сообществ муниципалитета. </w:t>
            </w:r>
          </w:p>
        </w:tc>
        <w:tc>
          <w:tcPr>
            <w:tcW w:w="1270" w:type="dxa"/>
            <w:shd w:val="clear" w:color="auto" w:fill="auto"/>
          </w:tcPr>
          <w:p w:rsidR="007F77E3" w:rsidRPr="00FA75F7" w:rsidRDefault="007F77E3" w:rsidP="000F41C0">
            <w:pPr>
              <w:jc w:val="center"/>
              <w:rPr>
                <w:rFonts w:ascii="Times New Roman" w:hAnsi="Times New Roman" w:cs="Times New Roman"/>
              </w:rPr>
            </w:pPr>
            <w:r w:rsidRPr="00FA75F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7E3" w:rsidRPr="00FA75F7" w:rsidRDefault="007F77E3" w:rsidP="000F41C0">
            <w:pPr>
              <w:rPr>
                <w:rFonts w:ascii="Times New Roman" w:hAnsi="Times New Roman" w:cs="Times New Roman"/>
              </w:rPr>
            </w:pPr>
            <w:r w:rsidRPr="00FA75F7">
              <w:rPr>
                <w:rFonts w:ascii="Times New Roman" w:hAnsi="Times New Roman" w:cs="Times New Roman"/>
              </w:rPr>
              <w:t xml:space="preserve">Обобщение материалов по теме КИП  </w:t>
            </w:r>
          </w:p>
        </w:tc>
      </w:tr>
      <w:tr w:rsidR="007F77E3" w:rsidRPr="00FA75F7" w:rsidTr="000F41C0">
        <w:tc>
          <w:tcPr>
            <w:tcW w:w="465" w:type="dxa"/>
            <w:shd w:val="clear" w:color="auto" w:fill="auto"/>
          </w:tcPr>
          <w:p w:rsidR="007F77E3" w:rsidRPr="00FA75F7" w:rsidRDefault="007F77E3" w:rsidP="000F41C0">
            <w:pPr>
              <w:jc w:val="center"/>
              <w:rPr>
                <w:rFonts w:ascii="Times New Roman" w:hAnsi="Times New Roman" w:cs="Times New Roman"/>
              </w:rPr>
            </w:pPr>
            <w:r w:rsidRPr="00FA75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7E3" w:rsidRPr="00FA75F7" w:rsidRDefault="007F77E3" w:rsidP="000F41C0">
            <w:pPr>
              <w:autoSpaceDE w:val="0"/>
              <w:snapToGrid w:val="0"/>
              <w:ind w:right="34"/>
              <w:rPr>
                <w:rFonts w:ascii="Times New Roman" w:hAnsi="Times New Roman" w:cs="Times New Roman"/>
              </w:rPr>
            </w:pPr>
            <w:r w:rsidRPr="00FA75F7">
              <w:rPr>
                <w:rFonts w:ascii="Times New Roman" w:hAnsi="Times New Roman" w:cs="Times New Roman"/>
              </w:rPr>
              <w:t>Участие в научно-практических конференциях, семинарах, конкурсах муниципального, краевого, федерального уровней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7E3" w:rsidRPr="00FA75F7" w:rsidRDefault="007F77E3" w:rsidP="000F41C0">
            <w:pPr>
              <w:jc w:val="center"/>
              <w:rPr>
                <w:rFonts w:ascii="Times New Roman" w:hAnsi="Times New Roman" w:cs="Times New Roman"/>
              </w:rPr>
            </w:pPr>
            <w:r w:rsidRPr="00FA75F7">
              <w:rPr>
                <w:rFonts w:ascii="Times New Roman" w:hAnsi="Times New Roman" w:cs="Times New Roman"/>
              </w:rPr>
              <w:t>В течение</w:t>
            </w:r>
          </w:p>
          <w:p w:rsidR="007F77E3" w:rsidRPr="00FA75F7" w:rsidRDefault="007F77E3" w:rsidP="000F41C0">
            <w:pPr>
              <w:jc w:val="center"/>
              <w:rPr>
                <w:rFonts w:ascii="Times New Roman" w:hAnsi="Times New Roman" w:cs="Times New Roman"/>
              </w:rPr>
            </w:pPr>
            <w:r w:rsidRPr="00FA75F7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969" w:type="dxa"/>
            <w:shd w:val="clear" w:color="auto" w:fill="auto"/>
          </w:tcPr>
          <w:p w:rsidR="007F77E3" w:rsidRPr="00FA75F7" w:rsidRDefault="007F77E3" w:rsidP="000F41C0">
            <w:pPr>
              <w:rPr>
                <w:rFonts w:ascii="Times New Roman" w:hAnsi="Times New Roman" w:cs="Times New Roman"/>
              </w:rPr>
            </w:pPr>
            <w:r w:rsidRPr="00FA75F7">
              <w:rPr>
                <w:rFonts w:ascii="Times New Roman" w:hAnsi="Times New Roman" w:cs="Times New Roman"/>
              </w:rPr>
              <w:t xml:space="preserve">Демонстрация достижений в по реализация Программы СП патронажа. </w:t>
            </w:r>
          </w:p>
        </w:tc>
      </w:tr>
      <w:tr w:rsidR="007F77E3" w:rsidRPr="00FA75F7" w:rsidTr="000F41C0">
        <w:tc>
          <w:tcPr>
            <w:tcW w:w="465" w:type="dxa"/>
            <w:shd w:val="clear" w:color="auto" w:fill="auto"/>
          </w:tcPr>
          <w:p w:rsidR="007F77E3" w:rsidRPr="00FA75F7" w:rsidRDefault="007F77E3" w:rsidP="000F41C0">
            <w:pPr>
              <w:jc w:val="center"/>
              <w:rPr>
                <w:rFonts w:ascii="Times New Roman" w:hAnsi="Times New Roman" w:cs="Times New Roman"/>
              </w:rPr>
            </w:pPr>
            <w:r w:rsidRPr="00FA75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7E3" w:rsidRPr="00FA75F7" w:rsidRDefault="007F77E3" w:rsidP="000F41C0">
            <w:pPr>
              <w:autoSpaceDE w:val="0"/>
              <w:snapToGrid w:val="0"/>
              <w:ind w:right="34"/>
              <w:rPr>
                <w:rFonts w:ascii="Times New Roman" w:hAnsi="Times New Roman" w:cs="Times New Roman"/>
              </w:rPr>
            </w:pPr>
            <w:r w:rsidRPr="00FA75F7">
              <w:rPr>
                <w:rFonts w:ascii="Times New Roman" w:hAnsi="Times New Roman" w:cs="Times New Roman"/>
              </w:rPr>
              <w:t>Транслирование опыта работы в СМИ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77E3" w:rsidRPr="00FA75F7" w:rsidRDefault="007F77E3" w:rsidP="000F41C0">
            <w:pPr>
              <w:jc w:val="center"/>
              <w:rPr>
                <w:rFonts w:ascii="Times New Roman" w:hAnsi="Times New Roman" w:cs="Times New Roman"/>
              </w:rPr>
            </w:pPr>
            <w:r w:rsidRPr="00FA75F7">
              <w:rPr>
                <w:rFonts w:ascii="Times New Roman" w:hAnsi="Times New Roman" w:cs="Times New Roman"/>
              </w:rPr>
              <w:t>В течение</w:t>
            </w:r>
          </w:p>
          <w:p w:rsidR="007F77E3" w:rsidRPr="00FA75F7" w:rsidRDefault="007F77E3" w:rsidP="000F41C0">
            <w:pPr>
              <w:jc w:val="center"/>
              <w:rPr>
                <w:rFonts w:ascii="Times New Roman" w:hAnsi="Times New Roman" w:cs="Times New Roman"/>
              </w:rPr>
            </w:pPr>
            <w:r w:rsidRPr="00FA75F7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969" w:type="dxa"/>
            <w:shd w:val="clear" w:color="auto" w:fill="auto"/>
          </w:tcPr>
          <w:p w:rsidR="007F77E3" w:rsidRPr="00FA75F7" w:rsidRDefault="007F77E3" w:rsidP="000F41C0">
            <w:pPr>
              <w:rPr>
                <w:rFonts w:ascii="Times New Roman" w:hAnsi="Times New Roman" w:cs="Times New Roman"/>
              </w:rPr>
            </w:pPr>
            <w:r w:rsidRPr="00FA75F7">
              <w:rPr>
                <w:rFonts w:ascii="Times New Roman" w:hAnsi="Times New Roman" w:cs="Times New Roman"/>
              </w:rPr>
              <w:t xml:space="preserve">Статьи, просветительские мероприятия </w:t>
            </w:r>
          </w:p>
        </w:tc>
      </w:tr>
    </w:tbl>
    <w:p w:rsidR="007F77E3" w:rsidRPr="00C70067" w:rsidRDefault="007F77E3" w:rsidP="007F77E3">
      <w:pPr>
        <w:rPr>
          <w:rFonts w:ascii="Times New Roman" w:hAnsi="Times New Roman" w:cs="Times New Roman"/>
        </w:rPr>
      </w:pPr>
    </w:p>
    <w:p w:rsidR="007F77E3" w:rsidRPr="00C70067" w:rsidRDefault="007F77E3" w:rsidP="007F77E3">
      <w:pPr>
        <w:rPr>
          <w:rFonts w:ascii="Times New Roman" w:hAnsi="Times New Roman" w:cs="Times New Roman"/>
        </w:rPr>
      </w:pPr>
    </w:p>
    <w:p w:rsidR="007F77E3" w:rsidRPr="00132A82" w:rsidRDefault="007F77E3" w:rsidP="007F77E3">
      <w:pPr>
        <w:rPr>
          <w:rFonts w:ascii="Times New Roman" w:hAnsi="Times New Roman" w:cs="Times New Roman"/>
          <w:sz w:val="28"/>
          <w:szCs w:val="28"/>
        </w:rPr>
      </w:pPr>
      <w:r w:rsidRPr="00132A82"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7F77E3" w:rsidRPr="00132A82" w:rsidRDefault="007F77E3" w:rsidP="007F77E3">
      <w:pPr>
        <w:rPr>
          <w:rFonts w:ascii="Times New Roman" w:hAnsi="Times New Roman" w:cs="Times New Roman"/>
          <w:sz w:val="28"/>
          <w:szCs w:val="28"/>
        </w:rPr>
      </w:pPr>
      <w:r w:rsidRPr="00132A82">
        <w:rPr>
          <w:rFonts w:ascii="Times New Roman" w:hAnsi="Times New Roman" w:cs="Times New Roman"/>
          <w:sz w:val="28"/>
          <w:szCs w:val="28"/>
        </w:rPr>
        <w:t>МАДОУ д/с № 7 «Колокольчик»</w:t>
      </w:r>
      <w:r w:rsidRPr="00132A82">
        <w:rPr>
          <w:rFonts w:ascii="Times New Roman" w:hAnsi="Times New Roman" w:cs="Times New Roman"/>
          <w:sz w:val="28"/>
          <w:szCs w:val="28"/>
        </w:rPr>
        <w:tab/>
      </w:r>
      <w:r w:rsidRPr="00132A82">
        <w:rPr>
          <w:rFonts w:ascii="Times New Roman" w:hAnsi="Times New Roman" w:cs="Times New Roman"/>
          <w:sz w:val="28"/>
          <w:szCs w:val="28"/>
        </w:rPr>
        <w:tab/>
      </w:r>
      <w:r w:rsidRPr="00132A82">
        <w:rPr>
          <w:rFonts w:ascii="Times New Roman" w:hAnsi="Times New Roman" w:cs="Times New Roman"/>
          <w:sz w:val="28"/>
          <w:szCs w:val="28"/>
        </w:rPr>
        <w:tab/>
      </w:r>
      <w:r w:rsidRPr="00132A82">
        <w:rPr>
          <w:rFonts w:ascii="Times New Roman" w:hAnsi="Times New Roman" w:cs="Times New Roman"/>
          <w:sz w:val="28"/>
          <w:szCs w:val="28"/>
        </w:rPr>
        <w:tab/>
      </w:r>
      <w:r w:rsidRPr="00132A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32A82">
        <w:rPr>
          <w:rFonts w:ascii="Times New Roman" w:hAnsi="Times New Roman" w:cs="Times New Roman"/>
          <w:sz w:val="28"/>
          <w:szCs w:val="28"/>
        </w:rPr>
        <w:t>Баштовенко</w:t>
      </w:r>
      <w:proofErr w:type="spellEnd"/>
      <w:r w:rsidRPr="00132A82">
        <w:rPr>
          <w:rFonts w:ascii="Times New Roman" w:hAnsi="Times New Roman" w:cs="Times New Roman"/>
          <w:sz w:val="28"/>
          <w:szCs w:val="28"/>
        </w:rPr>
        <w:t xml:space="preserve"> З.В.</w:t>
      </w:r>
    </w:p>
    <w:p w:rsidR="007F77E3" w:rsidRPr="00132A82" w:rsidRDefault="007F77E3" w:rsidP="007F77E3">
      <w:pPr>
        <w:pStyle w:val="30"/>
        <w:shd w:val="clear" w:color="auto" w:fill="auto"/>
        <w:spacing w:line="360" w:lineRule="auto"/>
        <w:rPr>
          <w:sz w:val="28"/>
          <w:szCs w:val="28"/>
        </w:rPr>
      </w:pPr>
    </w:p>
    <w:p w:rsidR="007F77E3" w:rsidRPr="00C70067" w:rsidRDefault="007F77E3" w:rsidP="007F77E3">
      <w:pPr>
        <w:rPr>
          <w:rFonts w:ascii="Times New Roman" w:hAnsi="Times New Roman" w:cs="Times New Roman"/>
        </w:rPr>
      </w:pPr>
    </w:p>
    <w:p w:rsidR="00753963" w:rsidRDefault="00753963">
      <w:bookmarkStart w:id="0" w:name="_GoBack"/>
      <w:bookmarkEnd w:id="0"/>
    </w:p>
    <w:sectPr w:rsidR="00753963" w:rsidSect="002D3443">
      <w:footerReference w:type="default" r:id="rId8"/>
      <w:headerReference w:type="first" r:id="rId9"/>
      <w:footerReference w:type="first" r:id="rId10"/>
      <w:pgSz w:w="11909" w:h="16840"/>
      <w:pgMar w:top="851" w:right="851" w:bottom="851" w:left="1418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443" w:rsidRDefault="007F77E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6875145</wp:posOffset>
              </wp:positionH>
              <wp:positionV relativeFrom="page">
                <wp:posOffset>10225405</wp:posOffset>
              </wp:positionV>
              <wp:extent cx="75565" cy="160655"/>
              <wp:effectExtent l="0" t="0" r="635" b="1079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443" w:rsidRDefault="007F77E3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1.35pt;margin-top:805.15pt;width:5.9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" filled="f" stroked="f">
              <v:textbox style="mso-fit-shape-to-text:t" inset="0,0,0,0">
                <w:txbxContent>
                  <w:p w:rsidR="002D3443" w:rsidRDefault="007F77E3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443" w:rsidRDefault="007F77E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D3443" w:rsidRDefault="007F77E3">
    <w:pPr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443" w:rsidRDefault="007F77E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6875145</wp:posOffset>
              </wp:positionH>
              <wp:positionV relativeFrom="page">
                <wp:posOffset>10225405</wp:posOffset>
              </wp:positionV>
              <wp:extent cx="82550" cy="175260"/>
              <wp:effectExtent l="0" t="0" r="635" b="1079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443" w:rsidRDefault="007F77E3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541.35pt;margin-top:805.15pt;width:6.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" filled="f" stroked="f">
              <v:textbox style="mso-fit-shape-to-text:t" inset="0,0,0,0">
                <w:txbxContent>
                  <w:p w:rsidR="002D3443" w:rsidRDefault="007F77E3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443" w:rsidRDefault="007F77E3">
    <w:pPr>
      <w:rPr>
        <w:color w:val="auto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443" w:rsidRDefault="007F77E3">
    <w:pPr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 w15:restartNumberingAfterBreak="0">
    <w:nsid w:val="695C4BF9"/>
    <w:multiLevelType w:val="hybridMultilevel"/>
    <w:tmpl w:val="AF4EC286"/>
    <w:lvl w:ilvl="0" w:tplc="14820D3A">
      <w:start w:val="2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77"/>
    <w:rsid w:val="00753963"/>
    <w:rsid w:val="007C5477"/>
    <w:rsid w:val="007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7E8350-A322-4B13-BEBE-3AAD9820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7E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77E3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7F77E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Колонтитул_"/>
    <w:link w:val="1"/>
    <w:uiPriority w:val="99"/>
    <w:locked/>
    <w:rsid w:val="007F77E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uiPriority w:val="99"/>
    <w:rsid w:val="007F77E3"/>
  </w:style>
  <w:style w:type="character" w:customStyle="1" w:styleId="211">
    <w:name w:val="Основной текст (2) + 11"/>
    <w:aliases w:val="5 pt"/>
    <w:uiPriority w:val="99"/>
    <w:rsid w:val="007F77E3"/>
    <w:rPr>
      <w:rFonts w:ascii="Times New Roman" w:hAnsi="Times New Roman" w:cs="Times New Roman"/>
      <w:sz w:val="23"/>
      <w:szCs w:val="23"/>
      <w:u w:val="none"/>
    </w:rPr>
  </w:style>
  <w:style w:type="character" w:customStyle="1" w:styleId="2LucidaSansUnicode">
    <w:name w:val="Основной текст (2) + Lucida Sans Unicode"/>
    <w:aliases w:val="10 pt"/>
    <w:uiPriority w:val="99"/>
    <w:rsid w:val="007F77E3"/>
    <w:rPr>
      <w:rFonts w:ascii="Lucida Sans Unicode" w:hAnsi="Lucida Sans Unicode" w:cs="Lucida Sans Unicode"/>
      <w:sz w:val="20"/>
      <w:szCs w:val="20"/>
      <w:u w:val="none"/>
    </w:rPr>
  </w:style>
  <w:style w:type="character" w:customStyle="1" w:styleId="211pt">
    <w:name w:val="Основной текст (2) + 11 pt"/>
    <w:uiPriority w:val="99"/>
    <w:rsid w:val="007F77E3"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 (3)_"/>
    <w:link w:val="30"/>
    <w:uiPriority w:val="99"/>
    <w:locked/>
    <w:rsid w:val="007F77E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F77E3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">
    <w:name w:val="Колонтитул1"/>
    <w:basedOn w:val="a"/>
    <w:link w:val="a4"/>
    <w:uiPriority w:val="99"/>
    <w:rsid w:val="007F77E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7F77E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7F77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77E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Normal (Web)"/>
    <w:basedOn w:val="a"/>
    <w:unhideWhenUsed/>
    <w:rsid w:val="007F77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List Paragraph"/>
    <w:basedOn w:val="a"/>
    <w:uiPriority w:val="34"/>
    <w:qFormat/>
    <w:rsid w:val="007F77E3"/>
    <w:pPr>
      <w:widowControl/>
      <w:suppressAutoHyphens/>
      <w:ind w:left="720"/>
    </w:pPr>
    <w:rPr>
      <w:rFonts w:ascii="Times New Roman" w:eastAsia="Times New Roman" w:hAnsi="Times New Roman" w:cs="Times New Roman"/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yperlink" Target="mailto:ds7@anapaedu.ru" TargetMode="Externa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1553</Words>
  <Characters>8858</Characters>
  <Application>Microsoft Office Word</Application>
  <DocSecurity>0</DocSecurity>
  <Lines>73</Lines>
  <Paragraphs>20</Paragraphs>
  <ScaleCrop>false</ScaleCrop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</dc:creator>
  <cp:keywords/>
  <dc:description/>
  <cp:lastModifiedBy>Burger</cp:lastModifiedBy>
  <cp:revision>2</cp:revision>
  <dcterms:created xsi:type="dcterms:W3CDTF">2023-09-08T14:59:00Z</dcterms:created>
  <dcterms:modified xsi:type="dcterms:W3CDTF">2023-09-08T15:00:00Z</dcterms:modified>
</cp:coreProperties>
</file>