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DE" w:rsidRDefault="004011DE" w:rsidP="004011DE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МИНИСТЕРСТВО ОБРАЗОВАНИЯ, НАУКИ</w:t>
      </w:r>
      <w:r w:rsidR="00CE712E">
        <w:rPr>
          <w:rFonts w:ascii="Times New Roman" w:eastAsia="Times New Roman" w:hAnsi="Times New Roman"/>
        </w:rPr>
        <w:t xml:space="preserve"> И</w:t>
      </w:r>
      <w:r>
        <w:rPr>
          <w:rFonts w:ascii="Times New Roman" w:eastAsia="Times New Roman" w:hAnsi="Times New Roman"/>
        </w:rPr>
        <w:t xml:space="preserve"> МОЛОДЕЖНОЙ ПОЛИТИКИ </w:t>
      </w:r>
    </w:p>
    <w:p w:rsidR="004011DE" w:rsidRDefault="004011DE" w:rsidP="004011DE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КРАСНОДАРСКОГО КРАЯ</w:t>
      </w:r>
    </w:p>
    <w:p w:rsidR="004011DE" w:rsidRDefault="004011DE" w:rsidP="004011DE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35088A">
        <w:rPr>
          <w:rFonts w:ascii="Times New Roman" w:eastAsia="Times New Roman" w:hAnsi="Times New Roman"/>
        </w:rPr>
        <w:t xml:space="preserve">Управление по образованию и науке администрации </w:t>
      </w:r>
    </w:p>
    <w:p w:rsidR="004011DE" w:rsidRPr="0035088A" w:rsidRDefault="004011DE" w:rsidP="004011DE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муниципального образования городской округ город-курорт Сочи Краснодарского края </w:t>
      </w:r>
    </w:p>
    <w:p w:rsidR="004011DE" w:rsidRPr="0035088A" w:rsidRDefault="004011DE" w:rsidP="004011DE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35088A">
        <w:rPr>
          <w:rFonts w:ascii="Times New Roman" w:eastAsia="Times New Roman" w:hAnsi="Times New Roman"/>
        </w:rPr>
        <w:t>Муниципальное бюджетное учреждение дополнительного образования</w:t>
      </w:r>
    </w:p>
    <w:p w:rsidR="004011DE" w:rsidRPr="0035088A" w:rsidRDefault="004011DE" w:rsidP="004011DE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35088A">
        <w:rPr>
          <w:rFonts w:ascii="Times New Roman" w:eastAsia="Times New Roman" w:hAnsi="Times New Roman"/>
        </w:rPr>
        <w:t xml:space="preserve">«Центр дополнительного образования «Ступени» г. Сочи  </w:t>
      </w:r>
    </w:p>
    <w:p w:rsidR="004011DE" w:rsidRPr="0035088A" w:rsidRDefault="004011DE" w:rsidP="004011DE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35088A">
        <w:rPr>
          <w:rFonts w:ascii="Times New Roman" w:hAnsi="Times New Roman"/>
          <w:noProof/>
          <w:lang w:eastAsia="ru-RU"/>
        </w:rPr>
        <w:drawing>
          <wp:inline distT="0" distB="0" distL="0" distR="0" wp14:anchorId="327A0129" wp14:editId="0D8B5BF6">
            <wp:extent cx="3209925" cy="1114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69" w:rsidRDefault="009572C2" w:rsidP="00BE0CA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B5386E" wp14:editId="6D42917A">
            <wp:simplePos x="0" y="0"/>
            <wp:positionH relativeFrom="column">
              <wp:posOffset>3687445</wp:posOffset>
            </wp:positionH>
            <wp:positionV relativeFrom="paragraph">
              <wp:posOffset>173990</wp:posOffset>
            </wp:positionV>
            <wp:extent cx="2262505" cy="1675765"/>
            <wp:effectExtent l="0" t="0" r="4445" b="635"/>
            <wp:wrapTight wrapText="bothSides">
              <wp:wrapPolygon edited="0">
                <wp:start x="0" y="0"/>
                <wp:lineTo x="0" y="21363"/>
                <wp:lineTo x="21461" y="21363"/>
                <wp:lineTo x="214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ABF" w:rsidRDefault="00BA0ABF" w:rsidP="00BE0CA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ABF" w:rsidRDefault="00BA0ABF" w:rsidP="00BE0CA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ABF" w:rsidRDefault="00BA0ABF" w:rsidP="00BE0CA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72C2" w:rsidRDefault="009572C2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72C2" w:rsidRDefault="009572C2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5627" w:rsidRPr="00CD3EF9" w:rsidRDefault="00FF5627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3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FF5627" w:rsidRPr="00CD3EF9" w:rsidRDefault="00FF5627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3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краевой инновационной площадки (КИП-2020) </w:t>
      </w:r>
    </w:p>
    <w:p w:rsidR="00FF5627" w:rsidRPr="00CD3EF9" w:rsidRDefault="00FF5627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3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 w:rsidR="00446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CD3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FF5627" w:rsidRPr="00392B0B" w:rsidRDefault="00FF5627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5627" w:rsidRDefault="00FF5627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бюджетного учреждения дополнительного образования </w:t>
      </w:r>
    </w:p>
    <w:p w:rsidR="00FF5627" w:rsidRPr="00392B0B" w:rsidRDefault="00FF5627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«Центр дополнительного образования «Ступени» г. Сочи </w:t>
      </w: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FF5627" w:rsidRPr="00392B0B" w:rsidRDefault="00FF5627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FF5627" w:rsidRPr="00392B0B" w:rsidRDefault="00FF5627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5627" w:rsidRDefault="00FF5627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5627" w:rsidRPr="00CD3EF9" w:rsidRDefault="00FF5627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D3E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 теме: «Организация совместной деятельности детей и взрослых посредством творческих образовательных практик»</w:t>
      </w:r>
    </w:p>
    <w:p w:rsidR="00FF5627" w:rsidRPr="00392B0B" w:rsidRDefault="00FF5627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11DE" w:rsidRDefault="004011DE" w:rsidP="004011D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BE0CA3" w:rsidRDefault="00BE0CA3" w:rsidP="004011DE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4011DE" w:rsidRDefault="004011DE" w:rsidP="004011DE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4011DE" w:rsidRDefault="004011DE" w:rsidP="004011DE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4011DE" w:rsidRDefault="004011DE" w:rsidP="004011DE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F5627" w:rsidRDefault="00FF5627" w:rsidP="004011DE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4011DE" w:rsidRDefault="004011DE" w:rsidP="004011DE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4011DE" w:rsidRDefault="004011DE" w:rsidP="004011DE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D22902" w:rsidRDefault="00D22902" w:rsidP="004011DE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4011DE" w:rsidRPr="00AE60D6" w:rsidRDefault="004011DE" w:rsidP="004011DE">
      <w:pPr>
        <w:spacing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Pr="00AE60D6">
        <w:rPr>
          <w:rFonts w:ascii="Times New Roman" w:eastAsia="Times New Roman" w:hAnsi="Times New Roman"/>
          <w:sz w:val="24"/>
          <w:szCs w:val="24"/>
        </w:rPr>
        <w:t>ородской округ город-курорт Сочи</w:t>
      </w:r>
    </w:p>
    <w:p w:rsidR="00553F5A" w:rsidRDefault="004011DE" w:rsidP="00BE0CA3">
      <w:pPr>
        <w:spacing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E60D6">
        <w:rPr>
          <w:rFonts w:ascii="Times New Roman" w:eastAsia="Times New Roman" w:hAnsi="Times New Roman"/>
          <w:sz w:val="24"/>
          <w:szCs w:val="24"/>
        </w:rPr>
        <w:t>202</w:t>
      </w:r>
      <w:r w:rsidR="00446EA0">
        <w:rPr>
          <w:rFonts w:ascii="Times New Roman" w:eastAsia="Times New Roman" w:hAnsi="Times New Roman"/>
          <w:sz w:val="24"/>
          <w:szCs w:val="24"/>
        </w:rPr>
        <w:t>2</w:t>
      </w:r>
    </w:p>
    <w:tbl>
      <w:tblPr>
        <w:tblW w:w="935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20"/>
        <w:gridCol w:w="5527"/>
      </w:tblGrid>
      <w:tr w:rsidR="00FF5627" w:rsidRPr="00392B0B" w:rsidTr="00CB6A68">
        <w:trPr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Юридическое название орг</w:t>
            </w: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низации (учреждения)</w:t>
            </w:r>
          </w:p>
        </w:tc>
        <w:tc>
          <w:tcPr>
            <w:tcW w:w="5527" w:type="dxa"/>
            <w:vAlign w:val="center"/>
          </w:tcPr>
          <w:p w:rsidR="00FF5627" w:rsidRPr="00CB6A68" w:rsidRDefault="00FF5627" w:rsidP="00CB6A68">
            <w:pPr>
              <w:widowControl w:val="0"/>
              <w:spacing w:after="0" w:line="240" w:lineRule="auto"/>
              <w:ind w:right="47"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91016C">
              <w:rPr>
                <w:rFonts w:ascii="Times New Roman" w:hAnsi="Times New Roman" w:cs="Times New Roman"/>
              </w:rPr>
              <w:t xml:space="preserve">                </w:t>
            </w:r>
            <w:r w:rsidRPr="00CB6A68">
              <w:rPr>
                <w:rFonts w:ascii="Times New Roman" w:hAnsi="Times New Roman" w:cs="Times New Roman"/>
              </w:rPr>
              <w:t>дополнительного образования «Центр дополнительн</w:t>
            </w:r>
            <w:r w:rsidRPr="00CB6A68">
              <w:rPr>
                <w:rFonts w:ascii="Times New Roman" w:hAnsi="Times New Roman" w:cs="Times New Roman"/>
              </w:rPr>
              <w:t>о</w:t>
            </w:r>
            <w:r w:rsidRPr="00CB6A68">
              <w:rPr>
                <w:rFonts w:ascii="Times New Roman" w:hAnsi="Times New Roman" w:cs="Times New Roman"/>
              </w:rPr>
              <w:t>го образования «Ступени»  г. Сочи</w:t>
            </w:r>
          </w:p>
        </w:tc>
      </w:tr>
      <w:tr w:rsidR="00FF5627" w:rsidRPr="00392B0B" w:rsidTr="00CB6A68">
        <w:trPr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Сокращенное название орг</w:t>
            </w: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низации (учреждения)</w:t>
            </w:r>
          </w:p>
        </w:tc>
        <w:tc>
          <w:tcPr>
            <w:tcW w:w="5527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ind w:firstLine="2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ЦДО «Ступени»</w:t>
            </w:r>
          </w:p>
        </w:tc>
      </w:tr>
      <w:tr w:rsidR="00FF5627" w:rsidRPr="00392B0B" w:rsidTr="00CB6A68">
        <w:trPr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</w:t>
            </w:r>
          </w:p>
        </w:tc>
        <w:tc>
          <w:tcPr>
            <w:tcW w:w="5527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ind w:right="47"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 xml:space="preserve">354340 Краснодарский край г. Сочи Адлерский </w:t>
            </w:r>
            <w:r w:rsidR="0091016C">
              <w:rPr>
                <w:rFonts w:ascii="Times New Roman" w:hAnsi="Times New Roman" w:cs="Times New Roman"/>
              </w:rPr>
              <w:t xml:space="preserve">                      </w:t>
            </w:r>
            <w:r w:rsidRPr="00CB6A68">
              <w:rPr>
                <w:rFonts w:ascii="Times New Roman" w:hAnsi="Times New Roman" w:cs="Times New Roman"/>
              </w:rPr>
              <w:t xml:space="preserve">район, ул. </w:t>
            </w:r>
            <w:proofErr w:type="gramStart"/>
            <w:r w:rsidRPr="00CB6A68">
              <w:rPr>
                <w:rFonts w:ascii="Times New Roman" w:hAnsi="Times New Roman" w:cs="Times New Roman"/>
              </w:rPr>
              <w:t>Садовая</w:t>
            </w:r>
            <w:proofErr w:type="gramEnd"/>
            <w:r w:rsidR="0091016C">
              <w:rPr>
                <w:rFonts w:ascii="Times New Roman" w:hAnsi="Times New Roman" w:cs="Times New Roman"/>
              </w:rPr>
              <w:t>,</w:t>
            </w:r>
            <w:r w:rsidRPr="00CB6A68">
              <w:rPr>
                <w:rFonts w:ascii="Times New Roman" w:hAnsi="Times New Roman" w:cs="Times New Roman"/>
              </w:rPr>
              <w:t xml:space="preserve"> д.18</w:t>
            </w:r>
          </w:p>
        </w:tc>
      </w:tr>
      <w:tr w:rsidR="00FF5627" w:rsidRPr="00392B0B" w:rsidTr="00CB6A68">
        <w:trPr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 xml:space="preserve">Телефон, факс, </w:t>
            </w:r>
            <w:proofErr w:type="gramStart"/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6A6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5527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ind w:right="47"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Тел</w:t>
            </w:r>
            <w:r w:rsidRPr="00CB6A68">
              <w:rPr>
                <w:rFonts w:ascii="Times New Roman" w:hAnsi="Times New Roman" w:cs="Times New Roman"/>
                <w:lang w:val="en-US"/>
              </w:rPr>
              <w:t>.:</w:t>
            </w:r>
            <w:r w:rsidRPr="00CB6A68">
              <w:rPr>
                <w:rFonts w:ascii="Times New Roman" w:hAnsi="Times New Roman" w:cs="Times New Roman"/>
              </w:rPr>
              <w:t>89189135960</w:t>
            </w:r>
          </w:p>
          <w:p w:rsidR="00FF5627" w:rsidRPr="00CB6A68" w:rsidRDefault="00FF5627" w:rsidP="00CB6A68">
            <w:pPr>
              <w:spacing w:after="0" w:line="240" w:lineRule="auto"/>
              <w:ind w:right="47" w:firstLine="23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B6A68">
              <w:rPr>
                <w:rFonts w:ascii="Times New Roman" w:hAnsi="Times New Roman" w:cs="Times New Roman"/>
                <w:lang w:val="en-US"/>
              </w:rPr>
              <w:t>E-mail  acdod @edu.sochi.ru</w:t>
            </w:r>
          </w:p>
          <w:p w:rsidR="00FF5627" w:rsidRPr="00CB6A68" w:rsidRDefault="00FF5627" w:rsidP="00CB6A68">
            <w:pPr>
              <w:spacing w:after="0" w:line="240" w:lineRule="auto"/>
              <w:ind w:right="47"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 xml:space="preserve">Сайт:   </w:t>
            </w:r>
            <w:hyperlink r:id="rId11" w:history="1">
              <w:r w:rsidRPr="00CB6A68">
                <w:rPr>
                  <w:rStyle w:val="ae"/>
                  <w:rFonts w:ascii="Times New Roman" w:hAnsi="Times New Roman" w:cs="Times New Roman"/>
                  <w:lang w:val="en-US"/>
                </w:rPr>
                <w:t>http</w:t>
              </w:r>
              <w:r w:rsidRPr="00CB6A68">
                <w:rPr>
                  <w:rStyle w:val="ae"/>
                  <w:rFonts w:ascii="Times New Roman" w:hAnsi="Times New Roman" w:cs="Times New Roman"/>
                </w:rPr>
                <w:t>://</w:t>
              </w:r>
              <w:r w:rsidRPr="00CB6A68">
                <w:rPr>
                  <w:rStyle w:val="ae"/>
                  <w:rFonts w:ascii="Times New Roman" w:hAnsi="Times New Roman" w:cs="Times New Roman"/>
                  <w:lang w:val="en-US"/>
                </w:rPr>
                <w:t>cdoadler</w:t>
              </w:r>
              <w:r w:rsidRPr="00CB6A68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Pr="00CB6A68">
                <w:rPr>
                  <w:rStyle w:val="ae"/>
                  <w:rFonts w:ascii="Times New Roman" w:hAnsi="Times New Roman" w:cs="Times New Roman"/>
                  <w:lang w:val="en-US"/>
                </w:rPr>
                <w:t>sochi</w:t>
              </w:r>
              <w:proofErr w:type="spellEnd"/>
              <w:r w:rsidRPr="00CB6A68">
                <w:rPr>
                  <w:rStyle w:val="ae"/>
                  <w:rFonts w:ascii="Times New Roman" w:hAnsi="Times New Roman" w:cs="Times New Roman"/>
                </w:rPr>
                <w:t>-</w:t>
              </w:r>
              <w:r w:rsidRPr="00CB6A68">
                <w:rPr>
                  <w:rStyle w:val="ae"/>
                  <w:rFonts w:ascii="Times New Roman" w:hAnsi="Times New Roman" w:cs="Times New Roman"/>
                  <w:lang w:val="en-US"/>
                </w:rPr>
                <w:t>schools</w:t>
              </w:r>
              <w:r w:rsidRPr="00CB6A68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Pr="00CB6A68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B6A68">
                <w:rPr>
                  <w:rStyle w:val="ae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F5627" w:rsidRPr="00392B0B" w:rsidTr="00CB6A68">
        <w:trPr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5527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ind w:firstLine="2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hAnsi="Times New Roman" w:cs="Times New Roman"/>
              </w:rPr>
              <w:t>Комарова Ольга Николаевна</w:t>
            </w:r>
          </w:p>
        </w:tc>
      </w:tr>
      <w:tr w:rsidR="00FF5627" w:rsidRPr="00392B0B" w:rsidTr="00CB6A68">
        <w:trPr>
          <w:trHeight w:val="499"/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527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ind w:firstLine="2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F5627" w:rsidRPr="00392B0B" w:rsidTr="00CB6A68">
        <w:trPr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527" w:type="dxa"/>
            <w:vAlign w:val="center"/>
          </w:tcPr>
          <w:p w:rsidR="00FF5627" w:rsidRPr="00CB6A68" w:rsidRDefault="00FF5627" w:rsidP="0091016C">
            <w:pPr>
              <w:spacing w:after="0" w:line="240" w:lineRule="auto"/>
              <w:ind w:right="33"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Комарова О.Н., директор МБУ ДО ЦДО «Ступени» г. Сочи</w:t>
            </w:r>
          </w:p>
          <w:p w:rsidR="00FF5627" w:rsidRPr="00CB6A68" w:rsidRDefault="00FF5627" w:rsidP="0091016C">
            <w:pPr>
              <w:spacing w:after="0" w:line="240" w:lineRule="auto"/>
              <w:ind w:right="33"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 xml:space="preserve">Нефедкина С.А., кандидат экономических наук, </w:t>
            </w:r>
            <w:r w:rsidR="0091016C">
              <w:rPr>
                <w:rFonts w:ascii="Times New Roman" w:hAnsi="Times New Roman" w:cs="Times New Roman"/>
              </w:rPr>
              <w:t xml:space="preserve">                 </w:t>
            </w:r>
            <w:r w:rsidRPr="00CB6A68">
              <w:rPr>
                <w:rFonts w:ascii="Times New Roman" w:hAnsi="Times New Roman" w:cs="Times New Roman"/>
              </w:rPr>
              <w:t>заместитель директора по учебно-методической работе МБУ ДО ЦДО «Ступени» г. Сочи</w:t>
            </w:r>
          </w:p>
          <w:p w:rsidR="00FF5627" w:rsidRPr="00CB6A68" w:rsidRDefault="00FF5627" w:rsidP="0091016C">
            <w:pPr>
              <w:spacing w:after="0" w:line="240" w:lineRule="auto"/>
              <w:ind w:right="33"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 xml:space="preserve">Бугаец Н.А., заместитель директора по учебно-воспитательной работе, педагог дополнительного </w:t>
            </w:r>
            <w:r w:rsidR="0091016C">
              <w:rPr>
                <w:rFonts w:ascii="Times New Roman" w:hAnsi="Times New Roman" w:cs="Times New Roman"/>
              </w:rPr>
              <w:t xml:space="preserve">                  </w:t>
            </w:r>
            <w:r w:rsidRPr="00CB6A68">
              <w:rPr>
                <w:rFonts w:ascii="Times New Roman" w:hAnsi="Times New Roman" w:cs="Times New Roman"/>
              </w:rPr>
              <w:t>образования МБУ ДО ЦДО «Ступени» г. Сочи</w:t>
            </w:r>
          </w:p>
          <w:p w:rsidR="00FF5627" w:rsidRPr="00CB6A68" w:rsidRDefault="00FF5627" w:rsidP="0091016C">
            <w:pPr>
              <w:spacing w:after="0" w:line="240" w:lineRule="auto"/>
              <w:ind w:right="33"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 xml:space="preserve">Акопян Л.Е., кандидат педагогических наук, </w:t>
            </w:r>
            <w:r w:rsidR="0091016C">
              <w:rPr>
                <w:rFonts w:ascii="Times New Roman" w:hAnsi="Times New Roman" w:cs="Times New Roman"/>
              </w:rPr>
              <w:t xml:space="preserve">                     </w:t>
            </w:r>
            <w:r w:rsidRPr="00CB6A68">
              <w:rPr>
                <w:rFonts w:ascii="Times New Roman" w:hAnsi="Times New Roman" w:cs="Times New Roman"/>
              </w:rPr>
              <w:t>методист, МБУ ДО ЦДО «Ступени» г. Сочи</w:t>
            </w:r>
          </w:p>
          <w:p w:rsidR="00FF5627" w:rsidRPr="00CB6A68" w:rsidRDefault="00FF5627" w:rsidP="0091016C">
            <w:pPr>
              <w:spacing w:after="0" w:line="240" w:lineRule="auto"/>
              <w:ind w:right="33"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 xml:space="preserve">Иванова А.С., методист, МБУ ДО ЦДО «Ступени» </w:t>
            </w:r>
            <w:r w:rsidR="0091016C">
              <w:rPr>
                <w:rFonts w:ascii="Times New Roman" w:hAnsi="Times New Roman" w:cs="Times New Roman"/>
              </w:rPr>
              <w:t xml:space="preserve">   </w:t>
            </w:r>
            <w:r w:rsidRPr="00CB6A68">
              <w:rPr>
                <w:rFonts w:ascii="Times New Roman" w:hAnsi="Times New Roman" w:cs="Times New Roman"/>
              </w:rPr>
              <w:t>г. Сочи</w:t>
            </w:r>
          </w:p>
          <w:p w:rsidR="00FF5627" w:rsidRPr="00CB6A68" w:rsidRDefault="00FF5627" w:rsidP="0091016C">
            <w:pPr>
              <w:spacing w:after="0" w:line="240" w:lineRule="auto"/>
              <w:ind w:right="33"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Денисова Е.Г., методист, МБУ ДО ЦДО «Ступени» г. Сочи</w:t>
            </w:r>
          </w:p>
          <w:p w:rsidR="00FF5627" w:rsidRPr="00CB6A68" w:rsidRDefault="00FF5627" w:rsidP="0091016C">
            <w:pPr>
              <w:spacing w:after="0" w:line="240" w:lineRule="auto"/>
              <w:ind w:right="33"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Воденицкая Ж.В., педагог-психолог, МБУ ДО ЦДО «Ступени» г. Сочи</w:t>
            </w:r>
          </w:p>
        </w:tc>
      </w:tr>
      <w:tr w:rsidR="00FF5627" w:rsidRPr="00392B0B" w:rsidTr="00CB6A68">
        <w:trPr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Наименование инновацио</w:t>
            </w: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ного продукта (тема)</w:t>
            </w:r>
          </w:p>
        </w:tc>
        <w:tc>
          <w:tcPr>
            <w:tcW w:w="5527" w:type="dxa"/>
            <w:vAlign w:val="center"/>
          </w:tcPr>
          <w:p w:rsidR="00FF5627" w:rsidRPr="00CB6A68" w:rsidRDefault="00FF5627" w:rsidP="0091016C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Организация совместной деятельности детей и взрослых посредством творческих образовательных практик»</w:t>
            </w:r>
          </w:p>
        </w:tc>
      </w:tr>
      <w:tr w:rsidR="00FF5627" w:rsidRPr="00392B0B" w:rsidTr="00CB6A68">
        <w:trPr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Основная идея (идеи</w:t>
            </w:r>
            <w:proofErr w:type="gramStart"/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)д</w:t>
            </w:r>
            <w:proofErr w:type="gramEnd"/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5527" w:type="dxa"/>
            <w:vAlign w:val="center"/>
          </w:tcPr>
          <w:p w:rsidR="00FF5627" w:rsidRPr="00CB6A68" w:rsidRDefault="00FF5627" w:rsidP="00CB6A68">
            <w:pPr>
              <w:tabs>
                <w:tab w:val="left" w:pos="502"/>
                <w:tab w:val="left" w:pos="993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b/>
                <w:color w:val="000000"/>
              </w:rPr>
              <w:t>Основная идея проекта заключается в том, что посредством инновационных изменений образов</w:t>
            </w:r>
            <w:r w:rsidRPr="00CB6A68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CB6A68">
              <w:rPr>
                <w:rFonts w:ascii="Times New Roman" w:hAnsi="Times New Roman" w:cs="Times New Roman"/>
                <w:b/>
                <w:color w:val="000000"/>
              </w:rPr>
              <w:t>тельной среды учреждения,</w:t>
            </w:r>
            <w:r w:rsidRPr="00CB6A68">
              <w:rPr>
                <w:rFonts w:ascii="Times New Roman" w:hAnsi="Times New Roman" w:cs="Times New Roman"/>
                <w:color w:val="000000"/>
              </w:rPr>
              <w:t xml:space="preserve"> а именно</w:t>
            </w:r>
          </w:p>
          <w:p w:rsidR="00FF5627" w:rsidRPr="00CB6A68" w:rsidRDefault="00FF5627" w:rsidP="00CB6A68">
            <w:pPr>
              <w:tabs>
                <w:tab w:val="left" w:pos="502"/>
                <w:tab w:val="left" w:pos="993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>- структурно-организационных (новые отделы);</w:t>
            </w:r>
          </w:p>
          <w:p w:rsidR="00FF5627" w:rsidRPr="00CB6A68" w:rsidRDefault="00FF5627" w:rsidP="00CB6A68">
            <w:pPr>
              <w:tabs>
                <w:tab w:val="left" w:pos="502"/>
                <w:tab w:val="left" w:pos="993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>- административно-управленческих (мар-кетинговая политика учреждения);</w:t>
            </w:r>
          </w:p>
          <w:p w:rsidR="00FF5627" w:rsidRPr="00CB6A68" w:rsidRDefault="00FF5627" w:rsidP="00CB6A68">
            <w:pPr>
              <w:tabs>
                <w:tab w:val="left" w:pos="502"/>
                <w:tab w:val="left" w:pos="993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>- содержательно-методических (модуль-ные пр</w:t>
            </w:r>
            <w:r w:rsidRPr="00CB6A68">
              <w:rPr>
                <w:rFonts w:ascii="Times New Roman" w:hAnsi="Times New Roman" w:cs="Times New Roman"/>
                <w:color w:val="000000"/>
              </w:rPr>
              <w:t>о</w:t>
            </w:r>
            <w:r w:rsidRPr="00CB6A68">
              <w:rPr>
                <w:rFonts w:ascii="Times New Roman" w:hAnsi="Times New Roman" w:cs="Times New Roman"/>
                <w:color w:val="000000"/>
              </w:rPr>
              <w:t>граммы)</w:t>
            </w:r>
          </w:p>
          <w:p w:rsidR="00FF5627" w:rsidRPr="00CB6A68" w:rsidRDefault="000A4ACF" w:rsidP="00CB6A68">
            <w:pPr>
              <w:tabs>
                <w:tab w:val="left" w:pos="993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>Предполагается создать площадку в системе допо</w:t>
            </w:r>
            <w:r w:rsidRPr="00CB6A68">
              <w:rPr>
                <w:rFonts w:ascii="Times New Roman" w:hAnsi="Times New Roman" w:cs="Times New Roman"/>
                <w:color w:val="000000"/>
              </w:rPr>
              <w:t>л</w:t>
            </w:r>
            <w:r w:rsidRPr="00CB6A68">
              <w:rPr>
                <w:rFonts w:ascii="Times New Roman" w:hAnsi="Times New Roman" w:cs="Times New Roman"/>
                <w:color w:val="000000"/>
              </w:rPr>
              <w:t>нительного образования, на базе которой дети и взро</w:t>
            </w:r>
            <w:r w:rsidRPr="00CB6A68">
              <w:rPr>
                <w:rFonts w:ascii="Times New Roman" w:hAnsi="Times New Roman" w:cs="Times New Roman"/>
                <w:color w:val="000000"/>
              </w:rPr>
              <w:t>с</w:t>
            </w:r>
            <w:r w:rsidRPr="00CB6A68">
              <w:rPr>
                <w:rFonts w:ascii="Times New Roman" w:hAnsi="Times New Roman" w:cs="Times New Roman"/>
                <w:color w:val="000000"/>
              </w:rPr>
              <w:t xml:space="preserve">лые посредством </w:t>
            </w:r>
            <w:r w:rsidRPr="00CB6A68">
              <w:rPr>
                <w:rStyle w:val="FontStyle39"/>
              </w:rPr>
              <w:t>вовлечения в совместную деятел</w:t>
            </w:r>
            <w:r w:rsidRPr="00CB6A68">
              <w:rPr>
                <w:rStyle w:val="FontStyle39"/>
              </w:rPr>
              <w:t>ь</w:t>
            </w:r>
            <w:r w:rsidRPr="00CB6A68">
              <w:rPr>
                <w:rStyle w:val="FontStyle39"/>
              </w:rPr>
              <w:t>ность с</w:t>
            </w:r>
            <w:r w:rsidRPr="00CB6A68">
              <w:rPr>
                <w:rFonts w:ascii="Times New Roman" w:hAnsi="Times New Roman" w:cs="Times New Roman"/>
                <w:color w:val="000000"/>
              </w:rPr>
              <w:t>могут получить образовательные услуги, реал</w:t>
            </w:r>
            <w:r w:rsidRPr="00CB6A68">
              <w:rPr>
                <w:rFonts w:ascii="Times New Roman" w:hAnsi="Times New Roman" w:cs="Times New Roman"/>
                <w:color w:val="000000"/>
              </w:rPr>
              <w:t>и</w:t>
            </w:r>
            <w:r w:rsidRPr="00CB6A68">
              <w:rPr>
                <w:rFonts w:ascii="Times New Roman" w:hAnsi="Times New Roman" w:cs="Times New Roman"/>
                <w:color w:val="000000"/>
              </w:rPr>
              <w:t>зовать себя в творческой деятельности в удобной для них личностно-ориентированной форме.</w:t>
            </w:r>
          </w:p>
          <w:p w:rsidR="005A3FAF" w:rsidRPr="00CB6A68" w:rsidRDefault="005A3FAF" w:rsidP="00CB6A68">
            <w:pPr>
              <w:tabs>
                <w:tab w:val="left" w:pos="993"/>
              </w:tabs>
              <w:spacing w:after="0" w:line="240" w:lineRule="auto"/>
              <w:ind w:firstLine="2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>Кроме того, создание условий для организации кра</w:t>
            </w:r>
            <w:r w:rsidRPr="00CB6A68">
              <w:rPr>
                <w:rFonts w:ascii="Times New Roman" w:hAnsi="Times New Roman" w:cs="Times New Roman"/>
                <w:color w:val="000000"/>
              </w:rPr>
              <w:t>т</w:t>
            </w:r>
            <w:r w:rsidRPr="00CB6A68">
              <w:rPr>
                <w:rFonts w:ascii="Times New Roman" w:hAnsi="Times New Roman" w:cs="Times New Roman"/>
                <w:color w:val="000000"/>
              </w:rPr>
              <w:t>косрочных творческих практик в ЦДО «Ступени», в</w:t>
            </w:r>
            <w:r w:rsidRPr="00CB6A68">
              <w:rPr>
                <w:rFonts w:ascii="Times New Roman" w:hAnsi="Times New Roman" w:cs="Times New Roman"/>
                <w:color w:val="000000"/>
              </w:rPr>
              <w:t>о</w:t>
            </w:r>
            <w:r w:rsidRPr="00CB6A68">
              <w:rPr>
                <w:rFonts w:ascii="Times New Roman" w:hAnsi="Times New Roman" w:cs="Times New Roman"/>
                <w:color w:val="000000"/>
              </w:rPr>
              <w:t>влечения взрослого населения в образовательный пр</w:t>
            </w:r>
            <w:r w:rsidRPr="00CB6A68">
              <w:rPr>
                <w:rFonts w:ascii="Times New Roman" w:hAnsi="Times New Roman" w:cs="Times New Roman"/>
                <w:color w:val="000000"/>
              </w:rPr>
              <w:t>о</w:t>
            </w:r>
            <w:r w:rsidRPr="00CB6A68">
              <w:rPr>
                <w:rFonts w:ascii="Times New Roman" w:hAnsi="Times New Roman" w:cs="Times New Roman"/>
                <w:color w:val="000000"/>
              </w:rPr>
              <w:t>цесс будет способствовать  формированию полож</w:t>
            </w:r>
            <w:r w:rsidRPr="00CB6A68">
              <w:rPr>
                <w:rFonts w:ascii="Times New Roman" w:hAnsi="Times New Roman" w:cs="Times New Roman"/>
                <w:color w:val="000000"/>
              </w:rPr>
              <w:t>и</w:t>
            </w:r>
            <w:r w:rsidRPr="00CB6A68">
              <w:rPr>
                <w:rFonts w:ascii="Times New Roman" w:hAnsi="Times New Roman" w:cs="Times New Roman"/>
                <w:color w:val="000000"/>
              </w:rPr>
              <w:t>тельного имиджа организации и реализации новых ал</w:t>
            </w:r>
            <w:r w:rsidRPr="00CB6A68">
              <w:rPr>
                <w:rFonts w:ascii="Times New Roman" w:hAnsi="Times New Roman" w:cs="Times New Roman"/>
                <w:color w:val="000000"/>
              </w:rPr>
              <w:t>ь</w:t>
            </w:r>
            <w:r w:rsidRPr="00CB6A68">
              <w:rPr>
                <w:rFonts w:ascii="Times New Roman" w:hAnsi="Times New Roman" w:cs="Times New Roman"/>
                <w:color w:val="000000"/>
              </w:rPr>
              <w:t>тернативных форм оказания платных образовательных услуг.</w:t>
            </w:r>
          </w:p>
        </w:tc>
      </w:tr>
      <w:tr w:rsidR="00FF5627" w:rsidRPr="00392B0B" w:rsidTr="00CB6A68">
        <w:trPr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91016C" w:rsidRDefault="00FF5627" w:rsidP="00C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 xml:space="preserve">Цель деятельности </w:t>
            </w:r>
          </w:p>
          <w:p w:rsidR="00FF5627" w:rsidRPr="00CB6A68" w:rsidRDefault="00FF5627" w:rsidP="00C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инновационной площадки</w:t>
            </w:r>
          </w:p>
        </w:tc>
        <w:tc>
          <w:tcPr>
            <w:tcW w:w="5527" w:type="dxa"/>
            <w:vAlign w:val="center"/>
          </w:tcPr>
          <w:p w:rsidR="00FF5627" w:rsidRPr="00CB6A68" w:rsidRDefault="00155B35" w:rsidP="0091016C">
            <w:pPr>
              <w:tabs>
                <w:tab w:val="left" w:pos="502"/>
                <w:tab w:val="left" w:pos="993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>Создание на базе учреждения дополнительного обр</w:t>
            </w:r>
            <w:r w:rsidRPr="00CB6A68">
              <w:rPr>
                <w:rFonts w:ascii="Times New Roman" w:hAnsi="Times New Roman" w:cs="Times New Roman"/>
                <w:color w:val="000000"/>
              </w:rPr>
              <w:t>а</w:t>
            </w:r>
            <w:r w:rsidRPr="00CB6A68">
              <w:rPr>
                <w:rFonts w:ascii="Times New Roman" w:hAnsi="Times New Roman" w:cs="Times New Roman"/>
                <w:color w:val="000000"/>
              </w:rPr>
              <w:t>зования модели открытой, гибкой, организованной, в</w:t>
            </w:r>
            <w:r w:rsidRPr="00CB6A68">
              <w:rPr>
                <w:rFonts w:ascii="Times New Roman" w:hAnsi="Times New Roman" w:cs="Times New Roman"/>
                <w:color w:val="000000"/>
              </w:rPr>
              <w:t>а</w:t>
            </w:r>
            <w:r w:rsidRPr="00CB6A68">
              <w:rPr>
                <w:rFonts w:ascii="Times New Roman" w:hAnsi="Times New Roman" w:cs="Times New Roman"/>
                <w:color w:val="000000"/>
              </w:rPr>
              <w:t>риативной, личностно-ориентированной образовател</w:t>
            </w:r>
            <w:r w:rsidRPr="00CB6A68">
              <w:rPr>
                <w:rFonts w:ascii="Times New Roman" w:hAnsi="Times New Roman" w:cs="Times New Roman"/>
                <w:color w:val="000000"/>
              </w:rPr>
              <w:t>ь</w:t>
            </w:r>
            <w:r w:rsidRPr="00CB6A68">
              <w:rPr>
                <w:rFonts w:ascii="Times New Roman" w:hAnsi="Times New Roman" w:cs="Times New Roman"/>
                <w:color w:val="000000"/>
              </w:rPr>
              <w:lastRenderedPageBreak/>
              <w:t>ной среды для  непрерывного образования детей и взрослых, укрепления связей между поколениями за счет участия в детско-взрослых образовательных и творческих практиках, в том числе включенных в с</w:t>
            </w:r>
            <w:r w:rsidRPr="00CB6A68">
              <w:rPr>
                <w:rFonts w:ascii="Times New Roman" w:hAnsi="Times New Roman" w:cs="Times New Roman"/>
                <w:color w:val="000000"/>
              </w:rPr>
              <w:t>и</w:t>
            </w:r>
            <w:r w:rsidRPr="00CB6A68">
              <w:rPr>
                <w:rFonts w:ascii="Times New Roman" w:hAnsi="Times New Roman" w:cs="Times New Roman"/>
                <w:color w:val="000000"/>
              </w:rPr>
              <w:t>стему краткосрочных дополнительных общеобразов</w:t>
            </w:r>
            <w:r w:rsidRPr="00CB6A68">
              <w:rPr>
                <w:rFonts w:ascii="Times New Roman" w:hAnsi="Times New Roman" w:cs="Times New Roman"/>
                <w:color w:val="000000"/>
              </w:rPr>
              <w:t>а</w:t>
            </w:r>
            <w:r w:rsidRPr="00CB6A68">
              <w:rPr>
                <w:rFonts w:ascii="Times New Roman" w:hAnsi="Times New Roman" w:cs="Times New Roman"/>
                <w:color w:val="000000"/>
              </w:rPr>
              <w:t>тельных общеразвивающих модульных программ.</w:t>
            </w:r>
          </w:p>
        </w:tc>
      </w:tr>
      <w:tr w:rsidR="00FF5627" w:rsidRPr="00392B0B" w:rsidTr="00CB6A68">
        <w:trPr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Задачи деятельности</w:t>
            </w:r>
          </w:p>
        </w:tc>
        <w:tc>
          <w:tcPr>
            <w:tcW w:w="5527" w:type="dxa"/>
            <w:vAlign w:val="center"/>
          </w:tcPr>
          <w:p w:rsidR="00155B35" w:rsidRPr="00CB6A68" w:rsidRDefault="00155B35" w:rsidP="00CB6A68">
            <w:pPr>
              <w:pStyle w:val="a7"/>
              <w:numPr>
                <w:ilvl w:val="0"/>
                <w:numId w:val="7"/>
              </w:numPr>
              <w:tabs>
                <w:tab w:val="left" w:pos="502"/>
              </w:tabs>
              <w:spacing w:after="0" w:line="240" w:lineRule="auto"/>
              <w:ind w:left="0"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>выявить образовательные интересы и потребности взрослого населения через социальные сети,  сайт учреждения, рекламу в СМИ;</w:t>
            </w:r>
          </w:p>
          <w:p w:rsidR="00155B35" w:rsidRPr="00CB6A68" w:rsidRDefault="00155B35" w:rsidP="00CB6A68">
            <w:pPr>
              <w:pStyle w:val="a7"/>
              <w:numPr>
                <w:ilvl w:val="0"/>
                <w:numId w:val="7"/>
              </w:numPr>
              <w:tabs>
                <w:tab w:val="left" w:pos="502"/>
              </w:tabs>
              <w:spacing w:after="0" w:line="240" w:lineRule="auto"/>
              <w:ind w:left="0"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>провести мониторинг возможностей педагогов учреждения для проведения общеразвивающих м</w:t>
            </w:r>
            <w:r w:rsidRPr="00CB6A68">
              <w:rPr>
                <w:rFonts w:ascii="Times New Roman" w:hAnsi="Times New Roman" w:cs="Times New Roman"/>
                <w:color w:val="000000"/>
              </w:rPr>
              <w:t>о</w:t>
            </w:r>
            <w:r w:rsidRPr="00CB6A68">
              <w:rPr>
                <w:rFonts w:ascii="Times New Roman" w:hAnsi="Times New Roman" w:cs="Times New Roman"/>
                <w:color w:val="000000"/>
              </w:rPr>
              <w:t>дульных программ для взрослых;</w:t>
            </w:r>
          </w:p>
          <w:p w:rsidR="00155B35" w:rsidRPr="00CB6A68" w:rsidRDefault="00155B35" w:rsidP="00CB6A68">
            <w:pPr>
              <w:pStyle w:val="a7"/>
              <w:numPr>
                <w:ilvl w:val="0"/>
                <w:numId w:val="7"/>
              </w:numPr>
              <w:tabs>
                <w:tab w:val="left" w:pos="502"/>
              </w:tabs>
              <w:spacing w:after="0" w:line="240" w:lineRule="auto"/>
              <w:ind w:left="0"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>обеспечить качественный рост профессионального мастерства педагогов, повышение их квалификацию;</w:t>
            </w:r>
          </w:p>
          <w:p w:rsidR="00155B35" w:rsidRPr="00CB6A68" w:rsidRDefault="00155B35" w:rsidP="00CB6A68">
            <w:pPr>
              <w:pStyle w:val="a7"/>
              <w:numPr>
                <w:ilvl w:val="0"/>
                <w:numId w:val="7"/>
              </w:numPr>
              <w:tabs>
                <w:tab w:val="left" w:pos="502"/>
              </w:tabs>
              <w:spacing w:after="0" w:line="240" w:lineRule="auto"/>
              <w:ind w:left="0"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>разработать  нормативно-правовую базу для  функционирования вариативных форм платных образ</w:t>
            </w:r>
            <w:r w:rsidRPr="00CB6A68">
              <w:rPr>
                <w:rFonts w:ascii="Times New Roman" w:hAnsi="Times New Roman" w:cs="Times New Roman"/>
                <w:color w:val="000000"/>
              </w:rPr>
              <w:t>о</w:t>
            </w:r>
            <w:r w:rsidRPr="00CB6A68">
              <w:rPr>
                <w:rFonts w:ascii="Times New Roman" w:hAnsi="Times New Roman" w:cs="Times New Roman"/>
                <w:color w:val="000000"/>
              </w:rPr>
              <w:t>вательных услуг в Центре;</w:t>
            </w:r>
          </w:p>
          <w:p w:rsidR="00155B35" w:rsidRPr="00CB6A68" w:rsidRDefault="00155B35" w:rsidP="00CB6A68">
            <w:pPr>
              <w:pStyle w:val="a7"/>
              <w:numPr>
                <w:ilvl w:val="0"/>
                <w:numId w:val="7"/>
              </w:numPr>
              <w:tabs>
                <w:tab w:val="left" w:pos="502"/>
              </w:tabs>
              <w:spacing w:after="0" w:line="240" w:lineRule="auto"/>
              <w:ind w:left="0"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>разработать и реализовать пакет программ кратк</w:t>
            </w:r>
            <w:r w:rsidRPr="00CB6A68">
              <w:rPr>
                <w:rFonts w:ascii="Times New Roman" w:hAnsi="Times New Roman" w:cs="Times New Roman"/>
                <w:color w:val="000000"/>
              </w:rPr>
              <w:t>о</w:t>
            </w:r>
            <w:r w:rsidRPr="00CB6A68">
              <w:rPr>
                <w:rFonts w:ascii="Times New Roman" w:hAnsi="Times New Roman" w:cs="Times New Roman"/>
                <w:color w:val="000000"/>
              </w:rPr>
              <w:t>срочных творческих практик по разным направленн</w:t>
            </w:r>
            <w:r w:rsidRPr="00CB6A68">
              <w:rPr>
                <w:rFonts w:ascii="Times New Roman" w:hAnsi="Times New Roman" w:cs="Times New Roman"/>
                <w:color w:val="000000"/>
              </w:rPr>
              <w:t>о</w:t>
            </w:r>
            <w:r w:rsidRPr="00CB6A68">
              <w:rPr>
                <w:rFonts w:ascii="Times New Roman" w:hAnsi="Times New Roman" w:cs="Times New Roman"/>
                <w:color w:val="000000"/>
              </w:rPr>
              <w:t>стям;</w:t>
            </w:r>
          </w:p>
          <w:p w:rsidR="00155B35" w:rsidRPr="00CB6A68" w:rsidRDefault="00155B35" w:rsidP="00CB6A68">
            <w:pPr>
              <w:pStyle w:val="a7"/>
              <w:numPr>
                <w:ilvl w:val="0"/>
                <w:numId w:val="7"/>
              </w:numPr>
              <w:tabs>
                <w:tab w:val="left" w:pos="502"/>
              </w:tabs>
              <w:spacing w:after="0" w:line="240" w:lineRule="auto"/>
              <w:ind w:left="0"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 xml:space="preserve">организовать и провести PR-кампанию, </w:t>
            </w:r>
            <w:proofErr w:type="gramStart"/>
            <w:r w:rsidRPr="00CB6A68">
              <w:rPr>
                <w:rFonts w:ascii="Times New Roman" w:hAnsi="Times New Roman" w:cs="Times New Roman"/>
                <w:color w:val="000000"/>
              </w:rPr>
              <w:t>напра</w:t>
            </w:r>
            <w:r w:rsidRPr="00CB6A68">
              <w:rPr>
                <w:rFonts w:ascii="Times New Roman" w:hAnsi="Times New Roman" w:cs="Times New Roman"/>
                <w:color w:val="000000"/>
              </w:rPr>
              <w:t>в</w:t>
            </w:r>
            <w:r w:rsidRPr="00CB6A68">
              <w:rPr>
                <w:rFonts w:ascii="Times New Roman" w:hAnsi="Times New Roman" w:cs="Times New Roman"/>
                <w:color w:val="000000"/>
              </w:rPr>
              <w:t>ленную</w:t>
            </w:r>
            <w:proofErr w:type="gramEnd"/>
            <w:r w:rsidRPr="00CB6A68">
              <w:rPr>
                <w:rFonts w:ascii="Times New Roman" w:hAnsi="Times New Roman" w:cs="Times New Roman"/>
                <w:color w:val="000000"/>
              </w:rPr>
              <w:t xml:space="preserve"> на информирование общественности о проекте;</w:t>
            </w:r>
          </w:p>
          <w:p w:rsidR="00155B35" w:rsidRPr="00CB6A68" w:rsidRDefault="00155B35" w:rsidP="00CB6A68">
            <w:pPr>
              <w:pStyle w:val="a7"/>
              <w:numPr>
                <w:ilvl w:val="0"/>
                <w:numId w:val="7"/>
              </w:numPr>
              <w:tabs>
                <w:tab w:val="left" w:pos="502"/>
              </w:tabs>
              <w:spacing w:after="0" w:line="240" w:lineRule="auto"/>
              <w:ind w:left="0"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>создать условия для привлечения новых социал</w:t>
            </w:r>
            <w:r w:rsidRPr="00CB6A68">
              <w:rPr>
                <w:rFonts w:ascii="Times New Roman" w:hAnsi="Times New Roman" w:cs="Times New Roman"/>
                <w:color w:val="000000"/>
              </w:rPr>
              <w:t>ь</w:t>
            </w:r>
            <w:r w:rsidRPr="00CB6A68">
              <w:rPr>
                <w:rFonts w:ascii="Times New Roman" w:hAnsi="Times New Roman" w:cs="Times New Roman"/>
                <w:color w:val="000000"/>
              </w:rPr>
              <w:t>ных партнеров среди бюджетных и коммерческих орг</w:t>
            </w:r>
            <w:r w:rsidRPr="00CB6A68">
              <w:rPr>
                <w:rFonts w:ascii="Times New Roman" w:hAnsi="Times New Roman" w:cs="Times New Roman"/>
                <w:color w:val="000000"/>
              </w:rPr>
              <w:t>а</w:t>
            </w:r>
            <w:r w:rsidRPr="00CB6A68">
              <w:rPr>
                <w:rFonts w:ascii="Times New Roman" w:hAnsi="Times New Roman" w:cs="Times New Roman"/>
                <w:color w:val="000000"/>
              </w:rPr>
              <w:t>низаций, а также спонсоров для организации имидж</w:t>
            </w:r>
            <w:r w:rsidRPr="00CB6A68">
              <w:rPr>
                <w:rFonts w:ascii="Times New Roman" w:hAnsi="Times New Roman" w:cs="Times New Roman"/>
                <w:color w:val="000000"/>
              </w:rPr>
              <w:t>е</w:t>
            </w:r>
            <w:r w:rsidRPr="00CB6A68">
              <w:rPr>
                <w:rFonts w:ascii="Times New Roman" w:hAnsi="Times New Roman" w:cs="Times New Roman"/>
                <w:color w:val="000000"/>
              </w:rPr>
              <w:t>вых и коммерческих мероприятий;</w:t>
            </w:r>
          </w:p>
          <w:p w:rsidR="00155B35" w:rsidRPr="00CB6A68" w:rsidRDefault="00155B35" w:rsidP="00CB6A68">
            <w:pPr>
              <w:pStyle w:val="a7"/>
              <w:numPr>
                <w:ilvl w:val="0"/>
                <w:numId w:val="7"/>
              </w:numPr>
              <w:tabs>
                <w:tab w:val="left" w:pos="502"/>
              </w:tabs>
              <w:spacing w:after="0" w:line="240" w:lineRule="auto"/>
              <w:ind w:left="0"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>разработать методический инструмен-тарий по сопровождению работы педагогов, работающих </w:t>
            </w:r>
            <w:proofErr w:type="gramStart"/>
            <w:r w:rsidRPr="00CB6A68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="009101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6A68">
              <w:rPr>
                <w:rFonts w:ascii="Times New Roman" w:hAnsi="Times New Roman" w:cs="Times New Roman"/>
                <w:color w:val="000000"/>
              </w:rPr>
              <w:t>взрослым населением в системе платных образовател</w:t>
            </w:r>
            <w:r w:rsidRPr="00CB6A68">
              <w:rPr>
                <w:rFonts w:ascii="Times New Roman" w:hAnsi="Times New Roman" w:cs="Times New Roman"/>
                <w:color w:val="000000"/>
              </w:rPr>
              <w:t>ь</w:t>
            </w:r>
            <w:r w:rsidRPr="00CB6A68">
              <w:rPr>
                <w:rFonts w:ascii="Times New Roman" w:hAnsi="Times New Roman" w:cs="Times New Roman"/>
                <w:color w:val="000000"/>
              </w:rPr>
              <w:t>ных услуг;</w:t>
            </w:r>
          </w:p>
          <w:p w:rsidR="00155B35" w:rsidRPr="00CB6A68" w:rsidRDefault="00155B35" w:rsidP="00CB6A68">
            <w:pPr>
              <w:pStyle w:val="a7"/>
              <w:numPr>
                <w:ilvl w:val="0"/>
                <w:numId w:val="7"/>
              </w:numPr>
              <w:tabs>
                <w:tab w:val="left" w:pos="502"/>
              </w:tabs>
              <w:spacing w:after="0" w:line="240" w:lineRule="auto"/>
              <w:ind w:left="0"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>повысить удовлетворенность взрослого населения качеством дополнительных платных образовательных услуг;</w:t>
            </w:r>
          </w:p>
          <w:p w:rsidR="00155B35" w:rsidRPr="00CB6A68" w:rsidRDefault="00155B35" w:rsidP="00CB6A68">
            <w:pPr>
              <w:pStyle w:val="a7"/>
              <w:numPr>
                <w:ilvl w:val="0"/>
                <w:numId w:val="7"/>
              </w:numPr>
              <w:tabs>
                <w:tab w:val="left" w:pos="502"/>
              </w:tabs>
              <w:spacing w:after="0" w:line="240" w:lineRule="auto"/>
              <w:ind w:left="0"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 xml:space="preserve">обеспечить диссеминацию положительного опыта с целью расширения пространства дополнительного образования для взрослых, </w:t>
            </w:r>
            <w:r w:rsidR="005A3FAF" w:rsidRPr="00CB6A68">
              <w:rPr>
                <w:rFonts w:ascii="Times New Roman" w:hAnsi="Times New Roman" w:cs="Times New Roman"/>
                <w:color w:val="000000"/>
              </w:rPr>
              <w:t>совместной деятельности детей и взрослых</w:t>
            </w:r>
            <w:r w:rsidRPr="00CB6A6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F5627" w:rsidRPr="00CB6A68" w:rsidRDefault="00155B35" w:rsidP="00CB6A68">
            <w:pPr>
              <w:pStyle w:val="a7"/>
              <w:numPr>
                <w:ilvl w:val="0"/>
                <w:numId w:val="7"/>
              </w:numPr>
              <w:tabs>
                <w:tab w:val="left" w:pos="502"/>
              </w:tabs>
              <w:spacing w:after="0" w:line="240" w:lineRule="auto"/>
              <w:ind w:left="0" w:firstLine="2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A68">
              <w:rPr>
                <w:rFonts w:ascii="Times New Roman" w:hAnsi="Times New Roman" w:cs="Times New Roman"/>
                <w:color w:val="000000"/>
              </w:rPr>
              <w:t>получить дополнительные финансовые средства за счет развития внебюджетной деятельности по оказанию платных образовательных услуг взрослому населению.</w:t>
            </w:r>
          </w:p>
        </w:tc>
      </w:tr>
      <w:tr w:rsidR="00FF5627" w:rsidRPr="00392B0B" w:rsidTr="00CB6A68">
        <w:trPr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91016C" w:rsidRDefault="00FF5627" w:rsidP="00C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Нормативно-правовое </w:t>
            </w:r>
          </w:p>
          <w:p w:rsidR="00FF5627" w:rsidRPr="00CB6A68" w:rsidRDefault="00FF5627" w:rsidP="00C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обеспечение инновационной деятельности</w:t>
            </w:r>
          </w:p>
        </w:tc>
        <w:tc>
          <w:tcPr>
            <w:tcW w:w="5527" w:type="dxa"/>
            <w:vAlign w:val="center"/>
          </w:tcPr>
          <w:p w:rsidR="005A3FAF" w:rsidRPr="00CB6A68" w:rsidRDefault="005A3FAF" w:rsidP="0091016C">
            <w:pPr>
              <w:tabs>
                <w:tab w:val="left" w:pos="477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- Федеральный закон от 29.12.2012 №273-ФЗ «Об о</w:t>
            </w:r>
            <w:r w:rsidRPr="00CB6A68">
              <w:rPr>
                <w:rFonts w:ascii="Times New Roman" w:hAnsi="Times New Roman" w:cs="Times New Roman"/>
              </w:rPr>
              <w:t>б</w:t>
            </w:r>
            <w:r w:rsidRPr="00CB6A68">
              <w:rPr>
                <w:rFonts w:ascii="Times New Roman" w:hAnsi="Times New Roman" w:cs="Times New Roman"/>
              </w:rPr>
              <w:t>разовании в Российской Федерации»;</w:t>
            </w:r>
          </w:p>
          <w:p w:rsidR="005A3FAF" w:rsidRPr="00CB6A68" w:rsidRDefault="005A3FAF" w:rsidP="0091016C">
            <w:pPr>
              <w:tabs>
                <w:tab w:val="left" w:pos="477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- Государственная программа Российской Федерации «Развитие образования на 2018-2025 годы»;</w:t>
            </w:r>
          </w:p>
          <w:p w:rsidR="005A3FAF" w:rsidRPr="00CB6A68" w:rsidRDefault="005A3FAF" w:rsidP="0091016C">
            <w:pPr>
              <w:tabs>
                <w:tab w:val="left" w:pos="477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- Концепция развития дополнительного образования детей в Российской Федерации;</w:t>
            </w:r>
          </w:p>
          <w:p w:rsidR="005A3FAF" w:rsidRPr="00CB6A68" w:rsidRDefault="005A3FAF" w:rsidP="0091016C">
            <w:pPr>
              <w:tabs>
                <w:tab w:val="left" w:pos="477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Стратегия развития воспитания в Российской Фед</w:t>
            </w:r>
            <w:r w:rsidRPr="00CB6A68">
              <w:rPr>
                <w:rFonts w:ascii="Times New Roman" w:hAnsi="Times New Roman" w:cs="Times New Roman"/>
              </w:rPr>
              <w:t>е</w:t>
            </w:r>
            <w:r w:rsidRPr="00CB6A68">
              <w:rPr>
                <w:rFonts w:ascii="Times New Roman" w:hAnsi="Times New Roman" w:cs="Times New Roman"/>
              </w:rPr>
              <w:t>рации на период до 2025 года;</w:t>
            </w:r>
          </w:p>
          <w:p w:rsidR="005A3FAF" w:rsidRPr="00CB6A68" w:rsidRDefault="005A3FAF" w:rsidP="0091016C">
            <w:pPr>
              <w:tabs>
                <w:tab w:val="left" w:pos="477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- Приказ Минпросвещения России от 09 ноября 2018 г. № 196 «Об утверждении порядка организации и ос</w:t>
            </w:r>
            <w:r w:rsidRPr="00CB6A68">
              <w:rPr>
                <w:rFonts w:ascii="Times New Roman" w:hAnsi="Times New Roman" w:cs="Times New Roman"/>
              </w:rPr>
              <w:t>у</w:t>
            </w:r>
            <w:r w:rsidRPr="00CB6A68">
              <w:rPr>
                <w:rFonts w:ascii="Times New Roman" w:hAnsi="Times New Roman" w:cs="Times New Roman"/>
              </w:rPr>
              <w:t>ществления образовательной деятельности по дополн</w:t>
            </w:r>
            <w:r w:rsidRPr="00CB6A68">
              <w:rPr>
                <w:rFonts w:ascii="Times New Roman" w:hAnsi="Times New Roman" w:cs="Times New Roman"/>
              </w:rPr>
              <w:t>и</w:t>
            </w:r>
            <w:r w:rsidRPr="00CB6A68">
              <w:rPr>
                <w:rFonts w:ascii="Times New Roman" w:hAnsi="Times New Roman" w:cs="Times New Roman"/>
              </w:rPr>
              <w:t>тельным общеобразовательным программам»;</w:t>
            </w:r>
          </w:p>
          <w:p w:rsidR="005A3FAF" w:rsidRPr="00CB6A68" w:rsidRDefault="005A3FAF" w:rsidP="0091016C">
            <w:pPr>
              <w:tabs>
                <w:tab w:val="left" w:pos="477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- Приказ Министерства труда и социальной защиты «Об утверждении профессионального стандарта «Пед</w:t>
            </w:r>
            <w:r w:rsidRPr="00CB6A68">
              <w:rPr>
                <w:rFonts w:ascii="Times New Roman" w:hAnsi="Times New Roman" w:cs="Times New Roman"/>
              </w:rPr>
              <w:t>а</w:t>
            </w:r>
            <w:r w:rsidRPr="00CB6A68">
              <w:rPr>
                <w:rFonts w:ascii="Times New Roman" w:hAnsi="Times New Roman" w:cs="Times New Roman"/>
              </w:rPr>
              <w:t>гог дополнительного образования детей и взрослых» от 05.05.2018 № 298;</w:t>
            </w:r>
          </w:p>
          <w:p w:rsidR="005A3FAF" w:rsidRPr="00CB6A68" w:rsidRDefault="005A3FAF" w:rsidP="0091016C">
            <w:pPr>
              <w:tabs>
                <w:tab w:val="left" w:pos="477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lastRenderedPageBreak/>
              <w:t>- Закон РФ от 07.02.1992 № 2300-1 «О защите прав потребителей»;</w:t>
            </w:r>
          </w:p>
          <w:p w:rsidR="005A3FAF" w:rsidRPr="00CB6A68" w:rsidRDefault="005A3FAF" w:rsidP="0091016C">
            <w:pPr>
              <w:tabs>
                <w:tab w:val="left" w:pos="477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- Закон РФ от 27.12.1991 N 2116-1 «О налоге на пр</w:t>
            </w:r>
            <w:r w:rsidRPr="00CB6A68">
              <w:rPr>
                <w:rFonts w:ascii="Times New Roman" w:hAnsi="Times New Roman" w:cs="Times New Roman"/>
              </w:rPr>
              <w:t>и</w:t>
            </w:r>
            <w:r w:rsidRPr="00CB6A68">
              <w:rPr>
                <w:rFonts w:ascii="Times New Roman" w:hAnsi="Times New Roman" w:cs="Times New Roman"/>
              </w:rPr>
              <w:t>быль предприятий и организаций»;</w:t>
            </w:r>
          </w:p>
          <w:p w:rsidR="005A3FAF" w:rsidRPr="00CB6A68" w:rsidRDefault="005A3FAF" w:rsidP="0091016C">
            <w:pPr>
              <w:tabs>
                <w:tab w:val="left" w:pos="477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- Закон Краснодарского края от 16.07.2013 г. №2770-КЗ «Об образовании в Краснодарском крае».</w:t>
            </w:r>
          </w:p>
          <w:p w:rsidR="005A3FAF" w:rsidRPr="00CB6A68" w:rsidRDefault="005A3FAF" w:rsidP="0091016C">
            <w:pPr>
              <w:tabs>
                <w:tab w:val="left" w:pos="477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- Постановление главы Администрации (губернат</w:t>
            </w:r>
            <w:r w:rsidRPr="00CB6A68">
              <w:rPr>
                <w:rFonts w:ascii="Times New Roman" w:hAnsi="Times New Roman" w:cs="Times New Roman"/>
              </w:rPr>
              <w:t>о</w:t>
            </w:r>
            <w:r w:rsidRPr="00CB6A68">
              <w:rPr>
                <w:rFonts w:ascii="Times New Roman" w:hAnsi="Times New Roman" w:cs="Times New Roman"/>
              </w:rPr>
              <w:t>ра) Краснодарского края от 05.10.2015 г. № 939 «Об утверждении государственной программы Краснода</w:t>
            </w:r>
            <w:r w:rsidRPr="00CB6A68">
              <w:rPr>
                <w:rFonts w:ascii="Times New Roman" w:hAnsi="Times New Roman" w:cs="Times New Roman"/>
              </w:rPr>
              <w:t>р</w:t>
            </w:r>
            <w:r w:rsidRPr="00CB6A68">
              <w:rPr>
                <w:rFonts w:ascii="Times New Roman" w:hAnsi="Times New Roman" w:cs="Times New Roman"/>
              </w:rPr>
              <w:t>ского края «Развитие образования» (2016-2021 гг.);</w:t>
            </w:r>
          </w:p>
          <w:p w:rsidR="005A3FAF" w:rsidRPr="00CB6A68" w:rsidRDefault="005A3FAF" w:rsidP="0091016C">
            <w:pPr>
              <w:tabs>
                <w:tab w:val="left" w:pos="477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- План мероприятий по реализации Концепции ра</w:t>
            </w:r>
            <w:r w:rsidRPr="00CB6A68">
              <w:rPr>
                <w:rFonts w:ascii="Times New Roman" w:hAnsi="Times New Roman" w:cs="Times New Roman"/>
              </w:rPr>
              <w:t>з</w:t>
            </w:r>
            <w:r w:rsidRPr="00CB6A68">
              <w:rPr>
                <w:rFonts w:ascii="Times New Roman" w:hAnsi="Times New Roman" w:cs="Times New Roman"/>
              </w:rPr>
              <w:t xml:space="preserve">вития дополнительного образования детей в </w:t>
            </w:r>
            <w:proofErr w:type="gramStart"/>
            <w:r w:rsidRPr="00CB6A68">
              <w:rPr>
                <w:rFonts w:ascii="Times New Roman" w:hAnsi="Times New Roman" w:cs="Times New Roman"/>
              </w:rPr>
              <w:t>Красн</w:t>
            </w:r>
            <w:r w:rsidRPr="00CB6A68">
              <w:rPr>
                <w:rFonts w:ascii="Times New Roman" w:hAnsi="Times New Roman" w:cs="Times New Roman"/>
              </w:rPr>
              <w:t>о</w:t>
            </w:r>
            <w:r w:rsidRPr="00CB6A68">
              <w:rPr>
                <w:rFonts w:ascii="Times New Roman" w:hAnsi="Times New Roman" w:cs="Times New Roman"/>
              </w:rPr>
              <w:t>дарском</w:t>
            </w:r>
            <w:proofErr w:type="gramEnd"/>
            <w:r w:rsidRPr="00CB6A68">
              <w:rPr>
                <w:rFonts w:ascii="Times New Roman" w:hAnsi="Times New Roman" w:cs="Times New Roman"/>
              </w:rPr>
              <w:t xml:space="preserve"> края на 2017-2020 годы</w:t>
            </w:r>
          </w:p>
          <w:p w:rsidR="005A3FAF" w:rsidRPr="00CB6A68" w:rsidRDefault="005A3FAF" w:rsidP="0091016C">
            <w:pPr>
              <w:tabs>
                <w:tab w:val="left" w:pos="477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- Городская долгосрочная программа: Хартия жит</w:t>
            </w:r>
            <w:r w:rsidRPr="00CB6A68">
              <w:rPr>
                <w:rFonts w:ascii="Times New Roman" w:hAnsi="Times New Roman" w:cs="Times New Roman"/>
              </w:rPr>
              <w:t>е</w:t>
            </w:r>
            <w:r w:rsidRPr="00CB6A68">
              <w:rPr>
                <w:rFonts w:ascii="Times New Roman" w:hAnsi="Times New Roman" w:cs="Times New Roman"/>
              </w:rPr>
              <w:t>лей Сочи «Я люблю Сочи»;</w:t>
            </w:r>
          </w:p>
          <w:p w:rsidR="005A3FAF" w:rsidRPr="00CB6A68" w:rsidRDefault="005A3FAF" w:rsidP="0091016C">
            <w:pPr>
              <w:tabs>
                <w:tab w:val="left" w:pos="477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- Устав МБУ ДО ЦДО «Ступени» г. Сочи;</w:t>
            </w:r>
          </w:p>
          <w:p w:rsidR="005A3FAF" w:rsidRPr="00CB6A68" w:rsidRDefault="005A3FAF" w:rsidP="0091016C">
            <w:pPr>
              <w:tabs>
                <w:tab w:val="left" w:pos="477"/>
              </w:tabs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- Лицензия МБУ ДО ЦДО «Ступени» г. Сочи;</w:t>
            </w:r>
          </w:p>
          <w:p w:rsidR="00FF5627" w:rsidRPr="00CB6A68" w:rsidRDefault="005A3FAF" w:rsidP="0091016C">
            <w:pPr>
              <w:tabs>
                <w:tab w:val="left" w:pos="477"/>
              </w:tabs>
              <w:spacing w:after="0" w:line="240" w:lineRule="auto"/>
              <w:ind w:firstLine="2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hAnsi="Times New Roman" w:cs="Times New Roman"/>
              </w:rPr>
              <w:t>- Программа развития МБУ ДО ЦДО «Ступени»</w:t>
            </w:r>
            <w:r w:rsidR="0091016C">
              <w:rPr>
                <w:rFonts w:ascii="Times New Roman" w:hAnsi="Times New Roman" w:cs="Times New Roman"/>
              </w:rPr>
              <w:t xml:space="preserve">                    г. Сочи </w:t>
            </w:r>
          </w:p>
        </w:tc>
      </w:tr>
      <w:tr w:rsidR="00FF5627" w:rsidRPr="00392B0B" w:rsidTr="00CB6A68">
        <w:trPr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Обоснование её значимости для решения задач</w:t>
            </w:r>
            <w:r w:rsidR="009101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политики в сфере образования, развития системы образования </w:t>
            </w:r>
            <w:r w:rsidR="009101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Краснодарского края</w:t>
            </w:r>
          </w:p>
        </w:tc>
        <w:tc>
          <w:tcPr>
            <w:tcW w:w="5527" w:type="dxa"/>
            <w:vAlign w:val="center"/>
          </w:tcPr>
          <w:p w:rsidR="005A3FAF" w:rsidRPr="00CB6A68" w:rsidRDefault="005A3FAF" w:rsidP="00CB6A68">
            <w:pPr>
              <w:pStyle w:val="3"/>
              <w:spacing w:line="240" w:lineRule="auto"/>
              <w:ind w:right="20" w:firstLine="237"/>
            </w:pPr>
            <w:r w:rsidRPr="00CB6A68">
              <w:t>В государственной программе РФ «Развитие образ</w:t>
            </w:r>
            <w:r w:rsidRPr="00CB6A68">
              <w:t>о</w:t>
            </w:r>
            <w:r w:rsidRPr="00CB6A68">
              <w:t>вания на 2018-2025 годы» (утверждена Постановлен</w:t>
            </w:r>
            <w:r w:rsidRPr="00CB6A68">
              <w:t>и</w:t>
            </w:r>
            <w:r w:rsidRPr="00CB6A68">
              <w:t>ем Правительства Российской Федерации от 26.12.2017г. №1642), в Концепции развития дополн</w:t>
            </w:r>
            <w:r w:rsidRPr="00CB6A68">
              <w:t>и</w:t>
            </w:r>
            <w:r w:rsidRPr="00CB6A68">
              <w:t>тельного образования детей в Российской Федерации (утверждена Распоряжением Правительства Росси</w:t>
            </w:r>
            <w:r w:rsidRPr="00CB6A68">
              <w:t>й</w:t>
            </w:r>
            <w:r w:rsidRPr="00CB6A68">
              <w:t>ской Федерации от 04.09.2014 г. № 1726-р) актуализ</w:t>
            </w:r>
            <w:r w:rsidRPr="00CB6A68">
              <w:t>и</w:t>
            </w:r>
            <w:r w:rsidRPr="00CB6A68">
              <w:t>руется в качестве одного из системных приоритетов Программы необходимость изменения образовательной системы в сторону непрерывности, многоэтапности образовательного процесса, основным отличием кот</w:t>
            </w:r>
            <w:r w:rsidRPr="00CB6A68">
              <w:t>о</w:t>
            </w:r>
            <w:r w:rsidRPr="00CB6A68">
              <w:t>рого является открытый доступ к образованию любого человека, независимо от его возраста, места жител</w:t>
            </w:r>
            <w:r w:rsidRPr="00CB6A68">
              <w:t>ь</w:t>
            </w:r>
            <w:r w:rsidRPr="00CB6A68">
              <w:t>ства, первоначально приобретенной профессии, но с учетом индивидуальных способностей, мотивов и и</w:t>
            </w:r>
            <w:r w:rsidRPr="00CB6A68">
              <w:t>н</w:t>
            </w:r>
            <w:r w:rsidRPr="00CB6A68">
              <w:t>тересов. Новой для системы образования задачей явл</w:t>
            </w:r>
            <w:r w:rsidRPr="00CB6A68">
              <w:t>я</w:t>
            </w:r>
            <w:r w:rsidRPr="00CB6A68">
              <w:t>ется построение эффективной системы обучения взро</w:t>
            </w:r>
            <w:r w:rsidRPr="00CB6A68">
              <w:t>с</w:t>
            </w:r>
            <w:r w:rsidRPr="00CB6A68">
              <w:t>лых, базирующейся на современных форматах обуч</w:t>
            </w:r>
            <w:r w:rsidRPr="00CB6A68">
              <w:t>е</w:t>
            </w:r>
            <w:r w:rsidRPr="00CB6A68">
              <w:t>ния и образовательных технологиях.</w:t>
            </w:r>
          </w:p>
          <w:p w:rsidR="005A3FAF" w:rsidRPr="00CB6A68" w:rsidRDefault="005A3FAF" w:rsidP="00CB6A68">
            <w:pPr>
              <w:pStyle w:val="3"/>
              <w:spacing w:line="240" w:lineRule="auto"/>
              <w:ind w:right="20" w:firstLine="237"/>
            </w:pPr>
            <w:r w:rsidRPr="00CB6A68">
              <w:t>Кроме того, в указе Президента России В.В. Путина от 7 мая 2018 года определены  национальные цели и стратегические задачи развития РФ на период до 2024 года.</w:t>
            </w:r>
          </w:p>
          <w:p w:rsidR="005A3FAF" w:rsidRPr="00CB6A68" w:rsidRDefault="005A3FAF" w:rsidP="00CB6A68">
            <w:pPr>
              <w:pStyle w:val="3"/>
              <w:spacing w:line="240" w:lineRule="auto"/>
              <w:ind w:right="20" w:firstLine="237"/>
            </w:pPr>
            <w:proofErr w:type="gramStart"/>
            <w:r w:rsidRPr="00CB6A68">
              <w:t>Освоение и распространение идеи неформального образования в России актуализировано и в Концепции развития дополнительного образования детей (Расп</w:t>
            </w:r>
            <w:r w:rsidRPr="00CB6A68">
              <w:t>о</w:t>
            </w:r>
            <w:r w:rsidRPr="00CB6A68">
              <w:t>ряжение Правительства РФ от 4 сентября 2014 года № 1726-р), Плане мероприятий по реализации Концепции развития дополнительного образования детей в Кра</w:t>
            </w:r>
            <w:r w:rsidRPr="00CB6A68">
              <w:t>с</w:t>
            </w:r>
            <w:r w:rsidRPr="00CB6A68">
              <w:t>нодарском края на 2017-2020 годы (Распоряжение Гл</w:t>
            </w:r>
            <w:r w:rsidRPr="00CB6A68">
              <w:t>а</w:t>
            </w:r>
            <w:r w:rsidRPr="00CB6A68">
              <w:t>вы администрации (губернатора) Краснодарского края от 22 июня 2017 года №181-р) как одно из приорите</w:t>
            </w:r>
            <w:r w:rsidRPr="00CB6A68">
              <w:t>т</w:t>
            </w:r>
            <w:r w:rsidRPr="00CB6A68">
              <w:t>ных направлений, обладающих богатым психолого-педагогическим</w:t>
            </w:r>
            <w:proofErr w:type="gramEnd"/>
            <w:r w:rsidRPr="00CB6A68">
              <w:t xml:space="preserve"> </w:t>
            </w:r>
            <w:proofErr w:type="gramStart"/>
            <w:r w:rsidRPr="00CB6A68">
              <w:t>потен-циалом</w:t>
            </w:r>
            <w:proofErr w:type="gramEnd"/>
            <w:r w:rsidRPr="00CB6A68">
              <w:t xml:space="preserve"> развития личности. Д</w:t>
            </w:r>
            <w:r w:rsidRPr="00CB6A68">
              <w:t>о</w:t>
            </w:r>
            <w:r w:rsidRPr="00CB6A68">
              <w:t>полнительное образование с каждым годом становится всё более востребованным. В государственной пр</w:t>
            </w:r>
            <w:r w:rsidRPr="00CB6A68">
              <w:t>о</w:t>
            </w:r>
            <w:r w:rsidRPr="00CB6A68">
              <w:t xml:space="preserve">грамме РФ «Развитие образования» на 2013-2020 годы </w:t>
            </w:r>
            <w:r w:rsidRPr="00CB6A68">
              <w:lastRenderedPageBreak/>
              <w:t>и указах президента обозначены целевые индикаторы, отражающие необходимость расширить охват взросл</w:t>
            </w:r>
            <w:r w:rsidRPr="00CB6A68">
              <w:t>о</w:t>
            </w:r>
            <w:r w:rsidRPr="00CB6A68">
              <w:t>го населения страны этим видом обучения. Актуал</w:t>
            </w:r>
            <w:r w:rsidRPr="00CB6A68">
              <w:t>ь</w:t>
            </w:r>
            <w:r w:rsidRPr="00CB6A68">
              <w:t>ность неформального образования нарастает и в де</w:t>
            </w:r>
            <w:r w:rsidRPr="00CB6A68">
              <w:t>т</w:t>
            </w:r>
            <w:r w:rsidRPr="00CB6A68">
              <w:t>ской, и во взрослой среде. Повышается  востребова</w:t>
            </w:r>
            <w:r w:rsidRPr="00CB6A68">
              <w:t>н</w:t>
            </w:r>
            <w:r w:rsidRPr="00CB6A68">
              <w:t>ность программ для взрослых, программ родитель плюс ребёнок, высока заинтересованность в семейных кл</w:t>
            </w:r>
            <w:r w:rsidRPr="00CB6A68">
              <w:t>у</w:t>
            </w:r>
            <w:r w:rsidRPr="00CB6A68">
              <w:t>бах, которые позволяют раскрыть и освоить огромный духовный, воспитательный потенциал, заложенный в самой природе семьи.</w:t>
            </w:r>
          </w:p>
          <w:p w:rsidR="005A3FAF" w:rsidRPr="00CB6A68" w:rsidRDefault="0091016C" w:rsidP="00CB6A68">
            <w:pPr>
              <w:pStyle w:val="3"/>
              <w:spacing w:line="240" w:lineRule="auto"/>
              <w:ind w:right="20" w:firstLine="237"/>
            </w:pPr>
            <w:r>
              <w:t xml:space="preserve">Проект ориентирован </w:t>
            </w:r>
            <w:r w:rsidR="005A3FAF" w:rsidRPr="00CB6A68">
              <w:t>также  на приоритетные направления развития образовательной системы  гор</w:t>
            </w:r>
            <w:r w:rsidR="005A3FAF" w:rsidRPr="00CB6A68">
              <w:t>о</w:t>
            </w:r>
            <w:r w:rsidR="005A3FAF" w:rsidRPr="00CB6A68">
              <w:t>да Сочи;  положения городской долгосрочной пр</w:t>
            </w:r>
            <w:r w:rsidR="005A3FAF" w:rsidRPr="00CB6A68">
              <w:t>о</w:t>
            </w:r>
            <w:r w:rsidR="005A3FAF" w:rsidRPr="00CB6A68">
              <w:t>граммы «Хартия жителей Сочи «Я люблю Сочи» и а</w:t>
            </w:r>
            <w:r w:rsidR="005A3FAF" w:rsidRPr="00CB6A68">
              <w:t>к</w:t>
            </w:r>
            <w:r w:rsidR="005A3FAF" w:rsidRPr="00CB6A68">
              <w:t>ции «Бери и делай», направленных на расширение сф</w:t>
            </w:r>
            <w:r w:rsidR="005A3FAF" w:rsidRPr="00CB6A68">
              <w:t>е</w:t>
            </w:r>
            <w:r w:rsidR="005A3FAF" w:rsidRPr="00CB6A68">
              <w:t>ры проявления интересов, предпочтений и увлечений жителей города; на развитие их социокультурного уровня, укрепление авторитета института семьи и связи поколений.</w:t>
            </w:r>
          </w:p>
          <w:p w:rsidR="00FF5627" w:rsidRPr="00CB6A68" w:rsidRDefault="005A3FAF" w:rsidP="00CB6A68">
            <w:pPr>
              <w:pStyle w:val="3"/>
              <w:spacing w:line="240" w:lineRule="auto"/>
              <w:ind w:right="20" w:firstLine="237"/>
            </w:pPr>
            <w:r w:rsidRPr="00CB6A68">
              <w:t>Дополнительные общеразвивающие образовател</w:t>
            </w:r>
            <w:r w:rsidRPr="00CB6A68">
              <w:t>ь</w:t>
            </w:r>
            <w:r w:rsidRPr="00CB6A68">
              <w:t>ные программы для взрослых, элементами (модулями) которых являются детско-взрослые мастерские и со</w:t>
            </w:r>
            <w:r w:rsidRPr="00CB6A68">
              <w:t>в</w:t>
            </w:r>
            <w:r w:rsidRPr="00CB6A68">
              <w:t>местные социально-значимые проекты, на наш взгляд, могут стать альтернативным и эффективным средством решения проблемы обеспечения вариативности и ра</w:t>
            </w:r>
            <w:r w:rsidRPr="00CB6A68">
              <w:t>з</w:t>
            </w:r>
            <w:r w:rsidRPr="00CB6A68">
              <w:t>нообразия содержания и форм образовательной де</w:t>
            </w:r>
            <w:r w:rsidRPr="00CB6A68">
              <w:t>я</w:t>
            </w:r>
            <w:r w:rsidRPr="00CB6A68">
              <w:t>тельности, индивидуализации обучения, а также нео</w:t>
            </w:r>
            <w:r w:rsidRPr="00CB6A68">
              <w:t>б</w:t>
            </w:r>
            <w:r w:rsidRPr="00CB6A68">
              <w:t>ходимым условием для развития детско-взрослой ин</w:t>
            </w:r>
            <w:r w:rsidRPr="00CB6A68">
              <w:t>и</w:t>
            </w:r>
            <w:r w:rsidRPr="00CB6A68">
              <w:t>циативы и творчества.</w:t>
            </w:r>
          </w:p>
        </w:tc>
      </w:tr>
      <w:tr w:rsidR="00FF5627" w:rsidRPr="00392B0B" w:rsidTr="00CB6A68">
        <w:trPr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Новизна (инновационность)</w:t>
            </w:r>
          </w:p>
        </w:tc>
        <w:tc>
          <w:tcPr>
            <w:tcW w:w="5527" w:type="dxa"/>
            <w:vAlign w:val="center"/>
          </w:tcPr>
          <w:p w:rsidR="00FF5627" w:rsidRPr="00CB6A68" w:rsidRDefault="00F6241D" w:rsidP="00CB6A68">
            <w:pPr>
              <w:spacing w:after="0" w:line="240" w:lineRule="auto"/>
              <w:ind w:right="63" w:firstLine="2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hAnsi="Times New Roman" w:cs="Times New Roman"/>
              </w:rPr>
              <w:t>Новизна проекта заключается в разработке и реал</w:t>
            </w:r>
            <w:r w:rsidRPr="00CB6A68">
              <w:rPr>
                <w:rFonts w:ascii="Times New Roman" w:hAnsi="Times New Roman" w:cs="Times New Roman"/>
              </w:rPr>
              <w:t>и</w:t>
            </w:r>
            <w:r w:rsidRPr="00CB6A68">
              <w:rPr>
                <w:rFonts w:ascii="Times New Roman" w:hAnsi="Times New Roman" w:cs="Times New Roman"/>
              </w:rPr>
              <w:t>зации системы программ краткосрочных творческих практик для детско-взрослого населения, реализации новых альтернативных форм оказания платных обр</w:t>
            </w:r>
            <w:r w:rsidRPr="00CB6A68">
              <w:rPr>
                <w:rFonts w:ascii="Times New Roman" w:hAnsi="Times New Roman" w:cs="Times New Roman"/>
              </w:rPr>
              <w:t>а</w:t>
            </w:r>
            <w:r w:rsidRPr="00CB6A68">
              <w:rPr>
                <w:rFonts w:ascii="Times New Roman" w:hAnsi="Times New Roman" w:cs="Times New Roman"/>
              </w:rPr>
              <w:t>зовательных услуг; обеспечении вариативности  обр</w:t>
            </w:r>
            <w:r w:rsidRPr="00CB6A68">
              <w:rPr>
                <w:rFonts w:ascii="Times New Roman" w:hAnsi="Times New Roman" w:cs="Times New Roman"/>
              </w:rPr>
              <w:t>а</w:t>
            </w:r>
            <w:r w:rsidRPr="00CB6A68">
              <w:rPr>
                <w:rFonts w:ascii="Times New Roman" w:hAnsi="Times New Roman" w:cs="Times New Roman"/>
              </w:rPr>
              <w:t>зования. Особенность проекта заключается в том, что он является практико-ориентированным и реализуется на базе учреждения дополнительного образования, о</w:t>
            </w:r>
            <w:r w:rsidRPr="00CB6A68">
              <w:rPr>
                <w:rFonts w:ascii="Times New Roman" w:hAnsi="Times New Roman" w:cs="Times New Roman"/>
              </w:rPr>
              <w:t>с</w:t>
            </w:r>
            <w:r w:rsidRPr="00CB6A68">
              <w:rPr>
                <w:rFonts w:ascii="Times New Roman" w:hAnsi="Times New Roman" w:cs="Times New Roman"/>
              </w:rPr>
              <w:t>новным  контингентом  которого ранее традиционно являлись только дети. Объектом инновационной де</w:t>
            </w:r>
            <w:r w:rsidRPr="00CB6A68">
              <w:rPr>
                <w:rFonts w:ascii="Times New Roman" w:hAnsi="Times New Roman" w:cs="Times New Roman"/>
              </w:rPr>
              <w:t>я</w:t>
            </w:r>
            <w:r w:rsidRPr="00CB6A68">
              <w:rPr>
                <w:rFonts w:ascii="Times New Roman" w:hAnsi="Times New Roman" w:cs="Times New Roman"/>
              </w:rPr>
              <w:t>тельности выступают творческие практики или м</w:t>
            </w:r>
            <w:r w:rsidRPr="00CB6A68">
              <w:rPr>
                <w:rFonts w:ascii="Times New Roman" w:hAnsi="Times New Roman" w:cs="Times New Roman"/>
              </w:rPr>
              <w:t>а</w:t>
            </w:r>
            <w:r w:rsidRPr="00CB6A68">
              <w:rPr>
                <w:rFonts w:ascii="Times New Roman" w:hAnsi="Times New Roman" w:cs="Times New Roman"/>
              </w:rPr>
              <w:t>стерские, которые позволят выстроить коммуникации обучающихся в детско-взрослых объединениях на о</w:t>
            </w:r>
            <w:r w:rsidRPr="00CB6A68">
              <w:rPr>
                <w:rFonts w:ascii="Times New Roman" w:hAnsi="Times New Roman" w:cs="Times New Roman"/>
              </w:rPr>
              <w:t>с</w:t>
            </w:r>
            <w:r w:rsidRPr="00CB6A68">
              <w:rPr>
                <w:rFonts w:ascii="Times New Roman" w:hAnsi="Times New Roman" w:cs="Times New Roman"/>
              </w:rPr>
              <w:t>нове ценностей «</w:t>
            </w:r>
            <w:proofErr w:type="gramStart"/>
            <w:r w:rsidRPr="00CB6A68">
              <w:rPr>
                <w:rFonts w:ascii="Times New Roman" w:hAnsi="Times New Roman" w:cs="Times New Roman"/>
              </w:rPr>
              <w:t>со-бытия</w:t>
            </w:r>
            <w:proofErr w:type="gramEnd"/>
            <w:r w:rsidRPr="00CB6A68">
              <w:rPr>
                <w:rFonts w:ascii="Times New Roman" w:hAnsi="Times New Roman" w:cs="Times New Roman"/>
              </w:rPr>
              <w:t>», «со-дружества», «со-творчества» разных поколений. Это будет способств</w:t>
            </w:r>
            <w:r w:rsidRPr="00CB6A68">
              <w:rPr>
                <w:rFonts w:ascii="Times New Roman" w:hAnsi="Times New Roman" w:cs="Times New Roman"/>
              </w:rPr>
              <w:t>о</w:t>
            </w:r>
            <w:r w:rsidRPr="00CB6A68">
              <w:rPr>
                <w:rFonts w:ascii="Times New Roman" w:hAnsi="Times New Roman" w:cs="Times New Roman"/>
              </w:rPr>
              <w:t>вать развитию личности и ребенка, и взрослого, обе</w:t>
            </w:r>
            <w:r w:rsidRPr="00CB6A68">
              <w:rPr>
                <w:rFonts w:ascii="Times New Roman" w:hAnsi="Times New Roman" w:cs="Times New Roman"/>
              </w:rPr>
              <w:t>с</w:t>
            </w:r>
            <w:r w:rsidRPr="00CB6A68">
              <w:rPr>
                <w:rFonts w:ascii="Times New Roman" w:hAnsi="Times New Roman" w:cs="Times New Roman"/>
              </w:rPr>
              <w:t>печит устойчивость их мотивации к непрерывному о</w:t>
            </w:r>
            <w:r w:rsidRPr="00CB6A68">
              <w:rPr>
                <w:rFonts w:ascii="Times New Roman" w:hAnsi="Times New Roman" w:cs="Times New Roman"/>
              </w:rPr>
              <w:t>б</w:t>
            </w:r>
            <w:r w:rsidRPr="00CB6A68">
              <w:rPr>
                <w:rFonts w:ascii="Times New Roman" w:hAnsi="Times New Roman" w:cs="Times New Roman"/>
              </w:rPr>
              <w:t>разованию, окажет положительное влияние на разв</w:t>
            </w:r>
            <w:r w:rsidRPr="00CB6A68">
              <w:rPr>
                <w:rFonts w:ascii="Times New Roman" w:hAnsi="Times New Roman" w:cs="Times New Roman"/>
              </w:rPr>
              <w:t>и</w:t>
            </w:r>
            <w:r w:rsidRPr="00CB6A68">
              <w:rPr>
                <w:rFonts w:ascii="Times New Roman" w:hAnsi="Times New Roman" w:cs="Times New Roman"/>
              </w:rPr>
              <w:t>тие внутрисемейных ценностей и социально-значимых приоритетов.</w:t>
            </w:r>
          </w:p>
        </w:tc>
      </w:tr>
      <w:tr w:rsidR="00FF5627" w:rsidRPr="00392B0B" w:rsidTr="00CB6A68">
        <w:trPr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FF5627" w:rsidRPr="00CB6A68" w:rsidRDefault="00FF5627" w:rsidP="00C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527" w:type="dxa"/>
            <w:vAlign w:val="center"/>
          </w:tcPr>
          <w:p w:rsidR="008F3786" w:rsidRPr="00CB6A68" w:rsidRDefault="008F3786" w:rsidP="00CB6A68">
            <w:pPr>
              <w:pStyle w:val="3"/>
              <w:tabs>
                <w:tab w:val="left" w:pos="521"/>
              </w:tabs>
              <w:spacing w:line="240" w:lineRule="auto"/>
              <w:ind w:right="63" w:firstLine="237"/>
            </w:pPr>
            <w:r w:rsidRPr="00CB6A68">
              <w:t>Проект делает акцент не на семейном образовании в форме клубов или досуговых творческих мероприятий, а на практике детско-взрослых разнопоколенческих мастерских, где опыт совместного семейного образ</w:t>
            </w:r>
            <w:r w:rsidRPr="00CB6A68">
              <w:t>о</w:t>
            </w:r>
            <w:r w:rsidRPr="00CB6A68">
              <w:t>вания - лишь один из видов детско-взрослых взаимно развивающих отношений. Это будет способствовать не только развитию личности ребенка и взрослого, усто</w:t>
            </w:r>
            <w:r w:rsidRPr="00CB6A68">
              <w:t>й</w:t>
            </w:r>
            <w:r w:rsidRPr="00CB6A68">
              <w:lastRenderedPageBreak/>
              <w:t>чивости их мотивации к непрерывному образованию, но и укреплять внутрисемейные ценности, актуализ</w:t>
            </w:r>
            <w:r w:rsidRPr="00CB6A68">
              <w:t>и</w:t>
            </w:r>
            <w:r w:rsidRPr="00CB6A68">
              <w:t>руя весь спектр социально-значимых ценностных установок.</w:t>
            </w:r>
          </w:p>
          <w:p w:rsidR="00D22902" w:rsidRPr="00CB6A68" w:rsidRDefault="00D22902" w:rsidP="00CB6A68">
            <w:pPr>
              <w:spacing w:after="0" w:line="240" w:lineRule="auto"/>
              <w:ind w:right="63"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Реализация проекта будет способствовать решению следующих задач системы образования Краснодарск</w:t>
            </w:r>
            <w:r w:rsidRPr="00CB6A68">
              <w:rPr>
                <w:rFonts w:ascii="Times New Roman" w:hAnsi="Times New Roman" w:cs="Times New Roman"/>
              </w:rPr>
              <w:t>о</w:t>
            </w:r>
            <w:r w:rsidRPr="00CB6A68">
              <w:rPr>
                <w:rFonts w:ascii="Times New Roman" w:hAnsi="Times New Roman" w:cs="Times New Roman"/>
              </w:rPr>
              <w:t>го края:</w:t>
            </w:r>
          </w:p>
          <w:p w:rsidR="00D22902" w:rsidRPr="00CB6A68" w:rsidRDefault="00D22902" w:rsidP="00CB6A68">
            <w:pPr>
              <w:spacing w:after="0" w:line="240" w:lineRule="auto"/>
              <w:ind w:right="63" w:firstLine="237"/>
              <w:jc w:val="both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>- проектирование  и реализация  программ кратк</w:t>
            </w:r>
            <w:r w:rsidRPr="00CB6A68">
              <w:rPr>
                <w:rFonts w:ascii="Times New Roman" w:hAnsi="Times New Roman" w:cs="Times New Roman"/>
              </w:rPr>
              <w:t>о</w:t>
            </w:r>
            <w:r w:rsidRPr="00CB6A68">
              <w:rPr>
                <w:rFonts w:ascii="Times New Roman" w:hAnsi="Times New Roman" w:cs="Times New Roman"/>
              </w:rPr>
              <w:t>срочных творческих практик для взрослого и детско-взрослого населения;</w:t>
            </w:r>
          </w:p>
          <w:p w:rsidR="00D22902" w:rsidRPr="00CB6A68" w:rsidRDefault="00D22902" w:rsidP="00CB6A68">
            <w:pPr>
              <w:pStyle w:val="3"/>
              <w:tabs>
                <w:tab w:val="left" w:pos="521"/>
              </w:tabs>
              <w:spacing w:line="240" w:lineRule="auto"/>
              <w:ind w:right="63" w:firstLine="237"/>
            </w:pPr>
            <w:r w:rsidRPr="00CB6A68">
              <w:t>- организация и реализация новых альтернативных форм оказания платных образовательных услуг.</w:t>
            </w:r>
          </w:p>
        </w:tc>
      </w:tr>
      <w:tr w:rsidR="00FF5627" w:rsidRPr="00392B0B" w:rsidTr="00CB6A68">
        <w:trPr>
          <w:jc w:val="center"/>
        </w:trPr>
        <w:tc>
          <w:tcPr>
            <w:tcW w:w="709" w:type="dxa"/>
            <w:vAlign w:val="center"/>
          </w:tcPr>
          <w:p w:rsidR="00FF5627" w:rsidRPr="00CB6A68" w:rsidRDefault="00FF5627" w:rsidP="00CB6A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91016C" w:rsidRDefault="00FF5627" w:rsidP="00C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 xml:space="preserve">Задачи деятельности </w:t>
            </w:r>
          </w:p>
          <w:p w:rsidR="00FF5627" w:rsidRPr="00CB6A68" w:rsidRDefault="00FF5627" w:rsidP="00C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5A3FAF" w:rsidRPr="00CB6A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B6A6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527" w:type="dxa"/>
            <w:vAlign w:val="center"/>
          </w:tcPr>
          <w:p w:rsidR="00A917EF" w:rsidRPr="00A917EF" w:rsidRDefault="00EE1898" w:rsidP="00EE1898">
            <w:pPr>
              <w:spacing w:after="0" w:line="240" w:lineRule="auto"/>
              <w:ind w:right="63" w:firstLine="237"/>
              <w:jc w:val="both"/>
              <w:rPr>
                <w:rFonts w:ascii="Times New Roman" w:hAnsi="Times New Roman" w:cs="Times New Roman"/>
              </w:rPr>
            </w:pPr>
            <w:r w:rsidRPr="00A917EF">
              <w:rPr>
                <w:rFonts w:ascii="Times New Roman" w:hAnsi="Times New Roman" w:cs="Times New Roman"/>
              </w:rPr>
              <w:t xml:space="preserve">- апробировать </w:t>
            </w:r>
            <w:r w:rsidRPr="00A917EF">
              <w:rPr>
                <w:rFonts w:ascii="Times New Roman" w:hAnsi="Times New Roman" w:cs="Times New Roman"/>
              </w:rPr>
              <w:t>дополнительны</w:t>
            </w:r>
            <w:r w:rsidRPr="00A917EF">
              <w:rPr>
                <w:rFonts w:ascii="Times New Roman" w:hAnsi="Times New Roman" w:cs="Times New Roman"/>
              </w:rPr>
              <w:t>е</w:t>
            </w:r>
            <w:r w:rsidRPr="00A917EF">
              <w:rPr>
                <w:rFonts w:ascii="Times New Roman" w:hAnsi="Times New Roman" w:cs="Times New Roman"/>
              </w:rPr>
              <w:t xml:space="preserve"> общеразвив</w:t>
            </w:r>
            <w:r w:rsidRPr="00A917EF">
              <w:rPr>
                <w:rFonts w:ascii="Times New Roman" w:hAnsi="Times New Roman" w:cs="Times New Roman"/>
              </w:rPr>
              <w:t>а</w:t>
            </w:r>
            <w:r w:rsidRPr="00A917EF">
              <w:rPr>
                <w:rFonts w:ascii="Times New Roman" w:hAnsi="Times New Roman" w:cs="Times New Roman"/>
              </w:rPr>
              <w:t>ющи</w:t>
            </w:r>
            <w:r w:rsidRPr="00A917EF">
              <w:rPr>
                <w:rFonts w:ascii="Times New Roman" w:hAnsi="Times New Roman" w:cs="Times New Roman"/>
              </w:rPr>
              <w:t>е</w:t>
            </w:r>
            <w:r w:rsidRPr="00A917EF">
              <w:rPr>
                <w:rFonts w:ascii="Times New Roman" w:hAnsi="Times New Roman" w:cs="Times New Roman"/>
              </w:rPr>
              <w:t xml:space="preserve"> модульны</w:t>
            </w:r>
            <w:r w:rsidRPr="00A917EF">
              <w:rPr>
                <w:rFonts w:ascii="Times New Roman" w:hAnsi="Times New Roman" w:cs="Times New Roman"/>
              </w:rPr>
              <w:t>е</w:t>
            </w:r>
            <w:r w:rsidRPr="00A917EF">
              <w:rPr>
                <w:rFonts w:ascii="Times New Roman" w:hAnsi="Times New Roman" w:cs="Times New Roman"/>
              </w:rPr>
              <w:t xml:space="preserve"> программы по разным напра</w:t>
            </w:r>
            <w:r w:rsidRPr="00A917EF">
              <w:rPr>
                <w:rFonts w:ascii="Times New Roman" w:hAnsi="Times New Roman" w:cs="Times New Roman"/>
              </w:rPr>
              <w:t>в</w:t>
            </w:r>
            <w:r w:rsidRPr="00A917EF">
              <w:rPr>
                <w:rFonts w:ascii="Times New Roman" w:hAnsi="Times New Roman" w:cs="Times New Roman"/>
              </w:rPr>
              <w:t>ленностям, творчески</w:t>
            </w:r>
            <w:r w:rsidRPr="00A917EF">
              <w:rPr>
                <w:rFonts w:ascii="Times New Roman" w:hAnsi="Times New Roman" w:cs="Times New Roman"/>
              </w:rPr>
              <w:t>е</w:t>
            </w:r>
            <w:r w:rsidRPr="00A917EF">
              <w:rPr>
                <w:rFonts w:ascii="Times New Roman" w:hAnsi="Times New Roman" w:cs="Times New Roman"/>
              </w:rPr>
              <w:t xml:space="preserve"> образовател</w:t>
            </w:r>
            <w:r w:rsidRPr="00A917EF">
              <w:rPr>
                <w:rFonts w:ascii="Times New Roman" w:hAnsi="Times New Roman" w:cs="Times New Roman"/>
              </w:rPr>
              <w:t>ь</w:t>
            </w:r>
            <w:r w:rsidRPr="00A917EF">
              <w:rPr>
                <w:rFonts w:ascii="Times New Roman" w:hAnsi="Times New Roman" w:cs="Times New Roman"/>
              </w:rPr>
              <w:t>ны</w:t>
            </w:r>
            <w:r w:rsidRPr="00A917EF">
              <w:rPr>
                <w:rFonts w:ascii="Times New Roman" w:hAnsi="Times New Roman" w:cs="Times New Roman"/>
              </w:rPr>
              <w:t>е</w:t>
            </w:r>
            <w:r w:rsidRPr="00A917EF">
              <w:rPr>
                <w:rFonts w:ascii="Times New Roman" w:hAnsi="Times New Roman" w:cs="Times New Roman"/>
              </w:rPr>
              <w:t xml:space="preserve"> практик</w:t>
            </w:r>
            <w:r w:rsidR="00A917EF" w:rsidRPr="00A917EF">
              <w:rPr>
                <w:rFonts w:ascii="Times New Roman" w:hAnsi="Times New Roman" w:cs="Times New Roman"/>
              </w:rPr>
              <w:t>е</w:t>
            </w:r>
            <w:r w:rsidRPr="00A917EF">
              <w:rPr>
                <w:rFonts w:ascii="Times New Roman" w:hAnsi="Times New Roman" w:cs="Times New Roman"/>
              </w:rPr>
              <w:t xml:space="preserve"> по организации совместной деятельности детей и взрослых (открыты</w:t>
            </w:r>
            <w:r w:rsidR="00A917EF" w:rsidRPr="00A917EF">
              <w:rPr>
                <w:rFonts w:ascii="Times New Roman" w:hAnsi="Times New Roman" w:cs="Times New Roman"/>
              </w:rPr>
              <w:t>е</w:t>
            </w:r>
            <w:r w:rsidRPr="00A917EF">
              <w:rPr>
                <w:rFonts w:ascii="Times New Roman" w:hAnsi="Times New Roman" w:cs="Times New Roman"/>
              </w:rPr>
              <w:t xml:space="preserve"> мероприяти</w:t>
            </w:r>
            <w:r w:rsidR="00A917EF" w:rsidRPr="00A917EF">
              <w:rPr>
                <w:rFonts w:ascii="Times New Roman" w:hAnsi="Times New Roman" w:cs="Times New Roman"/>
              </w:rPr>
              <w:t>я</w:t>
            </w:r>
            <w:r w:rsidRPr="00A917EF">
              <w:rPr>
                <w:rFonts w:ascii="Times New Roman" w:hAnsi="Times New Roman" w:cs="Times New Roman"/>
              </w:rPr>
              <w:t xml:space="preserve"> – м</w:t>
            </w:r>
            <w:r w:rsidRPr="00A917EF">
              <w:rPr>
                <w:rFonts w:ascii="Times New Roman" w:hAnsi="Times New Roman" w:cs="Times New Roman"/>
              </w:rPr>
              <w:t>а</w:t>
            </w:r>
            <w:r w:rsidRPr="00A917EF">
              <w:rPr>
                <w:rFonts w:ascii="Times New Roman" w:hAnsi="Times New Roman" w:cs="Times New Roman"/>
              </w:rPr>
              <w:t>стер-класс</w:t>
            </w:r>
            <w:r w:rsidR="00A917EF" w:rsidRPr="00A917EF">
              <w:rPr>
                <w:rFonts w:ascii="Times New Roman" w:hAnsi="Times New Roman" w:cs="Times New Roman"/>
              </w:rPr>
              <w:t>ы</w:t>
            </w:r>
            <w:r w:rsidRPr="00A917EF">
              <w:rPr>
                <w:rFonts w:ascii="Times New Roman" w:hAnsi="Times New Roman" w:cs="Times New Roman"/>
              </w:rPr>
              <w:t>, тренинг</w:t>
            </w:r>
            <w:r w:rsidR="00A917EF" w:rsidRPr="00A917EF">
              <w:rPr>
                <w:rFonts w:ascii="Times New Roman" w:hAnsi="Times New Roman" w:cs="Times New Roman"/>
              </w:rPr>
              <w:t>и</w:t>
            </w:r>
            <w:r w:rsidRPr="00A917EF">
              <w:rPr>
                <w:rFonts w:ascii="Times New Roman" w:hAnsi="Times New Roman" w:cs="Times New Roman"/>
              </w:rPr>
              <w:t>, семинар</w:t>
            </w:r>
            <w:r w:rsidR="00A917EF" w:rsidRPr="00A917EF">
              <w:rPr>
                <w:rFonts w:ascii="Times New Roman" w:hAnsi="Times New Roman" w:cs="Times New Roman"/>
              </w:rPr>
              <w:t>ы</w:t>
            </w:r>
            <w:r w:rsidRPr="00A917EF">
              <w:rPr>
                <w:rFonts w:ascii="Times New Roman" w:hAnsi="Times New Roman" w:cs="Times New Roman"/>
              </w:rPr>
              <w:t xml:space="preserve"> и т.п.)</w:t>
            </w:r>
          </w:p>
          <w:p w:rsidR="00A917EF" w:rsidRPr="00A917EF" w:rsidRDefault="00A917EF" w:rsidP="00EE1898">
            <w:pPr>
              <w:spacing w:after="0" w:line="240" w:lineRule="auto"/>
              <w:ind w:right="63" w:firstLine="2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провести 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 xml:space="preserve"> различного формата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уровня 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по вовлечению детей и взрослых в творч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ские образовательные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898" w:rsidRPr="00EE1898" w:rsidRDefault="00EE1898" w:rsidP="00EE1898">
            <w:pPr>
              <w:spacing w:after="0" w:line="240" w:lineRule="auto"/>
              <w:ind w:right="63" w:firstLine="2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1898">
              <w:rPr>
                <w:rFonts w:ascii="Times New Roman" w:hAnsi="Times New Roman" w:cs="Times New Roman"/>
              </w:rPr>
              <w:t>обеспечить к</w:t>
            </w:r>
            <w:r w:rsidRPr="00EE1898">
              <w:rPr>
                <w:rFonts w:ascii="Times New Roman" w:hAnsi="Times New Roman" w:cs="Times New Roman"/>
              </w:rPr>
              <w:t>а</w:t>
            </w:r>
            <w:r w:rsidRPr="00EE1898">
              <w:rPr>
                <w:rFonts w:ascii="Times New Roman" w:hAnsi="Times New Roman" w:cs="Times New Roman"/>
              </w:rPr>
              <w:t>чественный рост профессионального мастерства пед</w:t>
            </w:r>
            <w:r w:rsidRPr="00EE1898">
              <w:rPr>
                <w:rFonts w:ascii="Times New Roman" w:hAnsi="Times New Roman" w:cs="Times New Roman"/>
              </w:rPr>
              <w:t>а</w:t>
            </w:r>
            <w:r w:rsidRPr="00EE1898">
              <w:rPr>
                <w:rFonts w:ascii="Times New Roman" w:hAnsi="Times New Roman" w:cs="Times New Roman"/>
              </w:rPr>
              <w:t>гогов, повышение их квалификации;</w:t>
            </w:r>
          </w:p>
          <w:p w:rsidR="00EE1898" w:rsidRPr="00EE1898" w:rsidRDefault="00EE1898" w:rsidP="00EE1898">
            <w:pPr>
              <w:spacing w:after="0" w:line="240" w:lineRule="auto"/>
              <w:ind w:right="63" w:firstLine="2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совершенствовать </w:t>
            </w:r>
            <w:r w:rsidRPr="00EE1898">
              <w:rPr>
                <w:rFonts w:ascii="Times New Roman" w:hAnsi="Times New Roman" w:cs="Times New Roman"/>
              </w:rPr>
              <w:t xml:space="preserve"> нормативно-правовую </w:t>
            </w:r>
            <w:r>
              <w:rPr>
                <w:rFonts w:ascii="Times New Roman" w:hAnsi="Times New Roman" w:cs="Times New Roman"/>
              </w:rPr>
              <w:t>и мел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дическую </w:t>
            </w:r>
            <w:r w:rsidRPr="00EE1898">
              <w:rPr>
                <w:rFonts w:ascii="Times New Roman" w:hAnsi="Times New Roman" w:cs="Times New Roman"/>
              </w:rPr>
              <w:t>базу для функционирования вариативных форм  платных образовательных услуг в ЦДО «Ступ</w:t>
            </w:r>
            <w:r w:rsidRPr="00EE1898">
              <w:rPr>
                <w:rFonts w:ascii="Times New Roman" w:hAnsi="Times New Roman" w:cs="Times New Roman"/>
              </w:rPr>
              <w:t>е</w:t>
            </w:r>
            <w:r w:rsidRPr="00EE1898">
              <w:rPr>
                <w:rFonts w:ascii="Times New Roman" w:hAnsi="Times New Roman" w:cs="Times New Roman"/>
              </w:rPr>
              <w:t>ни»;</w:t>
            </w:r>
          </w:p>
          <w:p w:rsidR="00EE1898" w:rsidRPr="00EE1898" w:rsidRDefault="00EE1898" w:rsidP="00EE1898">
            <w:pPr>
              <w:spacing w:after="0" w:line="240" w:lineRule="auto"/>
              <w:ind w:right="63" w:firstLine="2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1898">
              <w:rPr>
                <w:rFonts w:ascii="Times New Roman" w:hAnsi="Times New Roman" w:cs="Times New Roman"/>
              </w:rPr>
              <w:t>разработать и реализовать пакет программ кратк</w:t>
            </w:r>
            <w:r w:rsidRPr="00EE1898">
              <w:rPr>
                <w:rFonts w:ascii="Times New Roman" w:hAnsi="Times New Roman" w:cs="Times New Roman"/>
              </w:rPr>
              <w:t>о</w:t>
            </w:r>
            <w:r w:rsidRPr="00EE1898">
              <w:rPr>
                <w:rFonts w:ascii="Times New Roman" w:hAnsi="Times New Roman" w:cs="Times New Roman"/>
              </w:rPr>
              <w:t>срочных творческих практик по разным направленн</w:t>
            </w:r>
            <w:r w:rsidRPr="00EE1898">
              <w:rPr>
                <w:rFonts w:ascii="Times New Roman" w:hAnsi="Times New Roman" w:cs="Times New Roman"/>
              </w:rPr>
              <w:t>о</w:t>
            </w:r>
            <w:r w:rsidRPr="00EE1898">
              <w:rPr>
                <w:rFonts w:ascii="Times New Roman" w:hAnsi="Times New Roman" w:cs="Times New Roman"/>
              </w:rPr>
              <w:t>стям;</w:t>
            </w:r>
          </w:p>
          <w:p w:rsidR="00EE1898" w:rsidRPr="00EE1898" w:rsidRDefault="00EE1898" w:rsidP="00EE1898">
            <w:pPr>
              <w:spacing w:after="0" w:line="240" w:lineRule="auto"/>
              <w:ind w:right="63" w:firstLine="2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1898">
              <w:rPr>
                <w:rFonts w:ascii="Times New Roman" w:hAnsi="Times New Roman" w:cs="Times New Roman"/>
              </w:rPr>
              <w:t xml:space="preserve">организовать и провести PR-кампанию, </w:t>
            </w:r>
            <w:proofErr w:type="gramStart"/>
            <w:r w:rsidRPr="00EE1898">
              <w:rPr>
                <w:rFonts w:ascii="Times New Roman" w:hAnsi="Times New Roman" w:cs="Times New Roman"/>
              </w:rPr>
              <w:t>направле</w:t>
            </w:r>
            <w:r w:rsidRPr="00EE1898">
              <w:rPr>
                <w:rFonts w:ascii="Times New Roman" w:hAnsi="Times New Roman" w:cs="Times New Roman"/>
              </w:rPr>
              <w:t>н</w:t>
            </w:r>
            <w:r w:rsidRPr="00EE1898">
              <w:rPr>
                <w:rFonts w:ascii="Times New Roman" w:hAnsi="Times New Roman" w:cs="Times New Roman"/>
              </w:rPr>
              <w:t>ную</w:t>
            </w:r>
            <w:proofErr w:type="gramEnd"/>
            <w:r w:rsidRPr="00EE1898">
              <w:rPr>
                <w:rFonts w:ascii="Times New Roman" w:hAnsi="Times New Roman" w:cs="Times New Roman"/>
              </w:rPr>
              <w:t xml:space="preserve"> на информирование общественности о проекте;</w:t>
            </w:r>
          </w:p>
          <w:p w:rsidR="00EE1898" w:rsidRPr="00EE1898" w:rsidRDefault="00EE1898" w:rsidP="00EE1898">
            <w:pPr>
              <w:spacing w:after="0" w:line="240" w:lineRule="auto"/>
              <w:ind w:right="63" w:firstLine="2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1898">
              <w:rPr>
                <w:rFonts w:ascii="Times New Roman" w:hAnsi="Times New Roman" w:cs="Times New Roman"/>
              </w:rPr>
              <w:t>создать условия для привлечения новых социал</w:t>
            </w:r>
            <w:r w:rsidRPr="00EE1898">
              <w:rPr>
                <w:rFonts w:ascii="Times New Roman" w:hAnsi="Times New Roman" w:cs="Times New Roman"/>
              </w:rPr>
              <w:t>ь</w:t>
            </w:r>
            <w:r w:rsidRPr="00EE1898">
              <w:rPr>
                <w:rFonts w:ascii="Times New Roman" w:hAnsi="Times New Roman" w:cs="Times New Roman"/>
              </w:rPr>
              <w:t>ных партнеров среди бюджетных и коммерческих о</w:t>
            </w:r>
            <w:r w:rsidRPr="00EE1898">
              <w:rPr>
                <w:rFonts w:ascii="Times New Roman" w:hAnsi="Times New Roman" w:cs="Times New Roman"/>
              </w:rPr>
              <w:t>р</w:t>
            </w:r>
            <w:r w:rsidRPr="00EE1898">
              <w:rPr>
                <w:rFonts w:ascii="Times New Roman" w:hAnsi="Times New Roman" w:cs="Times New Roman"/>
              </w:rPr>
              <w:t>ганизаций, а также спонсоров для организации ими</w:t>
            </w:r>
            <w:r w:rsidRPr="00EE1898">
              <w:rPr>
                <w:rFonts w:ascii="Times New Roman" w:hAnsi="Times New Roman" w:cs="Times New Roman"/>
              </w:rPr>
              <w:t>д</w:t>
            </w:r>
            <w:r w:rsidRPr="00EE1898">
              <w:rPr>
                <w:rFonts w:ascii="Times New Roman" w:hAnsi="Times New Roman" w:cs="Times New Roman"/>
              </w:rPr>
              <w:t>жевых и коммерческих мероприятий по теме проекта.</w:t>
            </w:r>
          </w:p>
          <w:p w:rsidR="00EE1898" w:rsidRPr="00EE1898" w:rsidRDefault="00EE1898" w:rsidP="00EE1898">
            <w:pPr>
              <w:spacing w:after="0" w:line="240" w:lineRule="auto"/>
              <w:ind w:right="63" w:firstLine="2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разработать </w:t>
            </w:r>
            <w:r w:rsidRPr="00EE1898">
              <w:rPr>
                <w:rFonts w:ascii="Times New Roman" w:hAnsi="Times New Roman" w:cs="Times New Roman"/>
              </w:rPr>
              <w:t>методический инструментарий по с</w:t>
            </w:r>
            <w:r w:rsidRPr="00EE1898">
              <w:rPr>
                <w:rFonts w:ascii="Times New Roman" w:hAnsi="Times New Roman" w:cs="Times New Roman"/>
              </w:rPr>
              <w:t>о</w:t>
            </w:r>
            <w:r w:rsidRPr="00EE1898">
              <w:rPr>
                <w:rFonts w:ascii="Times New Roman" w:hAnsi="Times New Roman" w:cs="Times New Roman"/>
              </w:rPr>
              <w:t>провождению работы педагогов, работающих </w:t>
            </w:r>
            <w:proofErr w:type="gramStart"/>
            <w:r w:rsidRPr="00EE1898">
              <w:rPr>
                <w:rFonts w:ascii="Times New Roman" w:hAnsi="Times New Roman" w:cs="Times New Roman"/>
              </w:rPr>
              <w:t>со</w:t>
            </w:r>
            <w:proofErr w:type="gramEnd"/>
            <w:r w:rsidRPr="00EE1898">
              <w:rPr>
                <w:rFonts w:ascii="Times New Roman" w:hAnsi="Times New Roman" w:cs="Times New Roman"/>
              </w:rPr>
              <w:t xml:space="preserve"> взрослым населением в системе платных образов</w:t>
            </w:r>
            <w:r w:rsidRPr="00EE1898">
              <w:rPr>
                <w:rFonts w:ascii="Times New Roman" w:hAnsi="Times New Roman" w:cs="Times New Roman"/>
              </w:rPr>
              <w:t>а</w:t>
            </w:r>
            <w:r w:rsidRPr="00EE1898">
              <w:rPr>
                <w:rFonts w:ascii="Times New Roman" w:hAnsi="Times New Roman" w:cs="Times New Roman"/>
              </w:rPr>
              <w:t>тельных услуг;</w:t>
            </w:r>
          </w:p>
          <w:p w:rsidR="00EE1898" w:rsidRPr="00EE1898" w:rsidRDefault="00EE1898" w:rsidP="00EE1898">
            <w:pPr>
              <w:spacing w:after="0" w:line="240" w:lineRule="auto"/>
              <w:ind w:right="63" w:firstLine="2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1898">
              <w:rPr>
                <w:rFonts w:ascii="Times New Roman" w:hAnsi="Times New Roman" w:cs="Times New Roman"/>
              </w:rPr>
              <w:t>обеспечить диссеминацию положительного опыта с целью расширения пространства дополнительного о</w:t>
            </w:r>
            <w:r w:rsidRPr="00EE1898">
              <w:rPr>
                <w:rFonts w:ascii="Times New Roman" w:hAnsi="Times New Roman" w:cs="Times New Roman"/>
              </w:rPr>
              <w:t>б</w:t>
            </w:r>
            <w:r w:rsidRPr="00EE1898">
              <w:rPr>
                <w:rFonts w:ascii="Times New Roman" w:hAnsi="Times New Roman" w:cs="Times New Roman"/>
              </w:rPr>
              <w:t>разования для взрослых.</w:t>
            </w:r>
          </w:p>
          <w:p w:rsidR="00FF5627" w:rsidRPr="00A917EF" w:rsidRDefault="00EE1898" w:rsidP="00EE1898">
            <w:pPr>
              <w:spacing w:after="0" w:line="240" w:lineRule="auto"/>
              <w:ind w:right="63" w:firstLine="2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1898">
              <w:rPr>
                <w:rFonts w:ascii="Times New Roman" w:hAnsi="Times New Roman" w:cs="Times New Roman"/>
              </w:rPr>
              <w:t>получить дополнительные финансовые средства за счет развития внебюджетной деятельности по оказ</w:t>
            </w:r>
            <w:r w:rsidRPr="00EE1898">
              <w:rPr>
                <w:rFonts w:ascii="Times New Roman" w:hAnsi="Times New Roman" w:cs="Times New Roman"/>
              </w:rPr>
              <w:t>а</w:t>
            </w:r>
            <w:r w:rsidRPr="00EE1898">
              <w:rPr>
                <w:rFonts w:ascii="Times New Roman" w:hAnsi="Times New Roman" w:cs="Times New Roman"/>
              </w:rPr>
              <w:t>нию платных образовательных услуг взрослому нас</w:t>
            </w:r>
            <w:r w:rsidRPr="00EE1898">
              <w:rPr>
                <w:rFonts w:ascii="Times New Roman" w:hAnsi="Times New Roman" w:cs="Times New Roman"/>
              </w:rPr>
              <w:t>е</w:t>
            </w:r>
            <w:r w:rsidRPr="00EE1898">
              <w:rPr>
                <w:rFonts w:ascii="Times New Roman" w:hAnsi="Times New Roman" w:cs="Times New Roman"/>
              </w:rPr>
              <w:t>лению.</w:t>
            </w:r>
          </w:p>
        </w:tc>
      </w:tr>
    </w:tbl>
    <w:p w:rsidR="0091016C" w:rsidRDefault="0091016C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6C" w:rsidRDefault="0091016C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6C" w:rsidRDefault="0091016C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6C" w:rsidRDefault="0091016C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6C" w:rsidRDefault="0091016C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6C" w:rsidRDefault="0091016C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6C" w:rsidRDefault="0091016C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6C" w:rsidRDefault="0091016C" w:rsidP="00FF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AF8" w:rsidRPr="00446EA0" w:rsidRDefault="00254B34" w:rsidP="00254B34">
      <w:pPr>
        <w:shd w:val="clear" w:color="auto" w:fill="FFFFFF"/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A0">
        <w:rPr>
          <w:rFonts w:ascii="Times New Roman" w:hAnsi="Times New Roman" w:cs="Times New Roman"/>
          <w:b/>
          <w:sz w:val="24"/>
          <w:szCs w:val="24"/>
        </w:rPr>
        <w:t>Критерии показатели (индикаторы) эффективности инновационной деятел</w:t>
      </w:r>
      <w:r w:rsidRPr="00446EA0">
        <w:rPr>
          <w:rFonts w:ascii="Times New Roman" w:hAnsi="Times New Roman" w:cs="Times New Roman"/>
          <w:b/>
          <w:sz w:val="24"/>
          <w:szCs w:val="24"/>
        </w:rPr>
        <w:t>ь</w:t>
      </w:r>
      <w:r w:rsidRPr="00446EA0">
        <w:rPr>
          <w:rFonts w:ascii="Times New Roman" w:hAnsi="Times New Roman" w:cs="Times New Roman"/>
          <w:b/>
          <w:sz w:val="24"/>
          <w:szCs w:val="24"/>
        </w:rPr>
        <w:t>ности</w:t>
      </w:r>
      <w:r w:rsidR="006C5AF8" w:rsidRPr="00446EA0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446EA0" w:rsidRPr="00446EA0">
        <w:rPr>
          <w:rFonts w:ascii="Times New Roman" w:hAnsi="Times New Roman" w:cs="Times New Roman"/>
          <w:b/>
          <w:sz w:val="24"/>
          <w:szCs w:val="24"/>
        </w:rPr>
        <w:t>2</w:t>
      </w:r>
      <w:r w:rsidR="006C5AF8" w:rsidRPr="00446EA0">
        <w:rPr>
          <w:rFonts w:ascii="Times New Roman" w:hAnsi="Times New Roman" w:cs="Times New Roman"/>
          <w:b/>
          <w:sz w:val="24"/>
          <w:szCs w:val="24"/>
        </w:rPr>
        <w:t xml:space="preserve"> году (</w:t>
      </w:r>
      <w:r w:rsidR="00446EA0" w:rsidRPr="00446EA0">
        <w:rPr>
          <w:rFonts w:ascii="Times New Roman" w:hAnsi="Times New Roman" w:cs="Times New Roman"/>
          <w:b/>
          <w:sz w:val="24"/>
          <w:szCs w:val="24"/>
        </w:rPr>
        <w:t xml:space="preserve">внедренчески-экспериментальный </w:t>
      </w:r>
      <w:r w:rsidR="006C5AF8" w:rsidRPr="00446EA0">
        <w:rPr>
          <w:rFonts w:ascii="Times New Roman" w:hAnsi="Times New Roman" w:cs="Times New Roman"/>
          <w:b/>
          <w:sz w:val="24"/>
          <w:szCs w:val="24"/>
        </w:rPr>
        <w:t>этап)</w:t>
      </w:r>
    </w:p>
    <w:p w:rsidR="00254B34" w:rsidRPr="00446EA0" w:rsidRDefault="00254B34" w:rsidP="00254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EA0">
        <w:rPr>
          <w:rFonts w:ascii="Times New Roman" w:hAnsi="Times New Roman" w:cs="Times New Roman"/>
          <w:sz w:val="24"/>
          <w:szCs w:val="24"/>
          <w:u w:val="single"/>
        </w:rPr>
        <w:t>Количественные показатели охвата взрослого населения:</w:t>
      </w:r>
    </w:p>
    <w:p w:rsidR="00254B34" w:rsidRPr="00446EA0" w:rsidRDefault="00254B34" w:rsidP="00254B34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8"/>
        <w:jc w:val="both"/>
        <w:rPr>
          <w:rStyle w:val="FontStyle39"/>
          <w:sz w:val="24"/>
          <w:szCs w:val="24"/>
        </w:rPr>
      </w:pPr>
      <w:r w:rsidRPr="00446EA0">
        <w:rPr>
          <w:rStyle w:val="FontStyle39"/>
          <w:sz w:val="24"/>
          <w:szCs w:val="24"/>
        </w:rPr>
        <w:t>Общее количество детей</w:t>
      </w:r>
      <w:r w:rsidR="00391B36" w:rsidRPr="00446EA0">
        <w:rPr>
          <w:rStyle w:val="FontStyle39"/>
          <w:sz w:val="24"/>
          <w:szCs w:val="24"/>
        </w:rPr>
        <w:t xml:space="preserve"> и </w:t>
      </w:r>
      <w:r w:rsidRPr="00446EA0">
        <w:rPr>
          <w:rStyle w:val="FontStyle39"/>
          <w:sz w:val="24"/>
          <w:szCs w:val="24"/>
        </w:rPr>
        <w:t xml:space="preserve">взрослых, вовлеченных в проект: в течение </w:t>
      </w:r>
      <w:r w:rsidR="00446EA0" w:rsidRPr="00446EA0">
        <w:rPr>
          <w:rStyle w:val="FontStyle39"/>
          <w:sz w:val="24"/>
          <w:szCs w:val="24"/>
        </w:rPr>
        <w:t>второго</w:t>
      </w:r>
      <w:r w:rsidRPr="00446EA0">
        <w:rPr>
          <w:rStyle w:val="FontStyle39"/>
          <w:sz w:val="24"/>
          <w:szCs w:val="24"/>
        </w:rPr>
        <w:t xml:space="preserve"> года реализации – не менее </w:t>
      </w:r>
      <w:r w:rsidR="00446EA0" w:rsidRPr="00446EA0">
        <w:rPr>
          <w:rStyle w:val="FontStyle39"/>
          <w:sz w:val="24"/>
          <w:szCs w:val="24"/>
        </w:rPr>
        <w:t>7</w:t>
      </w:r>
      <w:r w:rsidRPr="00446EA0">
        <w:rPr>
          <w:rStyle w:val="FontStyle39"/>
          <w:sz w:val="24"/>
          <w:szCs w:val="24"/>
        </w:rPr>
        <w:t>00.</w:t>
      </w:r>
    </w:p>
    <w:p w:rsidR="00254B34" w:rsidRPr="00446EA0" w:rsidRDefault="00254B34" w:rsidP="00254B34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8"/>
        <w:jc w:val="both"/>
        <w:rPr>
          <w:rStyle w:val="FontStyle39"/>
          <w:sz w:val="24"/>
          <w:szCs w:val="24"/>
        </w:rPr>
      </w:pPr>
      <w:r w:rsidRPr="00446EA0">
        <w:rPr>
          <w:rStyle w:val="FontStyle39"/>
          <w:sz w:val="24"/>
          <w:szCs w:val="24"/>
        </w:rPr>
        <w:t xml:space="preserve">Общее количество краткосрочных творческих и образовательных программ для взрослых, реализуемых МБУ ДО ЦДО «Ступени»: в течение </w:t>
      </w:r>
      <w:r w:rsidR="00446EA0">
        <w:rPr>
          <w:rStyle w:val="FontStyle39"/>
          <w:sz w:val="24"/>
          <w:szCs w:val="24"/>
        </w:rPr>
        <w:t>второго</w:t>
      </w:r>
      <w:r w:rsidRPr="00446EA0">
        <w:rPr>
          <w:rStyle w:val="FontStyle39"/>
          <w:sz w:val="24"/>
          <w:szCs w:val="24"/>
        </w:rPr>
        <w:t xml:space="preserve"> года реализации – не менее </w:t>
      </w:r>
      <w:r w:rsidR="00446EA0">
        <w:rPr>
          <w:rStyle w:val="FontStyle39"/>
          <w:sz w:val="24"/>
          <w:szCs w:val="24"/>
        </w:rPr>
        <w:t>6</w:t>
      </w:r>
      <w:r w:rsidRPr="00446EA0">
        <w:rPr>
          <w:rStyle w:val="FontStyle39"/>
          <w:sz w:val="24"/>
          <w:szCs w:val="24"/>
        </w:rPr>
        <w:t>.</w:t>
      </w:r>
    </w:p>
    <w:p w:rsidR="00254B34" w:rsidRPr="00446EA0" w:rsidRDefault="00254B34" w:rsidP="00254B34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u w:val="single"/>
        </w:rPr>
      </w:pPr>
      <w:r w:rsidRPr="00446EA0">
        <w:rPr>
          <w:rFonts w:cs="Times New Roman"/>
          <w:u w:val="single"/>
        </w:rPr>
        <w:t>Распространение эффективных педагогических инновационных практик, методик, технологий.</w:t>
      </w:r>
    </w:p>
    <w:p w:rsidR="00254B34" w:rsidRPr="00446EA0" w:rsidRDefault="00254B34" w:rsidP="00254B34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8"/>
        <w:jc w:val="both"/>
        <w:rPr>
          <w:rStyle w:val="FontStyle39"/>
          <w:sz w:val="24"/>
          <w:szCs w:val="24"/>
        </w:rPr>
      </w:pPr>
      <w:r w:rsidRPr="00446EA0">
        <w:rPr>
          <w:rStyle w:val="FontStyle39"/>
          <w:sz w:val="24"/>
          <w:szCs w:val="24"/>
        </w:rPr>
        <w:t xml:space="preserve">Количество мероприятий по распространению инновационных технологий, практик, методик в работе с целевой группой проекта (семинары, круглые столы, мастер-классы, тренинги и др.): в течение </w:t>
      </w:r>
      <w:r w:rsidR="00446EA0">
        <w:rPr>
          <w:rStyle w:val="FontStyle39"/>
          <w:sz w:val="24"/>
          <w:szCs w:val="24"/>
        </w:rPr>
        <w:t>второго</w:t>
      </w:r>
      <w:r w:rsidRPr="00446EA0">
        <w:rPr>
          <w:rStyle w:val="FontStyle39"/>
          <w:sz w:val="24"/>
          <w:szCs w:val="24"/>
        </w:rPr>
        <w:t xml:space="preserve"> года реализации – не менее </w:t>
      </w:r>
      <w:r w:rsidR="00446EA0">
        <w:rPr>
          <w:rStyle w:val="FontStyle39"/>
          <w:sz w:val="24"/>
          <w:szCs w:val="24"/>
        </w:rPr>
        <w:t>3</w:t>
      </w:r>
      <w:r w:rsidRPr="00446EA0">
        <w:rPr>
          <w:rStyle w:val="FontStyle39"/>
          <w:sz w:val="24"/>
          <w:szCs w:val="24"/>
        </w:rPr>
        <w:t>.</w:t>
      </w:r>
    </w:p>
    <w:p w:rsidR="00254B34" w:rsidRPr="00446EA0" w:rsidRDefault="00254B34" w:rsidP="00254B34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8"/>
        <w:jc w:val="both"/>
        <w:rPr>
          <w:rStyle w:val="FontStyle39"/>
          <w:sz w:val="24"/>
          <w:szCs w:val="24"/>
        </w:rPr>
      </w:pPr>
      <w:r w:rsidRPr="00446EA0">
        <w:rPr>
          <w:rStyle w:val="FontStyle39"/>
          <w:sz w:val="24"/>
          <w:szCs w:val="24"/>
        </w:rPr>
        <w:t xml:space="preserve">Количество изданных методических материалов, научных публикаций, в которых содержится описание эффективных практик работы, технологий и методик, использованных в ходе реализации проекта, по трансляции инновационной практики (в том числе в </w:t>
      </w:r>
      <w:proofErr w:type="gramStart"/>
      <w:r w:rsidRPr="00446EA0">
        <w:rPr>
          <w:rStyle w:val="FontStyle39"/>
          <w:sz w:val="24"/>
          <w:szCs w:val="24"/>
        </w:rPr>
        <w:t>интернет-сообществах</w:t>
      </w:r>
      <w:proofErr w:type="gramEnd"/>
      <w:r w:rsidR="00391B36" w:rsidRPr="00446EA0">
        <w:rPr>
          <w:rStyle w:val="FontStyle39"/>
          <w:sz w:val="24"/>
          <w:szCs w:val="24"/>
        </w:rPr>
        <w:t>):</w:t>
      </w:r>
      <w:r w:rsidRPr="00446EA0">
        <w:rPr>
          <w:rStyle w:val="FontStyle39"/>
          <w:sz w:val="24"/>
          <w:szCs w:val="24"/>
        </w:rPr>
        <w:t xml:space="preserve"> в течение </w:t>
      </w:r>
      <w:r w:rsidR="00446EA0">
        <w:rPr>
          <w:rStyle w:val="FontStyle39"/>
          <w:sz w:val="24"/>
          <w:szCs w:val="24"/>
        </w:rPr>
        <w:t>второго</w:t>
      </w:r>
      <w:r w:rsidRPr="00446EA0">
        <w:rPr>
          <w:rStyle w:val="FontStyle39"/>
          <w:sz w:val="24"/>
          <w:szCs w:val="24"/>
        </w:rPr>
        <w:t xml:space="preserve"> года реализации – не менее </w:t>
      </w:r>
      <w:r w:rsidR="00446EA0">
        <w:rPr>
          <w:rStyle w:val="FontStyle39"/>
          <w:sz w:val="24"/>
          <w:szCs w:val="24"/>
        </w:rPr>
        <w:t>4</w:t>
      </w:r>
      <w:r w:rsidRPr="00446EA0">
        <w:rPr>
          <w:rStyle w:val="FontStyle39"/>
          <w:sz w:val="24"/>
          <w:szCs w:val="24"/>
        </w:rPr>
        <w:t>.</w:t>
      </w:r>
    </w:p>
    <w:p w:rsidR="00254B34" w:rsidRPr="00446EA0" w:rsidRDefault="00254B34" w:rsidP="00254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EA0">
        <w:rPr>
          <w:rFonts w:ascii="Times New Roman" w:hAnsi="Times New Roman" w:cs="Times New Roman"/>
          <w:sz w:val="24"/>
          <w:szCs w:val="24"/>
          <w:u w:val="single"/>
        </w:rPr>
        <w:t>Включение социальных партнеров в реализацию проекта:</w:t>
      </w:r>
    </w:p>
    <w:p w:rsidR="00254B34" w:rsidRPr="00446EA0" w:rsidRDefault="00254B34" w:rsidP="00254B34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8"/>
        <w:jc w:val="both"/>
        <w:rPr>
          <w:rStyle w:val="FontStyle39"/>
          <w:sz w:val="24"/>
          <w:szCs w:val="24"/>
        </w:rPr>
      </w:pPr>
      <w:r w:rsidRPr="00446EA0">
        <w:rPr>
          <w:rStyle w:val="FontStyle39"/>
          <w:sz w:val="24"/>
          <w:szCs w:val="24"/>
        </w:rPr>
        <w:t xml:space="preserve">Количество социальных партнеров, принимающих участие в реализации проекта в течение первого года реализации – не менее </w:t>
      </w:r>
      <w:r w:rsidR="00446EA0">
        <w:rPr>
          <w:rStyle w:val="FontStyle39"/>
          <w:sz w:val="24"/>
          <w:szCs w:val="24"/>
        </w:rPr>
        <w:t>7</w:t>
      </w:r>
      <w:r w:rsidRPr="00446EA0">
        <w:rPr>
          <w:rStyle w:val="FontStyle39"/>
          <w:sz w:val="24"/>
          <w:szCs w:val="24"/>
        </w:rPr>
        <w:t>.</w:t>
      </w:r>
    </w:p>
    <w:p w:rsidR="00BE0CA3" w:rsidRPr="00254B34" w:rsidRDefault="00BE0CA3" w:rsidP="00431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3" w:rsidRPr="00254B34" w:rsidRDefault="00BE0CA3" w:rsidP="00431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3" w:rsidRPr="00254B34" w:rsidRDefault="00BE0CA3" w:rsidP="00431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34" w:rsidRPr="00254B34" w:rsidRDefault="00254B34" w:rsidP="00431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34" w:rsidRPr="00254B34" w:rsidRDefault="00254B34" w:rsidP="00431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34" w:rsidRDefault="00254B34" w:rsidP="00431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34" w:rsidRDefault="00254B34" w:rsidP="00431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34" w:rsidRDefault="00254B34" w:rsidP="00431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4B34" w:rsidSect="00211B0B">
          <w:headerReference w:type="default" r:id="rId12"/>
          <w:pgSz w:w="11905" w:h="16837"/>
          <w:pgMar w:top="1134" w:right="850" w:bottom="1134" w:left="1701" w:header="720" w:footer="720" w:gutter="0"/>
          <w:cols w:space="708"/>
          <w:titlePg/>
          <w:docGrid w:linePitch="299"/>
        </w:sectPr>
      </w:pPr>
    </w:p>
    <w:p w:rsidR="00254B34" w:rsidRDefault="0091016C" w:rsidP="00910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4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d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4111"/>
        <w:gridCol w:w="2835"/>
        <w:gridCol w:w="1417"/>
        <w:gridCol w:w="2268"/>
        <w:gridCol w:w="3865"/>
      </w:tblGrid>
      <w:tr w:rsidR="008E3068" w:rsidRPr="008E3068" w:rsidTr="00A917EF">
        <w:trPr>
          <w:tblHeader/>
          <w:jc w:val="center"/>
        </w:trPr>
        <w:tc>
          <w:tcPr>
            <w:tcW w:w="496" w:type="dxa"/>
            <w:vAlign w:val="center"/>
          </w:tcPr>
          <w:p w:rsidR="008E3068" w:rsidRPr="008E3068" w:rsidRDefault="008E3068" w:rsidP="008E306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3068">
              <w:rPr>
                <w:sz w:val="24"/>
                <w:szCs w:val="24"/>
              </w:rPr>
              <w:t>№</w:t>
            </w:r>
          </w:p>
          <w:p w:rsidR="008E3068" w:rsidRPr="008E3068" w:rsidRDefault="008E3068" w:rsidP="008E306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E3068">
              <w:rPr>
                <w:sz w:val="24"/>
                <w:szCs w:val="24"/>
              </w:rPr>
              <w:t>п</w:t>
            </w:r>
            <w:proofErr w:type="gramEnd"/>
            <w:r w:rsidRPr="008E3068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8E3068" w:rsidRPr="008E3068" w:rsidRDefault="008E3068" w:rsidP="008E306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3068">
              <w:rPr>
                <w:sz w:val="24"/>
                <w:szCs w:val="24"/>
              </w:rPr>
              <w:t>Задача</w:t>
            </w:r>
          </w:p>
        </w:tc>
        <w:tc>
          <w:tcPr>
            <w:tcW w:w="2835" w:type="dxa"/>
            <w:vAlign w:val="center"/>
          </w:tcPr>
          <w:p w:rsidR="008E3068" w:rsidRPr="008E3068" w:rsidRDefault="008E3068" w:rsidP="008E306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3068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Align w:val="center"/>
          </w:tcPr>
          <w:p w:rsidR="008E3068" w:rsidRPr="008E3068" w:rsidRDefault="008E3068" w:rsidP="008E306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3068">
              <w:rPr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8E3068" w:rsidRPr="008E3068" w:rsidRDefault="008E3068" w:rsidP="008E306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3068">
              <w:rPr>
                <w:sz w:val="24"/>
                <w:szCs w:val="24"/>
              </w:rPr>
              <w:t>Результат</w:t>
            </w:r>
          </w:p>
        </w:tc>
        <w:tc>
          <w:tcPr>
            <w:tcW w:w="3865" w:type="dxa"/>
            <w:vAlign w:val="center"/>
          </w:tcPr>
          <w:p w:rsidR="0091016C" w:rsidRDefault="005424D4" w:rsidP="008E306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3068" w:rsidRPr="008E3068">
              <w:rPr>
                <w:sz w:val="24"/>
                <w:szCs w:val="24"/>
              </w:rPr>
              <w:t>тветственны</w:t>
            </w:r>
            <w:r>
              <w:rPr>
                <w:sz w:val="24"/>
                <w:szCs w:val="24"/>
              </w:rPr>
              <w:t xml:space="preserve">е </w:t>
            </w:r>
          </w:p>
          <w:p w:rsidR="008E3068" w:rsidRPr="008E3068" w:rsidRDefault="005424D4" w:rsidP="008E306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8E3068" w:rsidRPr="008E3068" w:rsidTr="008E3068">
        <w:trPr>
          <w:jc w:val="center"/>
        </w:trPr>
        <w:tc>
          <w:tcPr>
            <w:tcW w:w="14992" w:type="dxa"/>
            <w:gridSpan w:val="6"/>
            <w:vAlign w:val="center"/>
          </w:tcPr>
          <w:p w:rsidR="008E3068" w:rsidRPr="008E3068" w:rsidRDefault="0091016C" w:rsidP="0091016C">
            <w:pPr>
              <w:shd w:val="clear" w:color="auto" w:fill="FFFFFF"/>
              <w:ind w:firstLine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Диагностическая и о</w:t>
            </w:r>
            <w:r w:rsidR="008E3068" w:rsidRPr="008E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рганизационно-нормативная деятельность</w:t>
            </w:r>
            <w:r w:rsidR="005424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3068" w:rsidRPr="006C5AF8" w:rsidTr="00A917EF">
        <w:trPr>
          <w:jc w:val="center"/>
        </w:trPr>
        <w:tc>
          <w:tcPr>
            <w:tcW w:w="496" w:type="dxa"/>
            <w:vAlign w:val="center"/>
          </w:tcPr>
          <w:p w:rsidR="008E3068" w:rsidRPr="006C5AF8" w:rsidRDefault="00446EA0" w:rsidP="005424D4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E3068" w:rsidRPr="006C5AF8" w:rsidRDefault="008E3068" w:rsidP="005424D4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Изучить практику организации и </w:t>
            </w:r>
            <w:proofErr w:type="gramStart"/>
            <w:r w:rsidRPr="006C5AF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6C5AF8">
              <w:rPr>
                <w:rFonts w:ascii="Times New Roman" w:hAnsi="Times New Roman"/>
                <w:sz w:val="24"/>
                <w:szCs w:val="24"/>
              </w:rPr>
              <w:t xml:space="preserve"> дополнительных общ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развивающих м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дульных программ </w:t>
            </w:r>
            <w:r w:rsidRPr="006C5AF8">
              <w:rPr>
                <w:rFonts w:ascii="Times New Roman" w:hAnsi="Times New Roman"/>
                <w:color w:val="000000"/>
                <w:sz w:val="24"/>
                <w:szCs w:val="24"/>
              </w:rPr>
              <w:t>для взрослого насел</w:t>
            </w:r>
            <w:r w:rsidRPr="006C5AF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C5AF8">
              <w:rPr>
                <w:rFonts w:ascii="Times New Roman" w:hAnsi="Times New Roman"/>
                <w:color w:val="000000"/>
                <w:sz w:val="24"/>
                <w:szCs w:val="24"/>
              </w:rPr>
              <w:t>ния в системе учреждений дополнительного обр</w:t>
            </w:r>
            <w:r w:rsidRPr="006C5AF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C5AF8">
              <w:rPr>
                <w:rFonts w:ascii="Times New Roman" w:hAnsi="Times New Roman"/>
                <w:color w:val="000000"/>
                <w:sz w:val="24"/>
                <w:szCs w:val="24"/>
              </w:rPr>
              <w:t>зования.</w:t>
            </w:r>
          </w:p>
        </w:tc>
        <w:tc>
          <w:tcPr>
            <w:tcW w:w="2835" w:type="dxa"/>
            <w:vAlign w:val="center"/>
          </w:tcPr>
          <w:p w:rsidR="008E3068" w:rsidRPr="006C5AF8" w:rsidRDefault="008E3068" w:rsidP="005424D4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Работа с научно-методической литерат</w:t>
            </w:r>
            <w:r w:rsidRPr="006C5AF8">
              <w:rPr>
                <w:sz w:val="24"/>
                <w:szCs w:val="24"/>
              </w:rPr>
              <w:t>у</w:t>
            </w:r>
            <w:r w:rsidRPr="006C5AF8">
              <w:rPr>
                <w:sz w:val="24"/>
                <w:szCs w:val="24"/>
              </w:rPr>
              <w:t>рой</w:t>
            </w:r>
          </w:p>
        </w:tc>
        <w:tc>
          <w:tcPr>
            <w:tcW w:w="1417" w:type="dxa"/>
            <w:vAlign w:val="center"/>
          </w:tcPr>
          <w:p w:rsidR="008E3068" w:rsidRPr="006C5AF8" w:rsidRDefault="00447581" w:rsidP="009D17DC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 xml:space="preserve">февраль </w:t>
            </w:r>
            <w:proofErr w:type="gramStart"/>
            <w:r w:rsidR="008E3068" w:rsidRPr="006C5AF8">
              <w:rPr>
                <w:sz w:val="24"/>
                <w:szCs w:val="24"/>
              </w:rPr>
              <w:t>-а</w:t>
            </w:r>
            <w:proofErr w:type="gramEnd"/>
            <w:r w:rsidR="008E3068" w:rsidRPr="006C5AF8">
              <w:rPr>
                <w:sz w:val="24"/>
                <w:szCs w:val="24"/>
              </w:rPr>
              <w:t>прель</w:t>
            </w:r>
          </w:p>
        </w:tc>
        <w:tc>
          <w:tcPr>
            <w:tcW w:w="2268" w:type="dxa"/>
            <w:vAlign w:val="center"/>
          </w:tcPr>
          <w:p w:rsidR="008E3068" w:rsidRPr="006C5AF8" w:rsidRDefault="008E3068" w:rsidP="008E306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865" w:type="dxa"/>
            <w:vAlign w:val="center"/>
          </w:tcPr>
          <w:p w:rsidR="008E3068" w:rsidRDefault="00447581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Нефедкина С.А., Акопян Л.Е.</w:t>
            </w:r>
          </w:p>
          <w:p w:rsidR="003F10C4" w:rsidRPr="006C5AF8" w:rsidRDefault="003F10C4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Воденицкая Ж.В.</w:t>
            </w:r>
          </w:p>
        </w:tc>
      </w:tr>
      <w:tr w:rsidR="008E3068" w:rsidRPr="006C5AF8" w:rsidTr="00A917EF">
        <w:trPr>
          <w:jc w:val="center"/>
        </w:trPr>
        <w:tc>
          <w:tcPr>
            <w:tcW w:w="496" w:type="dxa"/>
            <w:vAlign w:val="center"/>
          </w:tcPr>
          <w:p w:rsidR="008E3068" w:rsidRPr="006C5AF8" w:rsidRDefault="00446EA0" w:rsidP="005424D4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8E3068" w:rsidRPr="006C5AF8" w:rsidRDefault="008E3068" w:rsidP="00446EA0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Выявить </w:t>
            </w:r>
            <w:r w:rsidR="00446EA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изменения в 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образов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тельны</w:t>
            </w:r>
            <w:r w:rsidR="00446EA0">
              <w:rPr>
                <w:rFonts w:ascii="Times New Roman" w:hAnsi="Times New Roman"/>
                <w:color w:val="333333"/>
                <w:sz w:val="24"/>
                <w:szCs w:val="24"/>
              </w:rPr>
              <w:t>х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терес</w:t>
            </w:r>
            <w:r w:rsidR="00446EA0">
              <w:rPr>
                <w:rFonts w:ascii="Times New Roman" w:hAnsi="Times New Roman"/>
                <w:color w:val="333333"/>
                <w:sz w:val="24"/>
                <w:szCs w:val="24"/>
              </w:rPr>
              <w:t>ах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, потребност</w:t>
            </w:r>
            <w:r w:rsidR="00446EA0">
              <w:rPr>
                <w:rFonts w:ascii="Times New Roman" w:hAnsi="Times New Roman"/>
                <w:color w:val="333333"/>
                <w:sz w:val="24"/>
                <w:szCs w:val="24"/>
              </w:rPr>
              <w:t>ях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возможност</w:t>
            </w:r>
            <w:r w:rsidR="00446EA0">
              <w:rPr>
                <w:rFonts w:ascii="Times New Roman" w:hAnsi="Times New Roman"/>
                <w:color w:val="333333"/>
                <w:sz w:val="24"/>
                <w:szCs w:val="24"/>
              </w:rPr>
              <w:t>ях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взро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лого населения через социальные сети, сайт учр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жде</w:t>
            </w:r>
            <w:r w:rsidR="00446EA0">
              <w:rPr>
                <w:rFonts w:ascii="Times New Roman" w:hAnsi="Times New Roman"/>
                <w:color w:val="333333"/>
                <w:sz w:val="24"/>
                <w:szCs w:val="24"/>
              </w:rPr>
              <w:t>ния, рекламу, СМИ в целях ра</w:t>
            </w:r>
            <w:r w:rsidR="00446EA0">
              <w:rPr>
                <w:rFonts w:ascii="Times New Roman" w:hAnsi="Times New Roman"/>
                <w:color w:val="333333"/>
                <w:sz w:val="24"/>
                <w:szCs w:val="24"/>
              </w:rPr>
              <w:t>з</w:t>
            </w:r>
            <w:r w:rsidR="00446EA0">
              <w:rPr>
                <w:rFonts w:ascii="Times New Roman" w:hAnsi="Times New Roman"/>
                <w:color w:val="333333"/>
                <w:sz w:val="24"/>
                <w:szCs w:val="24"/>
              </w:rPr>
              <w:t>работки новых методических и пр</w:t>
            </w:r>
            <w:r w:rsidR="00446EA0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="00446EA0">
              <w:rPr>
                <w:rFonts w:ascii="Times New Roman" w:hAnsi="Times New Roman"/>
                <w:color w:val="333333"/>
                <w:sz w:val="24"/>
                <w:szCs w:val="24"/>
              </w:rPr>
              <w:t>граммных продуктов инновационной деятельности</w:t>
            </w:r>
          </w:p>
        </w:tc>
        <w:tc>
          <w:tcPr>
            <w:tcW w:w="2835" w:type="dxa"/>
            <w:vAlign w:val="center"/>
          </w:tcPr>
          <w:p w:rsidR="008E3068" w:rsidRPr="006C5AF8" w:rsidRDefault="008E3068" w:rsidP="005424D4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Проведение монитори</w:t>
            </w:r>
            <w:r w:rsidRPr="006C5AF8">
              <w:rPr>
                <w:sz w:val="24"/>
                <w:szCs w:val="24"/>
              </w:rPr>
              <w:t>н</w:t>
            </w:r>
            <w:r w:rsidRPr="006C5AF8">
              <w:rPr>
                <w:sz w:val="24"/>
                <w:szCs w:val="24"/>
              </w:rPr>
              <w:t>га образовательных и</w:t>
            </w:r>
            <w:r w:rsidRPr="006C5AF8">
              <w:rPr>
                <w:sz w:val="24"/>
                <w:szCs w:val="24"/>
              </w:rPr>
              <w:t>н</w:t>
            </w:r>
            <w:r w:rsidRPr="006C5AF8">
              <w:rPr>
                <w:sz w:val="24"/>
                <w:szCs w:val="24"/>
              </w:rPr>
              <w:t>тересов взрослого нас</w:t>
            </w:r>
            <w:r w:rsidRPr="006C5AF8">
              <w:rPr>
                <w:sz w:val="24"/>
                <w:szCs w:val="24"/>
              </w:rPr>
              <w:t>е</w:t>
            </w:r>
            <w:r w:rsidRPr="006C5AF8"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  <w:vAlign w:val="center"/>
          </w:tcPr>
          <w:p w:rsidR="008E3068" w:rsidRPr="006C5AF8" w:rsidRDefault="00447581" w:rsidP="009D17DC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фе</w:t>
            </w:r>
            <w:r w:rsidRPr="006C5AF8">
              <w:rPr>
                <w:sz w:val="24"/>
                <w:szCs w:val="24"/>
              </w:rPr>
              <w:t>в</w:t>
            </w:r>
            <w:r w:rsidRPr="006C5AF8">
              <w:rPr>
                <w:sz w:val="24"/>
                <w:szCs w:val="24"/>
              </w:rPr>
              <w:t>раль</w:t>
            </w:r>
            <w:r w:rsidR="008E3068" w:rsidRPr="006C5AF8">
              <w:rPr>
                <w:sz w:val="24"/>
                <w:szCs w:val="24"/>
              </w:rPr>
              <w:t>-март</w:t>
            </w:r>
          </w:p>
        </w:tc>
        <w:tc>
          <w:tcPr>
            <w:tcW w:w="2268" w:type="dxa"/>
            <w:vAlign w:val="center"/>
          </w:tcPr>
          <w:p w:rsidR="008E3068" w:rsidRPr="006C5AF8" w:rsidRDefault="008E3068" w:rsidP="00542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образов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тельных интер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сов и потребностей взрослого насел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6C5AF8">
              <w:rPr>
                <w:rFonts w:ascii="Times New Roman" w:hAnsi="Times New Roman"/>
                <w:color w:val="333333"/>
                <w:sz w:val="24"/>
                <w:szCs w:val="24"/>
              </w:rPr>
              <w:t>ния.</w:t>
            </w:r>
          </w:p>
        </w:tc>
        <w:tc>
          <w:tcPr>
            <w:tcW w:w="3865" w:type="dxa"/>
            <w:vAlign w:val="center"/>
          </w:tcPr>
          <w:p w:rsidR="00447581" w:rsidRPr="006C5AF8" w:rsidRDefault="00447581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Акопян Л.Е.</w:t>
            </w:r>
          </w:p>
          <w:p w:rsidR="00292390" w:rsidRPr="006C5AF8" w:rsidRDefault="00447581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Нефедкина С.А.,</w:t>
            </w:r>
          </w:p>
          <w:p w:rsidR="00292390" w:rsidRPr="006C5AF8" w:rsidRDefault="00292390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Бугаец Н.А.,</w:t>
            </w:r>
            <w:r w:rsidR="00447581" w:rsidRPr="006C5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068" w:rsidRPr="006C5AF8" w:rsidRDefault="00447581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Иванова А.С.,</w:t>
            </w:r>
          </w:p>
          <w:p w:rsidR="00447581" w:rsidRPr="006C5AF8" w:rsidRDefault="00447581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Денисова Е.Г.,</w:t>
            </w:r>
          </w:p>
          <w:p w:rsidR="00447581" w:rsidRPr="006C5AF8" w:rsidRDefault="00447581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Воденицкая Ж.В.,</w:t>
            </w:r>
          </w:p>
          <w:p w:rsidR="00292390" w:rsidRPr="006C5AF8" w:rsidRDefault="00447581" w:rsidP="00FA0BF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Тихомирова Е., Чуйкина Г.Д., Па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туше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ко Л.В., Альшанова У.П., Стрелков Г.В.</w:t>
            </w:r>
            <w:r w:rsidR="0075050D" w:rsidRPr="006C5AF8">
              <w:rPr>
                <w:rFonts w:ascii="Times New Roman" w:hAnsi="Times New Roman"/>
                <w:sz w:val="24"/>
                <w:szCs w:val="24"/>
              </w:rPr>
              <w:t>,</w:t>
            </w:r>
            <w:r w:rsidR="00292390" w:rsidRPr="006C5AF8">
              <w:rPr>
                <w:rFonts w:ascii="Times New Roman" w:hAnsi="Times New Roman"/>
                <w:sz w:val="24"/>
                <w:szCs w:val="24"/>
              </w:rPr>
              <w:t xml:space="preserve"> Богомолов Е.А.</w:t>
            </w:r>
          </w:p>
        </w:tc>
      </w:tr>
      <w:tr w:rsidR="003F10C4" w:rsidRPr="006C5AF8" w:rsidTr="00A917EF">
        <w:trPr>
          <w:jc w:val="center"/>
        </w:trPr>
        <w:tc>
          <w:tcPr>
            <w:tcW w:w="496" w:type="dxa"/>
            <w:vAlign w:val="center"/>
          </w:tcPr>
          <w:p w:rsidR="003F10C4" w:rsidRDefault="003F10C4" w:rsidP="005424D4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3F10C4" w:rsidRPr="006C5AF8" w:rsidRDefault="003F10C4" w:rsidP="00FB60CB">
            <w:pPr>
              <w:ind w:firstLine="282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Создание и обновление реестра и электронного банка творческих обр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зовательных практик для детей и взрослых (программно-методические и дидактич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ские материалы)</w:t>
            </w:r>
          </w:p>
        </w:tc>
        <w:tc>
          <w:tcPr>
            <w:tcW w:w="2835" w:type="dxa"/>
            <w:vAlign w:val="center"/>
          </w:tcPr>
          <w:p w:rsidR="003F10C4" w:rsidRPr="006C5AF8" w:rsidRDefault="003F10C4" w:rsidP="00F84D0F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реестр практик,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мацию о ходе реализации проекта для размещения на 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циальном сайте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</w:t>
            </w:r>
          </w:p>
        </w:tc>
        <w:tc>
          <w:tcPr>
            <w:tcW w:w="1417" w:type="dxa"/>
            <w:vAlign w:val="center"/>
          </w:tcPr>
          <w:p w:rsidR="003F10C4" w:rsidRPr="006C5AF8" w:rsidRDefault="003F10C4" w:rsidP="003F10C4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vAlign w:val="center"/>
          </w:tcPr>
          <w:p w:rsidR="003F10C4" w:rsidRPr="006C5AF8" w:rsidRDefault="003F10C4" w:rsidP="003F1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еестра и эле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тронн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банк творческих образ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вательных практик для детей и взро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лых (программно-методические и 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дактические мат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риалы)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 офиц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альном сайте учр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ждения</w:t>
            </w:r>
          </w:p>
        </w:tc>
        <w:tc>
          <w:tcPr>
            <w:tcW w:w="3865" w:type="dxa"/>
            <w:vAlign w:val="center"/>
          </w:tcPr>
          <w:p w:rsidR="003F10C4" w:rsidRDefault="003F10C4" w:rsidP="00BF66E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Нефедкина С.А., Акопян Л.Е.</w:t>
            </w:r>
          </w:p>
          <w:p w:rsidR="003F10C4" w:rsidRDefault="003F10C4" w:rsidP="00BF66E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Воденицкая Ж.В.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10C4" w:rsidRPr="006C5AF8" w:rsidRDefault="003F10C4" w:rsidP="00BF66E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Е.Г.</w:t>
            </w:r>
          </w:p>
        </w:tc>
      </w:tr>
      <w:tr w:rsidR="003F10C4" w:rsidRPr="006C5AF8" w:rsidTr="00A917EF">
        <w:trPr>
          <w:jc w:val="center"/>
        </w:trPr>
        <w:tc>
          <w:tcPr>
            <w:tcW w:w="496" w:type="dxa"/>
            <w:vAlign w:val="center"/>
          </w:tcPr>
          <w:p w:rsidR="003F10C4" w:rsidRPr="006C5AF8" w:rsidRDefault="0066027A" w:rsidP="00447581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3F10C4" w:rsidRPr="006C5AF8" w:rsidRDefault="003F10C4" w:rsidP="005424D4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Совершенствование материально-технических условий для реализации проекта</w:t>
            </w:r>
          </w:p>
        </w:tc>
        <w:tc>
          <w:tcPr>
            <w:tcW w:w="2835" w:type="dxa"/>
            <w:vAlign w:val="center"/>
          </w:tcPr>
          <w:p w:rsidR="003F10C4" w:rsidRPr="006C5AF8" w:rsidRDefault="003F10C4" w:rsidP="00447581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Анализ коммерческих предложений для прио</w:t>
            </w:r>
            <w:r w:rsidRPr="006C5AF8">
              <w:rPr>
                <w:sz w:val="24"/>
                <w:szCs w:val="24"/>
              </w:rPr>
              <w:t>б</w:t>
            </w:r>
            <w:r w:rsidRPr="006C5AF8">
              <w:rPr>
                <w:sz w:val="24"/>
                <w:szCs w:val="24"/>
              </w:rPr>
              <w:t>ретения необходимого оборудования по опт</w:t>
            </w:r>
            <w:r w:rsidRPr="006C5AF8">
              <w:rPr>
                <w:sz w:val="24"/>
                <w:szCs w:val="24"/>
              </w:rPr>
              <w:t>и</w:t>
            </w:r>
            <w:r w:rsidRPr="006C5AF8">
              <w:rPr>
                <w:sz w:val="24"/>
                <w:szCs w:val="24"/>
              </w:rPr>
              <w:lastRenderedPageBreak/>
              <w:t>мальной стоимости, з</w:t>
            </w:r>
            <w:r w:rsidRPr="006C5AF8">
              <w:rPr>
                <w:sz w:val="24"/>
                <w:szCs w:val="24"/>
              </w:rPr>
              <w:t>а</w:t>
            </w:r>
            <w:r w:rsidRPr="006C5AF8">
              <w:rPr>
                <w:sz w:val="24"/>
                <w:szCs w:val="24"/>
              </w:rPr>
              <w:t>ключение д</w:t>
            </w:r>
            <w:r w:rsidRPr="006C5AF8">
              <w:rPr>
                <w:sz w:val="24"/>
                <w:szCs w:val="24"/>
              </w:rPr>
              <w:t>о</w:t>
            </w:r>
            <w:r w:rsidRPr="006C5AF8">
              <w:rPr>
                <w:sz w:val="24"/>
                <w:szCs w:val="24"/>
              </w:rPr>
              <w:t>говоров на покупку обор</w:t>
            </w:r>
            <w:r w:rsidRPr="006C5AF8">
              <w:rPr>
                <w:sz w:val="24"/>
                <w:szCs w:val="24"/>
              </w:rPr>
              <w:t>у</w:t>
            </w:r>
            <w:r w:rsidRPr="006C5AF8">
              <w:rPr>
                <w:sz w:val="24"/>
                <w:szCs w:val="24"/>
              </w:rPr>
              <w:t>дования</w:t>
            </w:r>
          </w:p>
        </w:tc>
        <w:tc>
          <w:tcPr>
            <w:tcW w:w="1417" w:type="dxa"/>
            <w:vAlign w:val="center"/>
          </w:tcPr>
          <w:p w:rsidR="003F10C4" w:rsidRPr="006C5AF8" w:rsidRDefault="003F10C4" w:rsidP="009D17DC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lastRenderedPageBreak/>
              <w:t>февраль - д</w:t>
            </w:r>
            <w:r w:rsidRPr="006C5AF8">
              <w:rPr>
                <w:sz w:val="24"/>
                <w:szCs w:val="24"/>
              </w:rPr>
              <w:t>е</w:t>
            </w:r>
            <w:r w:rsidRPr="006C5AF8">
              <w:rPr>
                <w:sz w:val="24"/>
                <w:szCs w:val="24"/>
              </w:rPr>
              <w:t>кабрь</w:t>
            </w:r>
          </w:p>
        </w:tc>
        <w:tc>
          <w:tcPr>
            <w:tcW w:w="2268" w:type="dxa"/>
            <w:vAlign w:val="center"/>
          </w:tcPr>
          <w:p w:rsidR="003F10C4" w:rsidRPr="006C5AF8" w:rsidRDefault="003F10C4" w:rsidP="009D1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865" w:type="dxa"/>
            <w:vAlign w:val="center"/>
          </w:tcPr>
          <w:p w:rsidR="003F10C4" w:rsidRPr="006C5AF8" w:rsidRDefault="003F10C4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Комарова О.Н.,</w:t>
            </w:r>
          </w:p>
          <w:p w:rsidR="003F10C4" w:rsidRPr="006C5AF8" w:rsidRDefault="003F10C4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Кузьменко И.С., Нефедкина С.А.</w:t>
            </w:r>
          </w:p>
        </w:tc>
      </w:tr>
      <w:tr w:rsidR="003F10C4" w:rsidRPr="006C5AF8" w:rsidTr="00A917EF">
        <w:trPr>
          <w:jc w:val="center"/>
        </w:trPr>
        <w:tc>
          <w:tcPr>
            <w:tcW w:w="496" w:type="dxa"/>
            <w:vAlign w:val="center"/>
          </w:tcPr>
          <w:p w:rsidR="003F10C4" w:rsidRPr="006C5AF8" w:rsidRDefault="0066027A" w:rsidP="005424D4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vAlign w:val="center"/>
          </w:tcPr>
          <w:p w:rsidR="003F10C4" w:rsidRPr="006C5AF8" w:rsidRDefault="003F10C4" w:rsidP="005424D4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Повышение квалификации по теме проекта</w:t>
            </w:r>
          </w:p>
        </w:tc>
        <w:tc>
          <w:tcPr>
            <w:tcW w:w="2835" w:type="dxa"/>
            <w:vAlign w:val="center"/>
          </w:tcPr>
          <w:p w:rsidR="003F10C4" w:rsidRPr="006C5AF8" w:rsidRDefault="003F10C4" w:rsidP="005424D4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Повышение квалифик</w:t>
            </w:r>
            <w:r w:rsidRPr="006C5AF8">
              <w:rPr>
                <w:sz w:val="24"/>
                <w:szCs w:val="24"/>
              </w:rPr>
              <w:t>а</w:t>
            </w:r>
            <w:r w:rsidRPr="006C5AF8">
              <w:rPr>
                <w:sz w:val="24"/>
                <w:szCs w:val="24"/>
              </w:rPr>
              <w:t>ции в рамках обуча</w:t>
            </w:r>
            <w:r w:rsidRPr="006C5AF8">
              <w:rPr>
                <w:sz w:val="24"/>
                <w:szCs w:val="24"/>
              </w:rPr>
              <w:t>ю</w:t>
            </w:r>
            <w:r w:rsidRPr="006C5AF8">
              <w:rPr>
                <w:sz w:val="24"/>
                <w:szCs w:val="24"/>
              </w:rPr>
              <w:t>щих ку</w:t>
            </w:r>
            <w:r w:rsidRPr="006C5AF8">
              <w:rPr>
                <w:sz w:val="24"/>
                <w:szCs w:val="24"/>
              </w:rPr>
              <w:t>р</w:t>
            </w:r>
            <w:r w:rsidRPr="006C5AF8">
              <w:rPr>
                <w:sz w:val="24"/>
                <w:szCs w:val="24"/>
              </w:rPr>
              <w:t>сов</w:t>
            </w:r>
          </w:p>
        </w:tc>
        <w:tc>
          <w:tcPr>
            <w:tcW w:w="1417" w:type="dxa"/>
            <w:vAlign w:val="center"/>
          </w:tcPr>
          <w:p w:rsidR="003F10C4" w:rsidRPr="006C5AF8" w:rsidRDefault="003F10C4" w:rsidP="005424D4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февраль -</w:t>
            </w:r>
          </w:p>
          <w:p w:rsidR="003F10C4" w:rsidRPr="006C5AF8" w:rsidRDefault="003F10C4" w:rsidP="005424D4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3F10C4" w:rsidRPr="006C5AF8" w:rsidRDefault="003F10C4" w:rsidP="0029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AF8">
              <w:rPr>
                <w:rFonts w:ascii="Times New Roman" w:hAnsi="Times New Roman"/>
                <w:sz w:val="24"/>
                <w:szCs w:val="24"/>
              </w:rPr>
              <w:t>Сигнификах</w:t>
            </w:r>
            <w:proofErr w:type="gramEnd"/>
            <w:r w:rsidRPr="006C5AF8">
              <w:rPr>
                <w:rFonts w:ascii="Times New Roman" w:hAnsi="Times New Roman"/>
                <w:sz w:val="24"/>
                <w:szCs w:val="24"/>
              </w:rPr>
              <w:t>, уд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стоверение, спра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в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ка диплом,</w:t>
            </w:r>
          </w:p>
        </w:tc>
        <w:tc>
          <w:tcPr>
            <w:tcW w:w="3865" w:type="dxa"/>
            <w:vAlign w:val="center"/>
          </w:tcPr>
          <w:p w:rsidR="003F10C4" w:rsidRPr="006C5AF8" w:rsidRDefault="003F10C4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Комарова О.Н., Нефедкина С.А., Акопян Л.Е.</w:t>
            </w:r>
          </w:p>
          <w:p w:rsidR="003F10C4" w:rsidRPr="006C5AF8" w:rsidRDefault="003F10C4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Воденицкая Ж.В.</w:t>
            </w:r>
          </w:p>
          <w:p w:rsidR="003F10C4" w:rsidRPr="006C5AF8" w:rsidRDefault="003F10C4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Чуйкина Г.Д., Коп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ы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лова Т.Ю.,</w:t>
            </w:r>
          </w:p>
          <w:p w:rsidR="003F10C4" w:rsidRPr="006C5AF8" w:rsidRDefault="003F10C4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Алексишвили Н.З., Морозова И.В.,</w:t>
            </w:r>
          </w:p>
          <w:p w:rsidR="003F10C4" w:rsidRPr="006C5AF8" w:rsidRDefault="003F10C4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Труфанова Т.В.,</w:t>
            </w:r>
          </w:p>
          <w:p w:rsidR="003F10C4" w:rsidRPr="006C5AF8" w:rsidRDefault="003F10C4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Альшанова У.П.,</w:t>
            </w:r>
          </w:p>
          <w:p w:rsidR="003F10C4" w:rsidRPr="006C5AF8" w:rsidRDefault="003F10C4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Иванова А.С.,</w:t>
            </w:r>
          </w:p>
          <w:p w:rsidR="003F10C4" w:rsidRPr="006C5AF8" w:rsidRDefault="003F10C4" w:rsidP="005424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Денисова Е.Г.</w:t>
            </w:r>
          </w:p>
        </w:tc>
      </w:tr>
      <w:tr w:rsidR="003F10C4" w:rsidRPr="006C5AF8" w:rsidTr="005424D4">
        <w:trPr>
          <w:trHeight w:val="445"/>
          <w:jc w:val="center"/>
        </w:trPr>
        <w:tc>
          <w:tcPr>
            <w:tcW w:w="14992" w:type="dxa"/>
            <w:gridSpan w:val="6"/>
            <w:vAlign w:val="center"/>
          </w:tcPr>
          <w:p w:rsidR="003F10C4" w:rsidRPr="006C5AF8" w:rsidRDefault="003F10C4" w:rsidP="00542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AF8">
              <w:rPr>
                <w:rFonts w:ascii="Times New Roman" w:hAnsi="Times New Roman"/>
                <w:b/>
                <w:sz w:val="24"/>
                <w:szCs w:val="24"/>
              </w:rPr>
              <w:t>Методическая деятельность:</w:t>
            </w:r>
          </w:p>
        </w:tc>
      </w:tr>
      <w:tr w:rsidR="003F10C4" w:rsidRPr="006C5AF8" w:rsidTr="00A917EF">
        <w:trPr>
          <w:jc w:val="center"/>
        </w:trPr>
        <w:tc>
          <w:tcPr>
            <w:tcW w:w="496" w:type="dxa"/>
            <w:vAlign w:val="center"/>
          </w:tcPr>
          <w:p w:rsidR="003F10C4" w:rsidRPr="006C5AF8" w:rsidRDefault="003F10C4" w:rsidP="009D17DC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F10C4" w:rsidRPr="006C5AF8" w:rsidRDefault="003F10C4" w:rsidP="00FB60CB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Разработка и утверждение пакета допо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л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нительных общеразвивающих модульных программ, </w:t>
            </w:r>
            <w:r>
              <w:rPr>
                <w:rFonts w:ascii="Times New Roman" w:hAnsi="Times New Roman"/>
                <w:sz w:val="24"/>
                <w:szCs w:val="24"/>
              </w:rPr>
              <w:t>иных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вательных практик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ствии с результатами исследования потре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ностей и  запросов потребителей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услуг</w:t>
            </w:r>
          </w:p>
        </w:tc>
        <w:tc>
          <w:tcPr>
            <w:tcW w:w="2835" w:type="dxa"/>
            <w:vAlign w:val="center"/>
          </w:tcPr>
          <w:p w:rsidR="003F10C4" w:rsidRPr="006C5AF8" w:rsidRDefault="003F10C4" w:rsidP="009D17DC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Разработка программ</w:t>
            </w:r>
          </w:p>
        </w:tc>
        <w:tc>
          <w:tcPr>
            <w:tcW w:w="1417" w:type="dxa"/>
            <w:vAlign w:val="center"/>
          </w:tcPr>
          <w:p w:rsidR="003F10C4" w:rsidRPr="006C5AF8" w:rsidRDefault="003F10C4" w:rsidP="00FB60CB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6C5AF8">
              <w:rPr>
                <w:sz w:val="24"/>
                <w:szCs w:val="24"/>
              </w:rPr>
              <w:t>-се</w:t>
            </w:r>
            <w:r w:rsidRPr="006C5AF8">
              <w:rPr>
                <w:sz w:val="24"/>
                <w:szCs w:val="24"/>
              </w:rPr>
              <w:t>н</w:t>
            </w:r>
            <w:r w:rsidRPr="006C5AF8">
              <w:rPr>
                <w:sz w:val="24"/>
                <w:szCs w:val="24"/>
              </w:rPr>
              <w:t>тябрь</w:t>
            </w:r>
          </w:p>
        </w:tc>
        <w:tc>
          <w:tcPr>
            <w:tcW w:w="2268" w:type="dxa"/>
            <w:vAlign w:val="center"/>
          </w:tcPr>
          <w:p w:rsidR="003F10C4" w:rsidRPr="006C5AF8" w:rsidRDefault="003F10C4" w:rsidP="009D17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Пакет </w:t>
            </w:r>
            <w:r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практик</w:t>
            </w:r>
          </w:p>
          <w:p w:rsidR="003F10C4" w:rsidRPr="006C5AF8" w:rsidRDefault="003F10C4" w:rsidP="009D17D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3F10C4" w:rsidRDefault="003F10C4" w:rsidP="009D17D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Нефедкина С.А.,</w:t>
            </w:r>
          </w:p>
          <w:p w:rsidR="003F10C4" w:rsidRPr="006C5AF8" w:rsidRDefault="003F10C4" w:rsidP="009D17D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Акопян Л.Е., </w:t>
            </w:r>
          </w:p>
          <w:p w:rsidR="003F10C4" w:rsidRDefault="003F10C4" w:rsidP="009D17D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Бугаец Н.А.,</w:t>
            </w:r>
          </w:p>
          <w:p w:rsidR="003F10C4" w:rsidRPr="006C5AF8" w:rsidRDefault="003F10C4" w:rsidP="009D17D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Серебренникова Е.В., </w:t>
            </w:r>
          </w:p>
          <w:p w:rsidR="003F10C4" w:rsidRPr="006C5AF8" w:rsidRDefault="003F10C4" w:rsidP="009D17D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 xml:space="preserve">Томилин А.В., </w:t>
            </w:r>
          </w:p>
          <w:p w:rsidR="003F10C4" w:rsidRDefault="003F10C4" w:rsidP="009D17D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Альшанова У.П., К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пылова Т.Ю., Пастушенко Л.В., Чу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й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кина Г.Д., Тихом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рова Е.О.,</w:t>
            </w:r>
          </w:p>
          <w:p w:rsidR="003F10C4" w:rsidRPr="006C5AF8" w:rsidRDefault="003F10C4" w:rsidP="009D17D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Серебренникова Е.В.,</w:t>
            </w:r>
          </w:p>
          <w:p w:rsidR="003F10C4" w:rsidRPr="006C5AF8" w:rsidRDefault="003F10C4" w:rsidP="0029239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Иванова А.С., Ден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сова Е.Г.</w:t>
            </w:r>
          </w:p>
        </w:tc>
      </w:tr>
      <w:tr w:rsidR="003F10C4" w:rsidRPr="006C5AF8" w:rsidTr="00A917EF">
        <w:trPr>
          <w:jc w:val="center"/>
        </w:trPr>
        <w:tc>
          <w:tcPr>
            <w:tcW w:w="496" w:type="dxa"/>
            <w:vAlign w:val="center"/>
          </w:tcPr>
          <w:p w:rsidR="003F10C4" w:rsidRPr="006C5AF8" w:rsidRDefault="0066027A" w:rsidP="009D17DC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F10C4" w:rsidRPr="006C5AF8" w:rsidRDefault="003F10C4" w:rsidP="009D17DC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Совершенствование, создание и систематизация методического и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струментария по организации со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в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местной деятельности детей и взро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лых посредством творческих образ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вательных практик </w:t>
            </w:r>
          </w:p>
        </w:tc>
        <w:tc>
          <w:tcPr>
            <w:tcW w:w="2835" w:type="dxa"/>
            <w:vAlign w:val="center"/>
          </w:tcPr>
          <w:p w:rsidR="003F10C4" w:rsidRPr="006C5AF8" w:rsidRDefault="003F10C4" w:rsidP="00A1074E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Разработка методич</w:t>
            </w:r>
            <w:r w:rsidRPr="006C5AF8">
              <w:rPr>
                <w:sz w:val="24"/>
                <w:szCs w:val="24"/>
              </w:rPr>
              <w:t>е</w:t>
            </w:r>
            <w:r w:rsidRPr="006C5AF8">
              <w:rPr>
                <w:sz w:val="24"/>
                <w:szCs w:val="24"/>
              </w:rPr>
              <w:t>ских рекоме</w:t>
            </w:r>
            <w:r w:rsidRPr="006C5AF8">
              <w:rPr>
                <w:sz w:val="24"/>
                <w:szCs w:val="24"/>
              </w:rPr>
              <w:t>н</w:t>
            </w:r>
            <w:r w:rsidRPr="006C5AF8">
              <w:rPr>
                <w:sz w:val="24"/>
                <w:szCs w:val="24"/>
              </w:rPr>
              <w:t>даций</w:t>
            </w:r>
          </w:p>
        </w:tc>
        <w:tc>
          <w:tcPr>
            <w:tcW w:w="1417" w:type="dxa"/>
            <w:vAlign w:val="center"/>
          </w:tcPr>
          <w:p w:rsidR="003F10C4" w:rsidRPr="006C5AF8" w:rsidRDefault="003F10C4" w:rsidP="00A1074E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февраль - д</w:t>
            </w:r>
            <w:r w:rsidRPr="006C5AF8">
              <w:rPr>
                <w:sz w:val="24"/>
                <w:szCs w:val="24"/>
              </w:rPr>
              <w:t>е</w:t>
            </w:r>
            <w:r w:rsidRPr="006C5AF8">
              <w:rPr>
                <w:sz w:val="24"/>
                <w:szCs w:val="24"/>
              </w:rPr>
              <w:t>кабрь</w:t>
            </w:r>
          </w:p>
        </w:tc>
        <w:tc>
          <w:tcPr>
            <w:tcW w:w="2268" w:type="dxa"/>
            <w:vAlign w:val="center"/>
          </w:tcPr>
          <w:p w:rsidR="003F10C4" w:rsidRPr="006C5AF8" w:rsidRDefault="003F10C4" w:rsidP="0029239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Методические р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комендации</w:t>
            </w:r>
          </w:p>
        </w:tc>
        <w:tc>
          <w:tcPr>
            <w:tcW w:w="3865" w:type="dxa"/>
            <w:vAlign w:val="center"/>
          </w:tcPr>
          <w:p w:rsidR="003F10C4" w:rsidRPr="006C5AF8" w:rsidRDefault="003F10C4" w:rsidP="009D17D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Нефедкина С.А.,</w:t>
            </w:r>
          </w:p>
          <w:p w:rsidR="003F10C4" w:rsidRPr="006C5AF8" w:rsidRDefault="003F10C4" w:rsidP="009D17D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Акопян Л.Е., </w:t>
            </w:r>
          </w:p>
          <w:p w:rsidR="003F10C4" w:rsidRPr="006C5AF8" w:rsidRDefault="003F10C4" w:rsidP="009D17D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Иванова А.С., </w:t>
            </w:r>
          </w:p>
          <w:p w:rsidR="003F10C4" w:rsidRDefault="003F10C4" w:rsidP="009D17D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Воденицкая Ж.В.</w:t>
            </w:r>
          </w:p>
          <w:p w:rsidR="003F10C4" w:rsidRPr="006C5AF8" w:rsidRDefault="003F10C4" w:rsidP="009D17D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Серебренникова Е.В., 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нисова Е.Г.,</w:t>
            </w:r>
          </w:p>
          <w:p w:rsidR="003F10C4" w:rsidRPr="006C5AF8" w:rsidRDefault="003F10C4" w:rsidP="009D17D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Рагимова А.И.</w:t>
            </w:r>
          </w:p>
        </w:tc>
      </w:tr>
      <w:tr w:rsidR="003F10C4" w:rsidRPr="006C5AF8" w:rsidTr="00A917EF">
        <w:trPr>
          <w:trHeight w:val="1644"/>
          <w:jc w:val="center"/>
        </w:trPr>
        <w:tc>
          <w:tcPr>
            <w:tcW w:w="496" w:type="dxa"/>
            <w:vAlign w:val="center"/>
          </w:tcPr>
          <w:p w:rsidR="003F10C4" w:rsidRPr="006C5AF8" w:rsidRDefault="0066027A" w:rsidP="009D17DC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3F10C4" w:rsidRPr="006C5AF8" w:rsidRDefault="003F10C4" w:rsidP="009D17DC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Оценка эффективности, анализ р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зульт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тивности проекта (за год)</w:t>
            </w:r>
          </w:p>
        </w:tc>
        <w:tc>
          <w:tcPr>
            <w:tcW w:w="2835" w:type="dxa"/>
            <w:vAlign w:val="center"/>
          </w:tcPr>
          <w:p w:rsidR="003F10C4" w:rsidRPr="006C5AF8" w:rsidRDefault="003F10C4" w:rsidP="00292390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Формирование отчета</w:t>
            </w:r>
          </w:p>
        </w:tc>
        <w:tc>
          <w:tcPr>
            <w:tcW w:w="1417" w:type="dxa"/>
            <w:vAlign w:val="center"/>
          </w:tcPr>
          <w:p w:rsidR="003F10C4" w:rsidRPr="006C5AF8" w:rsidRDefault="003F10C4" w:rsidP="00F84D0F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vAlign w:val="center"/>
          </w:tcPr>
          <w:p w:rsidR="003F10C4" w:rsidRPr="006C5AF8" w:rsidRDefault="003F10C4" w:rsidP="0029239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Промежуточный 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т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чет</w:t>
            </w:r>
          </w:p>
        </w:tc>
        <w:tc>
          <w:tcPr>
            <w:tcW w:w="3865" w:type="dxa"/>
            <w:vAlign w:val="center"/>
          </w:tcPr>
          <w:p w:rsidR="003F10C4" w:rsidRPr="006C5AF8" w:rsidRDefault="003F10C4" w:rsidP="0029239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Комарова О.Н.,</w:t>
            </w:r>
          </w:p>
          <w:p w:rsidR="003F10C4" w:rsidRPr="006C5AF8" w:rsidRDefault="003F10C4" w:rsidP="0029239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Нефедкина С.А.,</w:t>
            </w:r>
          </w:p>
          <w:p w:rsidR="003F10C4" w:rsidRPr="006C5AF8" w:rsidRDefault="003F10C4" w:rsidP="0029239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Акопян Л.Е.,</w:t>
            </w:r>
          </w:p>
          <w:p w:rsidR="003F10C4" w:rsidRPr="006C5AF8" w:rsidRDefault="003F10C4" w:rsidP="0029239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Иванова А.С.,</w:t>
            </w:r>
          </w:p>
          <w:p w:rsidR="003F10C4" w:rsidRPr="006C5AF8" w:rsidRDefault="003F10C4" w:rsidP="0029239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Воденицкая Ж.В., Денисова Е.Г.</w:t>
            </w:r>
          </w:p>
        </w:tc>
      </w:tr>
      <w:tr w:rsidR="003F10C4" w:rsidRPr="006C5AF8" w:rsidTr="005A3FAF">
        <w:trPr>
          <w:jc w:val="center"/>
        </w:trPr>
        <w:tc>
          <w:tcPr>
            <w:tcW w:w="14992" w:type="dxa"/>
            <w:gridSpan w:val="6"/>
            <w:vAlign w:val="center"/>
          </w:tcPr>
          <w:p w:rsidR="003F10C4" w:rsidRPr="006C5AF8" w:rsidRDefault="003F10C4" w:rsidP="00A10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AF8">
              <w:rPr>
                <w:rFonts w:ascii="Times New Roman" w:hAnsi="Times New Roman"/>
                <w:b/>
                <w:sz w:val="24"/>
                <w:szCs w:val="24"/>
              </w:rPr>
              <w:t>Образовательная и воспитательная (практическая) деятельность:</w:t>
            </w:r>
          </w:p>
        </w:tc>
      </w:tr>
      <w:tr w:rsidR="003F10C4" w:rsidRPr="006C5AF8" w:rsidTr="00A917EF">
        <w:trPr>
          <w:trHeight w:val="1467"/>
          <w:jc w:val="center"/>
        </w:trPr>
        <w:tc>
          <w:tcPr>
            <w:tcW w:w="496" w:type="dxa"/>
            <w:vAlign w:val="center"/>
          </w:tcPr>
          <w:p w:rsidR="003F10C4" w:rsidRPr="006C5AF8" w:rsidRDefault="003F10C4" w:rsidP="009D17DC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F10C4" w:rsidRPr="006C5AF8" w:rsidRDefault="003F10C4" w:rsidP="00EE1898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Апробация дополнительных 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б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щеразвивающих модульных пр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граммы по разным направленностям</w:t>
            </w:r>
            <w:r>
              <w:rPr>
                <w:rFonts w:ascii="Times New Roman" w:hAnsi="Times New Roman"/>
                <w:sz w:val="24"/>
                <w:szCs w:val="24"/>
              </w:rPr>
              <w:t>, творческих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практик по организации совместной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детей и взрослых (открытых мероприятий – мастер-классов,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нингов, сем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наров и т.п.)</w:t>
            </w:r>
          </w:p>
        </w:tc>
        <w:tc>
          <w:tcPr>
            <w:tcW w:w="2835" w:type="dxa"/>
            <w:vAlign w:val="center"/>
          </w:tcPr>
          <w:p w:rsidR="003F10C4" w:rsidRPr="006C5AF8" w:rsidRDefault="003F10C4" w:rsidP="00292390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Ведение занятий</w:t>
            </w:r>
          </w:p>
        </w:tc>
        <w:tc>
          <w:tcPr>
            <w:tcW w:w="1417" w:type="dxa"/>
            <w:vAlign w:val="center"/>
          </w:tcPr>
          <w:p w:rsidR="003F10C4" w:rsidRPr="006C5AF8" w:rsidRDefault="003F10C4" w:rsidP="00292390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в течение г</w:t>
            </w:r>
            <w:r w:rsidRPr="006C5AF8">
              <w:rPr>
                <w:sz w:val="24"/>
                <w:szCs w:val="24"/>
              </w:rPr>
              <w:t>о</w:t>
            </w:r>
            <w:r w:rsidRPr="006C5AF8"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3F10C4" w:rsidRPr="006C5AF8" w:rsidRDefault="003F10C4" w:rsidP="00292390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Анализ эффективн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proofErr w:type="gramStart"/>
            <w:r w:rsidRPr="006C5AF8">
              <w:rPr>
                <w:rFonts w:ascii="Times New Roman" w:hAnsi="Times New Roman"/>
                <w:sz w:val="24"/>
                <w:szCs w:val="24"/>
              </w:rPr>
              <w:t>обучения по программам</w:t>
            </w:r>
            <w:proofErr w:type="gramEnd"/>
            <w:r w:rsidRPr="006C5AF8">
              <w:rPr>
                <w:rFonts w:ascii="Times New Roman" w:hAnsi="Times New Roman"/>
                <w:sz w:val="24"/>
                <w:szCs w:val="24"/>
              </w:rPr>
              <w:t>, во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треб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ванность</w:t>
            </w:r>
          </w:p>
        </w:tc>
        <w:tc>
          <w:tcPr>
            <w:tcW w:w="3865" w:type="dxa"/>
            <w:vAlign w:val="center"/>
          </w:tcPr>
          <w:p w:rsidR="003F10C4" w:rsidRDefault="003F10C4" w:rsidP="0029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Воденицкая Ж.В., Тихомирова Е.О.,</w:t>
            </w:r>
            <w:r w:rsidR="00A91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Пастушенко Л.В., Чуйкина Г.Д., Ал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ь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 xml:space="preserve">шанова У.П., </w:t>
            </w:r>
          </w:p>
          <w:p w:rsidR="003F10C4" w:rsidRPr="006C5AF8" w:rsidRDefault="003F10C4" w:rsidP="0029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Стре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л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ков Г.В.,</w:t>
            </w:r>
          </w:p>
        </w:tc>
      </w:tr>
      <w:tr w:rsidR="003F10C4" w:rsidRPr="006C5AF8" w:rsidTr="00A917EF">
        <w:trPr>
          <w:trHeight w:val="307"/>
          <w:jc w:val="center"/>
        </w:trPr>
        <w:tc>
          <w:tcPr>
            <w:tcW w:w="496" w:type="dxa"/>
            <w:vAlign w:val="center"/>
          </w:tcPr>
          <w:p w:rsidR="003F10C4" w:rsidRPr="006C5AF8" w:rsidRDefault="003F10C4" w:rsidP="00A1074E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F10C4" w:rsidRPr="006C5AF8" w:rsidRDefault="003F10C4" w:rsidP="00A917EF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Проведение мероприятий разли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ч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ного фо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р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мата по вовлечению детей и взрослых в творческие образовател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ь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ные практики</w:t>
            </w:r>
          </w:p>
        </w:tc>
        <w:tc>
          <w:tcPr>
            <w:tcW w:w="2835" w:type="dxa"/>
            <w:vAlign w:val="center"/>
          </w:tcPr>
          <w:p w:rsidR="003F10C4" w:rsidRPr="006C5AF8" w:rsidRDefault="003F10C4" w:rsidP="00855AC4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Поведение мастер-классов, открытых зан</w:t>
            </w:r>
            <w:r w:rsidRPr="006C5AF8">
              <w:rPr>
                <w:sz w:val="24"/>
                <w:szCs w:val="24"/>
              </w:rPr>
              <w:t>я</w:t>
            </w:r>
            <w:r w:rsidRPr="006C5AF8">
              <w:rPr>
                <w:sz w:val="24"/>
                <w:szCs w:val="24"/>
              </w:rPr>
              <w:t>тий, акций, культурно-досуговых м</w:t>
            </w:r>
            <w:r w:rsidRPr="006C5AF8">
              <w:rPr>
                <w:sz w:val="24"/>
                <w:szCs w:val="24"/>
              </w:rPr>
              <w:t>е</w:t>
            </w:r>
            <w:r w:rsidRPr="006C5AF8">
              <w:rPr>
                <w:sz w:val="24"/>
                <w:szCs w:val="24"/>
              </w:rPr>
              <w:t>роприятий по вовлеч</w:t>
            </w:r>
            <w:r w:rsidRPr="006C5AF8">
              <w:rPr>
                <w:sz w:val="24"/>
                <w:szCs w:val="24"/>
              </w:rPr>
              <w:t>е</w:t>
            </w:r>
            <w:r w:rsidRPr="006C5AF8">
              <w:rPr>
                <w:sz w:val="24"/>
                <w:szCs w:val="24"/>
              </w:rPr>
              <w:t xml:space="preserve">нию детей </w:t>
            </w:r>
            <w:r>
              <w:rPr>
                <w:sz w:val="24"/>
                <w:szCs w:val="24"/>
              </w:rPr>
              <w:t xml:space="preserve">и </w:t>
            </w:r>
            <w:r w:rsidRPr="006C5AF8">
              <w:rPr>
                <w:sz w:val="24"/>
                <w:szCs w:val="24"/>
              </w:rPr>
              <w:t xml:space="preserve">взрослых в </w:t>
            </w:r>
            <w:proofErr w:type="gramStart"/>
            <w:r w:rsidRPr="006C5AF8">
              <w:rPr>
                <w:sz w:val="24"/>
                <w:szCs w:val="24"/>
              </w:rPr>
              <w:t>со</w:t>
            </w:r>
            <w:r w:rsidRPr="006C5AF8">
              <w:rPr>
                <w:sz w:val="24"/>
                <w:szCs w:val="24"/>
              </w:rPr>
              <w:t>в</w:t>
            </w:r>
            <w:r w:rsidRPr="006C5AF8">
              <w:rPr>
                <w:sz w:val="24"/>
                <w:szCs w:val="24"/>
              </w:rPr>
              <w:t>местную</w:t>
            </w:r>
            <w:proofErr w:type="gramEnd"/>
            <w:r w:rsidRPr="006C5AF8">
              <w:rPr>
                <w:sz w:val="24"/>
                <w:szCs w:val="24"/>
              </w:rPr>
              <w:t xml:space="preserve"> детальности посре</w:t>
            </w:r>
            <w:r w:rsidRPr="006C5AF8">
              <w:rPr>
                <w:sz w:val="24"/>
                <w:szCs w:val="24"/>
              </w:rPr>
              <w:t>д</w:t>
            </w:r>
            <w:r w:rsidRPr="006C5AF8">
              <w:rPr>
                <w:sz w:val="24"/>
                <w:szCs w:val="24"/>
              </w:rPr>
              <w:t>ством творческих обр</w:t>
            </w:r>
            <w:r w:rsidRPr="006C5AF8">
              <w:rPr>
                <w:sz w:val="24"/>
                <w:szCs w:val="24"/>
              </w:rPr>
              <w:t>а</w:t>
            </w:r>
            <w:r w:rsidRPr="006C5AF8">
              <w:rPr>
                <w:sz w:val="24"/>
                <w:szCs w:val="24"/>
              </w:rPr>
              <w:t>зовател</w:t>
            </w:r>
            <w:r w:rsidRPr="006C5AF8">
              <w:rPr>
                <w:sz w:val="24"/>
                <w:szCs w:val="24"/>
              </w:rPr>
              <w:t>ь</w:t>
            </w:r>
            <w:r w:rsidRPr="006C5AF8">
              <w:rPr>
                <w:sz w:val="24"/>
                <w:szCs w:val="24"/>
              </w:rPr>
              <w:t>ных практик</w:t>
            </w:r>
          </w:p>
        </w:tc>
        <w:tc>
          <w:tcPr>
            <w:tcW w:w="1417" w:type="dxa"/>
            <w:vAlign w:val="center"/>
          </w:tcPr>
          <w:p w:rsidR="003F10C4" w:rsidRPr="006C5AF8" w:rsidRDefault="003F10C4" w:rsidP="0077328B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6C5A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3F10C4" w:rsidRPr="006C5AF8" w:rsidRDefault="003F10C4" w:rsidP="00A1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Сценарии, планы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казы</w:t>
            </w:r>
          </w:p>
        </w:tc>
        <w:tc>
          <w:tcPr>
            <w:tcW w:w="3865" w:type="dxa"/>
            <w:vAlign w:val="center"/>
          </w:tcPr>
          <w:p w:rsidR="003F10C4" w:rsidRPr="006C5AF8" w:rsidRDefault="003F10C4" w:rsidP="00A1074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Комарова О.Н.,</w:t>
            </w:r>
            <w:r w:rsidR="00A91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Нефедкина С.А.,</w:t>
            </w:r>
          </w:p>
          <w:p w:rsidR="003F10C4" w:rsidRPr="006C5AF8" w:rsidRDefault="003F10C4" w:rsidP="00A1074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Каримова И.И., Акопян Л.Е., Ив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нова А.С., Воденицкая Ж.В., Ден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сова Е.Г.,</w:t>
            </w:r>
            <w:r w:rsidR="00A91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Богомолов Е.А.,</w:t>
            </w:r>
          </w:p>
          <w:p w:rsidR="003F10C4" w:rsidRPr="006C5AF8" w:rsidRDefault="003F10C4" w:rsidP="00A917E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Донченко Н.А., Алексишвили Н.З., Копылова Т.Ю., Морозова И.В.</w:t>
            </w:r>
            <w:r w:rsidR="00A917EF">
              <w:rPr>
                <w:rFonts w:ascii="Times New Roman" w:hAnsi="Times New Roman"/>
                <w:sz w:val="24"/>
                <w:szCs w:val="24"/>
              </w:rPr>
              <w:t>, Пиенко Л.М., Копылова Т.Ю.</w:t>
            </w:r>
          </w:p>
        </w:tc>
      </w:tr>
      <w:tr w:rsidR="003F10C4" w:rsidRPr="006C5AF8" w:rsidTr="00260135">
        <w:trPr>
          <w:trHeight w:val="331"/>
          <w:jc w:val="center"/>
        </w:trPr>
        <w:tc>
          <w:tcPr>
            <w:tcW w:w="14992" w:type="dxa"/>
            <w:gridSpan w:val="6"/>
            <w:vAlign w:val="center"/>
          </w:tcPr>
          <w:p w:rsidR="003F10C4" w:rsidRPr="006C5AF8" w:rsidRDefault="003F10C4" w:rsidP="00A1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b/>
                <w:sz w:val="24"/>
                <w:szCs w:val="24"/>
              </w:rPr>
              <w:t>Диссеминация инновационного опыта:</w:t>
            </w:r>
          </w:p>
        </w:tc>
      </w:tr>
      <w:tr w:rsidR="003F10C4" w:rsidRPr="006C5AF8" w:rsidTr="00A917EF">
        <w:trPr>
          <w:trHeight w:val="1258"/>
          <w:jc w:val="center"/>
        </w:trPr>
        <w:tc>
          <w:tcPr>
            <w:tcW w:w="496" w:type="dxa"/>
            <w:vAlign w:val="center"/>
          </w:tcPr>
          <w:p w:rsidR="003F10C4" w:rsidRPr="006C5AF8" w:rsidRDefault="003F10C4" w:rsidP="00A1074E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F10C4" w:rsidRPr="006C5AF8" w:rsidRDefault="003F10C4" w:rsidP="00F84D0F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Подготовка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 xml:space="preserve"> практ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ко-ориентированных методических семинаров, иных мероприятий по обмену опытом практической де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я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тельности по теме инновацио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ного проекта </w:t>
            </w:r>
          </w:p>
        </w:tc>
        <w:tc>
          <w:tcPr>
            <w:tcW w:w="2835" w:type="dxa"/>
            <w:vAlign w:val="center"/>
          </w:tcPr>
          <w:p w:rsidR="003F10C4" w:rsidRPr="006C5AF8" w:rsidRDefault="003F10C4" w:rsidP="00855AC4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Организация, участие в практ</w:t>
            </w:r>
            <w:r w:rsidRPr="006C5AF8">
              <w:rPr>
                <w:sz w:val="24"/>
                <w:szCs w:val="24"/>
              </w:rPr>
              <w:t>и</w:t>
            </w:r>
            <w:r w:rsidRPr="006C5AF8">
              <w:rPr>
                <w:sz w:val="24"/>
                <w:szCs w:val="24"/>
              </w:rPr>
              <w:t>ко-ориентированных сем</w:t>
            </w:r>
            <w:r w:rsidRPr="006C5AF8">
              <w:rPr>
                <w:sz w:val="24"/>
                <w:szCs w:val="24"/>
              </w:rPr>
              <w:t>и</w:t>
            </w:r>
            <w:r w:rsidRPr="006C5AF8">
              <w:rPr>
                <w:sz w:val="24"/>
                <w:szCs w:val="24"/>
              </w:rPr>
              <w:t>нарах, педаг</w:t>
            </w:r>
            <w:r w:rsidRPr="006C5AF8">
              <w:rPr>
                <w:sz w:val="24"/>
                <w:szCs w:val="24"/>
              </w:rPr>
              <w:t>о</w:t>
            </w:r>
            <w:r w:rsidRPr="006C5AF8">
              <w:rPr>
                <w:sz w:val="24"/>
                <w:szCs w:val="24"/>
              </w:rPr>
              <w:t>гических фестивалях, конфере</w:t>
            </w:r>
            <w:r w:rsidRPr="006C5AF8">
              <w:rPr>
                <w:sz w:val="24"/>
                <w:szCs w:val="24"/>
              </w:rPr>
              <w:t>н</w:t>
            </w:r>
            <w:r w:rsidRPr="006C5AF8">
              <w:rPr>
                <w:sz w:val="24"/>
                <w:szCs w:val="24"/>
              </w:rPr>
              <w:t>циях и др.</w:t>
            </w:r>
          </w:p>
        </w:tc>
        <w:tc>
          <w:tcPr>
            <w:tcW w:w="1417" w:type="dxa"/>
            <w:vAlign w:val="center"/>
          </w:tcPr>
          <w:p w:rsidR="003F10C4" w:rsidRPr="006C5AF8" w:rsidRDefault="003F10C4" w:rsidP="00A1074E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февраль - д</w:t>
            </w:r>
            <w:r w:rsidRPr="006C5AF8">
              <w:rPr>
                <w:sz w:val="24"/>
                <w:szCs w:val="24"/>
              </w:rPr>
              <w:t>е</w:t>
            </w:r>
            <w:r w:rsidRPr="006C5AF8">
              <w:rPr>
                <w:sz w:val="24"/>
                <w:szCs w:val="24"/>
              </w:rPr>
              <w:t>кабрь</w:t>
            </w:r>
          </w:p>
        </w:tc>
        <w:tc>
          <w:tcPr>
            <w:tcW w:w="2268" w:type="dxa"/>
            <w:vAlign w:val="center"/>
          </w:tcPr>
          <w:p w:rsidR="003F10C4" w:rsidRPr="006C5AF8" w:rsidRDefault="003F10C4" w:rsidP="00A1074E">
            <w:pPr>
              <w:ind w:left="-144"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Семинары, сертиф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каты участия, публ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кации, мультимеди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й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ные презе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тации др.</w:t>
            </w:r>
          </w:p>
        </w:tc>
        <w:tc>
          <w:tcPr>
            <w:tcW w:w="3865" w:type="dxa"/>
            <w:vAlign w:val="center"/>
          </w:tcPr>
          <w:p w:rsidR="00A917EF" w:rsidRDefault="003F10C4" w:rsidP="00A917E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Комарова О.Н.,</w:t>
            </w:r>
            <w:r w:rsidR="00A91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Нефедкина С.А.,</w:t>
            </w:r>
            <w:r w:rsidR="00A917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Акопян Л.Е.</w:t>
            </w:r>
            <w:r w:rsidR="00A917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Воденицкая Ж.В.</w:t>
            </w:r>
            <w:r w:rsidR="00A917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6C5AF8">
              <w:rPr>
                <w:rFonts w:ascii="Times New Roman" w:hAnsi="Times New Roman"/>
                <w:sz w:val="24"/>
                <w:szCs w:val="24"/>
              </w:rPr>
              <w:t>А.С.,Денисова</w:t>
            </w:r>
            <w:proofErr w:type="spellEnd"/>
            <w:r w:rsidRPr="006C5AF8">
              <w:rPr>
                <w:rFonts w:ascii="Times New Roman" w:hAnsi="Times New Roman"/>
                <w:sz w:val="24"/>
                <w:szCs w:val="24"/>
              </w:rPr>
              <w:t xml:space="preserve"> Е.Г.,</w:t>
            </w:r>
            <w:r w:rsidR="00A91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0C4" w:rsidRPr="006C5AF8" w:rsidRDefault="003F10C4" w:rsidP="00A917E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Бог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молов Е.А.</w:t>
            </w:r>
            <w:r w:rsidR="00A91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10C4" w:rsidRPr="006C5AF8" w:rsidTr="00A917EF">
        <w:trPr>
          <w:trHeight w:val="70"/>
          <w:jc w:val="center"/>
        </w:trPr>
        <w:tc>
          <w:tcPr>
            <w:tcW w:w="496" w:type="dxa"/>
            <w:vAlign w:val="center"/>
          </w:tcPr>
          <w:p w:rsidR="003F10C4" w:rsidRPr="006C5AF8" w:rsidRDefault="003F10C4" w:rsidP="00292390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F10C4" w:rsidRPr="006C5AF8" w:rsidRDefault="003F10C4" w:rsidP="00FB60CB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Научные, методические публик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6C5AF8">
              <w:rPr>
                <w:rFonts w:ascii="Times New Roman" w:hAnsi="Times New Roman"/>
                <w:sz w:val="24"/>
                <w:szCs w:val="24"/>
              </w:rPr>
              <w:lastRenderedPageBreak/>
              <w:t>ции по теме инновационного проекта</w:t>
            </w:r>
          </w:p>
        </w:tc>
        <w:tc>
          <w:tcPr>
            <w:tcW w:w="2835" w:type="dxa"/>
            <w:vAlign w:val="center"/>
          </w:tcPr>
          <w:p w:rsidR="003F10C4" w:rsidRPr="006C5AF8" w:rsidRDefault="003F10C4" w:rsidP="00855AC4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lastRenderedPageBreak/>
              <w:t>Подготовка к публик</w:t>
            </w:r>
            <w:r w:rsidRPr="006C5AF8">
              <w:rPr>
                <w:sz w:val="24"/>
                <w:szCs w:val="24"/>
              </w:rPr>
              <w:t>а</w:t>
            </w:r>
            <w:r w:rsidRPr="006C5AF8">
              <w:rPr>
                <w:sz w:val="24"/>
                <w:szCs w:val="24"/>
              </w:rPr>
              <w:lastRenderedPageBreak/>
              <w:t>ции статей педагогов, методистов по теме пр</w:t>
            </w:r>
            <w:r w:rsidRPr="006C5AF8">
              <w:rPr>
                <w:sz w:val="24"/>
                <w:szCs w:val="24"/>
              </w:rPr>
              <w:t>о</w:t>
            </w:r>
            <w:r w:rsidRPr="006C5AF8">
              <w:rPr>
                <w:sz w:val="24"/>
                <w:szCs w:val="24"/>
              </w:rPr>
              <w:t>екта</w:t>
            </w:r>
          </w:p>
        </w:tc>
        <w:tc>
          <w:tcPr>
            <w:tcW w:w="1417" w:type="dxa"/>
            <w:vAlign w:val="center"/>
          </w:tcPr>
          <w:p w:rsidR="003F10C4" w:rsidRPr="006C5AF8" w:rsidRDefault="003F10C4" w:rsidP="00292390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lastRenderedPageBreak/>
              <w:t xml:space="preserve">апрель-май </w:t>
            </w:r>
          </w:p>
        </w:tc>
        <w:tc>
          <w:tcPr>
            <w:tcW w:w="2268" w:type="dxa"/>
            <w:vAlign w:val="center"/>
          </w:tcPr>
          <w:p w:rsidR="003F10C4" w:rsidRPr="006C5AF8" w:rsidRDefault="003F10C4" w:rsidP="00292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Опубликованные </w:t>
            </w:r>
            <w:r w:rsidRPr="006C5AF8">
              <w:rPr>
                <w:rFonts w:ascii="Times New Roman" w:hAnsi="Times New Roman"/>
                <w:sz w:val="24"/>
                <w:szCs w:val="24"/>
              </w:rPr>
              <w:lastRenderedPageBreak/>
              <w:t>статьи по теме пр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екта в разных изд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ниях.</w:t>
            </w:r>
          </w:p>
        </w:tc>
        <w:tc>
          <w:tcPr>
            <w:tcW w:w="3865" w:type="dxa"/>
            <w:vAlign w:val="center"/>
          </w:tcPr>
          <w:p w:rsidR="0066027A" w:rsidRDefault="003F10C4" w:rsidP="0066027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Комарова О.Н., Нефедкина С.А., </w:t>
            </w:r>
            <w:r w:rsidR="00A917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Серебренникова Е.В., 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Акопян Л.Е.</w:t>
            </w:r>
            <w:r w:rsidR="00A917EF">
              <w:rPr>
                <w:rFonts w:ascii="Times New Roman" w:hAnsi="Times New Roman"/>
                <w:sz w:val="24"/>
                <w:szCs w:val="24"/>
              </w:rPr>
              <w:t>, В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оденицкая Ж.В.</w:t>
            </w:r>
            <w:r w:rsidR="00A917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Тихомирова Е.О., \</w:t>
            </w:r>
            <w:r w:rsidR="00A917EF">
              <w:rPr>
                <w:rFonts w:ascii="Times New Roman" w:hAnsi="Times New Roman"/>
                <w:sz w:val="24"/>
                <w:szCs w:val="24"/>
              </w:rPr>
              <w:t xml:space="preserve">Иванова А.С., 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Чуйкина Г.Д., Копылова Т.Ю.,</w:t>
            </w:r>
            <w:r w:rsidR="00A91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Алексишвили Н.З., Морозова И.В., </w:t>
            </w:r>
          </w:p>
          <w:p w:rsidR="003F10C4" w:rsidRPr="006C5AF8" w:rsidRDefault="003F10C4" w:rsidP="0066027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C5AF8">
              <w:rPr>
                <w:rFonts w:ascii="Times New Roman" w:hAnsi="Times New Roman"/>
                <w:sz w:val="24"/>
                <w:szCs w:val="24"/>
              </w:rPr>
              <w:t>Труфанова Т.В.</w:t>
            </w:r>
          </w:p>
        </w:tc>
      </w:tr>
      <w:tr w:rsidR="003F10C4" w:rsidRPr="006C5AF8" w:rsidTr="00260135">
        <w:trPr>
          <w:trHeight w:val="297"/>
          <w:jc w:val="center"/>
        </w:trPr>
        <w:tc>
          <w:tcPr>
            <w:tcW w:w="14992" w:type="dxa"/>
            <w:gridSpan w:val="6"/>
            <w:vAlign w:val="center"/>
          </w:tcPr>
          <w:p w:rsidR="003F10C4" w:rsidRPr="006C5AF8" w:rsidRDefault="003F10C4" w:rsidP="00A1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Информационная деятельность:</w:t>
            </w:r>
          </w:p>
        </w:tc>
      </w:tr>
      <w:tr w:rsidR="003F10C4" w:rsidRPr="006C5AF8" w:rsidTr="00A917EF">
        <w:trPr>
          <w:trHeight w:val="1270"/>
          <w:jc w:val="center"/>
        </w:trPr>
        <w:tc>
          <w:tcPr>
            <w:tcW w:w="496" w:type="dxa"/>
            <w:vAlign w:val="center"/>
          </w:tcPr>
          <w:p w:rsidR="003F10C4" w:rsidRPr="006C5AF8" w:rsidRDefault="003F10C4" w:rsidP="00A1074E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F10C4" w:rsidRPr="006C5AF8" w:rsidRDefault="003F10C4" w:rsidP="00260135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Создание и ведение страницы на официальном сайте учреждения, освещающей де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я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тельность краевой муниципальной инновационной площадки, ведение групп в социал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ь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ных сетях</w:t>
            </w:r>
          </w:p>
        </w:tc>
        <w:tc>
          <w:tcPr>
            <w:tcW w:w="2835" w:type="dxa"/>
            <w:vAlign w:val="center"/>
          </w:tcPr>
          <w:p w:rsidR="003F10C4" w:rsidRPr="006C5AF8" w:rsidRDefault="003F10C4" w:rsidP="00855AC4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Деятельность по акту</w:t>
            </w:r>
            <w:r w:rsidRPr="006C5AF8">
              <w:rPr>
                <w:sz w:val="24"/>
                <w:szCs w:val="24"/>
              </w:rPr>
              <w:t>а</w:t>
            </w:r>
            <w:r w:rsidRPr="006C5AF8">
              <w:rPr>
                <w:sz w:val="24"/>
                <w:szCs w:val="24"/>
              </w:rPr>
              <w:t xml:space="preserve">лизации </w:t>
            </w:r>
            <w:proofErr w:type="gramStart"/>
            <w:r w:rsidRPr="006C5AF8">
              <w:rPr>
                <w:sz w:val="24"/>
                <w:szCs w:val="24"/>
              </w:rPr>
              <w:t>ленных</w:t>
            </w:r>
            <w:proofErr w:type="gramEnd"/>
            <w:r w:rsidRPr="006C5AF8">
              <w:rPr>
                <w:sz w:val="24"/>
                <w:szCs w:val="24"/>
              </w:rPr>
              <w:t xml:space="preserve"> на оф</w:t>
            </w:r>
            <w:r w:rsidRPr="006C5AF8">
              <w:rPr>
                <w:sz w:val="24"/>
                <w:szCs w:val="24"/>
              </w:rPr>
              <w:t>и</w:t>
            </w:r>
            <w:r w:rsidRPr="006C5AF8">
              <w:rPr>
                <w:sz w:val="24"/>
                <w:szCs w:val="24"/>
              </w:rPr>
              <w:t>циальном сайте орган</w:t>
            </w:r>
            <w:r w:rsidRPr="006C5AF8">
              <w:rPr>
                <w:sz w:val="24"/>
                <w:szCs w:val="24"/>
              </w:rPr>
              <w:t>и</w:t>
            </w:r>
            <w:r w:rsidRPr="006C5AF8">
              <w:rPr>
                <w:sz w:val="24"/>
                <w:szCs w:val="24"/>
              </w:rPr>
              <w:t>зации</w:t>
            </w:r>
          </w:p>
        </w:tc>
        <w:tc>
          <w:tcPr>
            <w:tcW w:w="1417" w:type="dxa"/>
            <w:vAlign w:val="center"/>
          </w:tcPr>
          <w:p w:rsidR="003F10C4" w:rsidRPr="006C5AF8" w:rsidRDefault="003F10C4" w:rsidP="00260135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февраль - д</w:t>
            </w:r>
            <w:r w:rsidRPr="006C5AF8">
              <w:rPr>
                <w:sz w:val="24"/>
                <w:szCs w:val="24"/>
              </w:rPr>
              <w:t>е</w:t>
            </w:r>
            <w:r w:rsidRPr="006C5AF8">
              <w:rPr>
                <w:sz w:val="24"/>
                <w:szCs w:val="24"/>
              </w:rPr>
              <w:t>кабрь</w:t>
            </w:r>
          </w:p>
        </w:tc>
        <w:tc>
          <w:tcPr>
            <w:tcW w:w="2268" w:type="dxa"/>
            <w:vAlign w:val="center"/>
          </w:tcPr>
          <w:p w:rsidR="003F10C4" w:rsidRPr="006C5AF8" w:rsidRDefault="003F10C4" w:rsidP="00970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Актуальное обно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в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ление инфо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р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  <w:proofErr w:type="gramStart"/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C5AF8">
              <w:rPr>
                <w:rFonts w:ascii="Times New Roman" w:hAnsi="Times New Roman"/>
                <w:sz w:val="24"/>
                <w:szCs w:val="24"/>
              </w:rPr>
              <w:t xml:space="preserve"> реализация инн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вационного прое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к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3865" w:type="dxa"/>
            <w:vAlign w:val="center"/>
          </w:tcPr>
          <w:p w:rsidR="003F10C4" w:rsidRPr="006C5AF8" w:rsidRDefault="003F10C4" w:rsidP="00260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Нефедкина С.А,</w:t>
            </w:r>
          </w:p>
          <w:p w:rsidR="003F10C4" w:rsidRPr="006C5AF8" w:rsidRDefault="003F10C4" w:rsidP="00260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Денисова Е.Г., Бог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молов Е.А.</w:t>
            </w:r>
          </w:p>
        </w:tc>
      </w:tr>
      <w:tr w:rsidR="003F10C4" w:rsidRPr="006C5AF8" w:rsidTr="00A917EF">
        <w:trPr>
          <w:trHeight w:val="850"/>
          <w:jc w:val="center"/>
        </w:trPr>
        <w:tc>
          <w:tcPr>
            <w:tcW w:w="496" w:type="dxa"/>
            <w:vAlign w:val="center"/>
          </w:tcPr>
          <w:p w:rsidR="003F10C4" w:rsidRPr="006C5AF8" w:rsidRDefault="003F10C4" w:rsidP="00260135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F10C4" w:rsidRPr="006C5AF8" w:rsidRDefault="003F10C4" w:rsidP="00260135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Разработка информационного баннера, рекламных буклетов, бр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шюр</w:t>
            </w:r>
          </w:p>
        </w:tc>
        <w:tc>
          <w:tcPr>
            <w:tcW w:w="2835" w:type="dxa"/>
            <w:vAlign w:val="center"/>
          </w:tcPr>
          <w:p w:rsidR="003F10C4" w:rsidRPr="006C5AF8" w:rsidRDefault="003F10C4" w:rsidP="00855AC4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Разработка макетов р</w:t>
            </w:r>
            <w:r w:rsidRPr="006C5AF8">
              <w:rPr>
                <w:sz w:val="24"/>
                <w:szCs w:val="24"/>
              </w:rPr>
              <w:t>е</w:t>
            </w:r>
            <w:r w:rsidRPr="006C5AF8">
              <w:rPr>
                <w:sz w:val="24"/>
                <w:szCs w:val="24"/>
              </w:rPr>
              <w:t>кламной пр</w:t>
            </w:r>
            <w:r w:rsidRPr="006C5AF8">
              <w:rPr>
                <w:sz w:val="24"/>
                <w:szCs w:val="24"/>
              </w:rPr>
              <w:t>о</w:t>
            </w:r>
            <w:r w:rsidRPr="006C5AF8">
              <w:rPr>
                <w:sz w:val="24"/>
                <w:szCs w:val="24"/>
              </w:rPr>
              <w:t>дукции</w:t>
            </w:r>
          </w:p>
        </w:tc>
        <w:tc>
          <w:tcPr>
            <w:tcW w:w="1417" w:type="dxa"/>
            <w:vAlign w:val="center"/>
          </w:tcPr>
          <w:p w:rsidR="003F10C4" w:rsidRPr="006C5AF8" w:rsidRDefault="003F10C4" w:rsidP="00260135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февраль - д</w:t>
            </w:r>
            <w:r w:rsidRPr="006C5AF8">
              <w:rPr>
                <w:sz w:val="24"/>
                <w:szCs w:val="24"/>
              </w:rPr>
              <w:t>е</w:t>
            </w:r>
            <w:r w:rsidRPr="006C5AF8">
              <w:rPr>
                <w:sz w:val="24"/>
                <w:szCs w:val="24"/>
              </w:rPr>
              <w:t>кабрь</w:t>
            </w:r>
          </w:p>
        </w:tc>
        <w:tc>
          <w:tcPr>
            <w:tcW w:w="2268" w:type="dxa"/>
            <w:vAlign w:val="center"/>
          </w:tcPr>
          <w:p w:rsidR="003F10C4" w:rsidRPr="006C5AF8" w:rsidRDefault="003F10C4" w:rsidP="00970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Рекламная проду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к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3865" w:type="dxa"/>
            <w:vAlign w:val="center"/>
          </w:tcPr>
          <w:p w:rsidR="003F10C4" w:rsidRPr="006C5AF8" w:rsidRDefault="003F10C4" w:rsidP="00260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Комарова О.Н.,</w:t>
            </w:r>
          </w:p>
          <w:p w:rsidR="003F10C4" w:rsidRPr="006C5AF8" w:rsidRDefault="003F10C4" w:rsidP="00260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Нефедкина С.А,</w:t>
            </w:r>
          </w:p>
          <w:p w:rsidR="003F10C4" w:rsidRPr="006C5AF8" w:rsidRDefault="003F10C4" w:rsidP="00FA0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Денисова Е.Г., Бог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молов Е.А</w:t>
            </w:r>
          </w:p>
        </w:tc>
      </w:tr>
      <w:tr w:rsidR="003F10C4" w:rsidRPr="006C5AF8" w:rsidTr="008E3068">
        <w:trPr>
          <w:trHeight w:val="703"/>
          <w:jc w:val="center"/>
        </w:trPr>
        <w:tc>
          <w:tcPr>
            <w:tcW w:w="14992" w:type="dxa"/>
            <w:gridSpan w:val="6"/>
            <w:vAlign w:val="center"/>
          </w:tcPr>
          <w:p w:rsidR="003F10C4" w:rsidRPr="006C5AF8" w:rsidRDefault="003F10C4" w:rsidP="00260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b/>
                <w:sz w:val="24"/>
                <w:szCs w:val="24"/>
              </w:rPr>
              <w:t>Деятельность по организации взаимодействия (сетевые партнеры, социальные партнеры, родители):</w:t>
            </w:r>
          </w:p>
        </w:tc>
      </w:tr>
      <w:tr w:rsidR="003F10C4" w:rsidRPr="006C5AF8" w:rsidTr="00A917EF">
        <w:trPr>
          <w:trHeight w:val="829"/>
          <w:jc w:val="center"/>
        </w:trPr>
        <w:tc>
          <w:tcPr>
            <w:tcW w:w="496" w:type="dxa"/>
            <w:vAlign w:val="center"/>
          </w:tcPr>
          <w:p w:rsidR="003F10C4" w:rsidRPr="006C5AF8" w:rsidRDefault="003F10C4" w:rsidP="00260135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F10C4" w:rsidRPr="006C5AF8" w:rsidRDefault="003F10C4" w:rsidP="00260135">
            <w:pPr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Поиск эффективных социальных и сетевых партнеров</w:t>
            </w:r>
          </w:p>
        </w:tc>
        <w:tc>
          <w:tcPr>
            <w:tcW w:w="2835" w:type="dxa"/>
            <w:vAlign w:val="center"/>
          </w:tcPr>
          <w:p w:rsidR="003F10C4" w:rsidRPr="006C5AF8" w:rsidRDefault="003F10C4" w:rsidP="00260135">
            <w:pPr>
              <w:pStyle w:val="3"/>
              <w:shd w:val="clear" w:color="auto" w:fill="auto"/>
              <w:spacing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Заключение договоров о сотруднич</w:t>
            </w:r>
            <w:r w:rsidRPr="006C5AF8">
              <w:rPr>
                <w:sz w:val="24"/>
                <w:szCs w:val="24"/>
              </w:rPr>
              <w:t>е</w:t>
            </w:r>
            <w:r w:rsidRPr="006C5AF8">
              <w:rPr>
                <w:sz w:val="24"/>
                <w:szCs w:val="24"/>
              </w:rPr>
              <w:t>стве</w:t>
            </w:r>
          </w:p>
        </w:tc>
        <w:tc>
          <w:tcPr>
            <w:tcW w:w="1417" w:type="dxa"/>
            <w:vAlign w:val="center"/>
          </w:tcPr>
          <w:p w:rsidR="003F10C4" w:rsidRPr="006C5AF8" w:rsidRDefault="003F10C4" w:rsidP="00260135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февраль - д</w:t>
            </w:r>
            <w:r w:rsidRPr="006C5AF8">
              <w:rPr>
                <w:sz w:val="24"/>
                <w:szCs w:val="24"/>
              </w:rPr>
              <w:t>е</w:t>
            </w:r>
            <w:r w:rsidRPr="006C5AF8">
              <w:rPr>
                <w:sz w:val="24"/>
                <w:szCs w:val="24"/>
              </w:rPr>
              <w:t>кабрь</w:t>
            </w:r>
          </w:p>
        </w:tc>
        <w:tc>
          <w:tcPr>
            <w:tcW w:w="2268" w:type="dxa"/>
            <w:vAlign w:val="center"/>
          </w:tcPr>
          <w:p w:rsidR="003F10C4" w:rsidRPr="006C5AF8" w:rsidRDefault="003F10C4" w:rsidP="00260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Заключение дог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воров о сетевом взаимодействии и социальном пар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т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нёрстве</w:t>
            </w:r>
          </w:p>
        </w:tc>
        <w:tc>
          <w:tcPr>
            <w:tcW w:w="3865" w:type="dxa"/>
            <w:vAlign w:val="center"/>
          </w:tcPr>
          <w:p w:rsidR="003F10C4" w:rsidRPr="006C5AF8" w:rsidRDefault="003F10C4" w:rsidP="00260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Комарова О.Н.,</w:t>
            </w:r>
          </w:p>
          <w:p w:rsidR="003F10C4" w:rsidRPr="006C5AF8" w:rsidRDefault="003F10C4" w:rsidP="00260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Нефедкина С.А.,</w:t>
            </w:r>
          </w:p>
          <w:p w:rsidR="003F10C4" w:rsidRPr="006C5AF8" w:rsidRDefault="003F10C4" w:rsidP="00260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Бугаец Н.А. </w:t>
            </w:r>
          </w:p>
        </w:tc>
      </w:tr>
      <w:tr w:rsidR="003F10C4" w:rsidRPr="006C5AF8" w:rsidTr="00A917EF">
        <w:trPr>
          <w:trHeight w:val="327"/>
          <w:jc w:val="center"/>
        </w:trPr>
        <w:tc>
          <w:tcPr>
            <w:tcW w:w="14992" w:type="dxa"/>
            <w:gridSpan w:val="6"/>
            <w:vAlign w:val="center"/>
          </w:tcPr>
          <w:p w:rsidR="003F10C4" w:rsidRPr="006C5AF8" w:rsidRDefault="003F10C4" w:rsidP="00260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b/>
                <w:sz w:val="24"/>
                <w:szCs w:val="24"/>
              </w:rPr>
              <w:t>Экспертная деятельность:</w:t>
            </w:r>
          </w:p>
        </w:tc>
      </w:tr>
      <w:tr w:rsidR="003F10C4" w:rsidRPr="008E3068" w:rsidTr="00A917EF">
        <w:trPr>
          <w:trHeight w:val="1260"/>
          <w:jc w:val="center"/>
        </w:trPr>
        <w:tc>
          <w:tcPr>
            <w:tcW w:w="496" w:type="dxa"/>
            <w:vAlign w:val="center"/>
          </w:tcPr>
          <w:p w:rsidR="003F10C4" w:rsidRPr="006C5AF8" w:rsidRDefault="003F10C4" w:rsidP="00260135">
            <w:pPr>
              <w:pStyle w:val="3"/>
              <w:shd w:val="clear" w:color="auto" w:fill="auto"/>
              <w:spacing w:line="418" w:lineRule="exact"/>
              <w:ind w:right="20" w:firstLine="0"/>
              <w:jc w:val="left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F10C4" w:rsidRPr="006C5AF8" w:rsidRDefault="003F10C4" w:rsidP="0077328B">
            <w:pPr>
              <w:shd w:val="clear" w:color="auto" w:fill="FFFFFF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Внутренняя экспертиза дополн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и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тельных общеразвивающих модул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ь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 xml:space="preserve">ных программ,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дуктов по теме инновационного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2835" w:type="dxa"/>
            <w:vAlign w:val="center"/>
          </w:tcPr>
          <w:p w:rsidR="003F10C4" w:rsidRPr="006C5AF8" w:rsidRDefault="003F10C4" w:rsidP="00FB60CB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 xml:space="preserve">Экспертиза </w:t>
            </w:r>
            <w:r>
              <w:rPr>
                <w:sz w:val="24"/>
                <w:szCs w:val="24"/>
              </w:rPr>
              <w:t>программно-методических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</w:t>
            </w:r>
          </w:p>
        </w:tc>
        <w:tc>
          <w:tcPr>
            <w:tcW w:w="1417" w:type="dxa"/>
            <w:vAlign w:val="center"/>
          </w:tcPr>
          <w:p w:rsidR="003F10C4" w:rsidRPr="006C5AF8" w:rsidRDefault="003F10C4" w:rsidP="00260135">
            <w:pPr>
              <w:pStyle w:val="3"/>
              <w:shd w:val="clear" w:color="auto" w:fill="auto"/>
              <w:spacing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5AF8">
              <w:rPr>
                <w:sz w:val="24"/>
                <w:szCs w:val="24"/>
              </w:rPr>
              <w:t>май-август</w:t>
            </w:r>
          </w:p>
        </w:tc>
        <w:tc>
          <w:tcPr>
            <w:tcW w:w="2268" w:type="dxa"/>
            <w:vAlign w:val="center"/>
          </w:tcPr>
          <w:p w:rsidR="003F10C4" w:rsidRPr="006C5AF8" w:rsidRDefault="003F10C4" w:rsidP="00260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Размещение Д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ОП в публичном д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AF8">
              <w:rPr>
                <w:rFonts w:ascii="Times New Roman" w:hAnsi="Times New Roman"/>
                <w:sz w:val="24"/>
                <w:szCs w:val="24"/>
              </w:rPr>
              <w:t>ступе</w:t>
            </w:r>
          </w:p>
        </w:tc>
        <w:tc>
          <w:tcPr>
            <w:tcW w:w="3865" w:type="dxa"/>
            <w:vAlign w:val="center"/>
          </w:tcPr>
          <w:p w:rsidR="003F10C4" w:rsidRPr="006C5AF8" w:rsidRDefault="003F10C4" w:rsidP="00260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Нефедкина С.А.,</w:t>
            </w:r>
          </w:p>
          <w:p w:rsidR="003F10C4" w:rsidRPr="00097F7F" w:rsidRDefault="003F10C4" w:rsidP="00260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8">
              <w:rPr>
                <w:rFonts w:ascii="Times New Roman" w:hAnsi="Times New Roman"/>
                <w:sz w:val="24"/>
                <w:szCs w:val="24"/>
              </w:rPr>
              <w:t>Акопян Л.Е.</w:t>
            </w:r>
          </w:p>
        </w:tc>
      </w:tr>
    </w:tbl>
    <w:p w:rsidR="008E3068" w:rsidRDefault="008E3068" w:rsidP="00260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3068" w:rsidSect="00CD3EF9">
      <w:pgSz w:w="16837" w:h="11905" w:orient="landscape"/>
      <w:pgMar w:top="851" w:right="1134" w:bottom="709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C9" w:rsidRDefault="002951C9" w:rsidP="00BE0CA3">
      <w:pPr>
        <w:spacing w:after="0" w:line="240" w:lineRule="auto"/>
      </w:pPr>
      <w:r>
        <w:separator/>
      </w:r>
    </w:p>
  </w:endnote>
  <w:endnote w:type="continuationSeparator" w:id="0">
    <w:p w:rsidR="002951C9" w:rsidRDefault="002951C9" w:rsidP="00BE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C9" w:rsidRDefault="002951C9" w:rsidP="00BE0CA3">
      <w:pPr>
        <w:spacing w:after="0" w:line="240" w:lineRule="auto"/>
      </w:pPr>
      <w:r>
        <w:separator/>
      </w:r>
    </w:p>
  </w:footnote>
  <w:footnote w:type="continuationSeparator" w:id="0">
    <w:p w:rsidR="002951C9" w:rsidRDefault="002951C9" w:rsidP="00BE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755781"/>
      <w:docPartObj>
        <w:docPartGallery w:val="Page Numbers (Top of Page)"/>
        <w:docPartUnique/>
      </w:docPartObj>
    </w:sdtPr>
    <w:sdtContent>
      <w:p w:rsidR="00446EA0" w:rsidRDefault="00446E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7A">
          <w:rPr>
            <w:noProof/>
          </w:rPr>
          <w:t>11</w:t>
        </w:r>
        <w:r>
          <w:fldChar w:fldCharType="end"/>
        </w:r>
      </w:p>
    </w:sdtContent>
  </w:sdt>
  <w:p w:rsidR="00446EA0" w:rsidRDefault="00446E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BA0"/>
    <w:multiLevelType w:val="hybridMultilevel"/>
    <w:tmpl w:val="442A9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8A589F"/>
    <w:multiLevelType w:val="hybridMultilevel"/>
    <w:tmpl w:val="4B6E1512"/>
    <w:lvl w:ilvl="0" w:tplc="85628608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4303F"/>
    <w:multiLevelType w:val="hybridMultilevel"/>
    <w:tmpl w:val="5EC8BAE8"/>
    <w:lvl w:ilvl="0" w:tplc="BFC2F0E0">
      <w:start w:val="1"/>
      <w:numFmt w:val="decimal"/>
      <w:lvlText w:val="%1."/>
      <w:lvlJc w:val="left"/>
      <w:pPr>
        <w:ind w:left="994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>
    <w:nsid w:val="6C316D6B"/>
    <w:multiLevelType w:val="hybridMultilevel"/>
    <w:tmpl w:val="F552F936"/>
    <w:lvl w:ilvl="0" w:tplc="714270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683D5A"/>
    <w:multiLevelType w:val="hybridMultilevel"/>
    <w:tmpl w:val="F1DC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73"/>
    <w:rsid w:val="0003239F"/>
    <w:rsid w:val="0007155E"/>
    <w:rsid w:val="000A4ACF"/>
    <w:rsid w:val="000A5E80"/>
    <w:rsid w:val="000B0C8C"/>
    <w:rsid w:val="00155B35"/>
    <w:rsid w:val="00157D78"/>
    <w:rsid w:val="0019251A"/>
    <w:rsid w:val="001D0C0B"/>
    <w:rsid w:val="001E367F"/>
    <w:rsid w:val="00211B0B"/>
    <w:rsid w:val="00254B34"/>
    <w:rsid w:val="00260135"/>
    <w:rsid w:val="00292390"/>
    <w:rsid w:val="002951C9"/>
    <w:rsid w:val="002A5069"/>
    <w:rsid w:val="00313FF7"/>
    <w:rsid w:val="00363627"/>
    <w:rsid w:val="00391B36"/>
    <w:rsid w:val="003E0D85"/>
    <w:rsid w:val="003F10C4"/>
    <w:rsid w:val="004011DE"/>
    <w:rsid w:val="004317DF"/>
    <w:rsid w:val="00446EA0"/>
    <w:rsid w:val="00447581"/>
    <w:rsid w:val="005424D4"/>
    <w:rsid w:val="00553F5A"/>
    <w:rsid w:val="00575D59"/>
    <w:rsid w:val="005A3FAF"/>
    <w:rsid w:val="0066027A"/>
    <w:rsid w:val="00684A64"/>
    <w:rsid w:val="006C5AF8"/>
    <w:rsid w:val="007173EF"/>
    <w:rsid w:val="0075050D"/>
    <w:rsid w:val="0077328B"/>
    <w:rsid w:val="007D2F54"/>
    <w:rsid w:val="00855AC4"/>
    <w:rsid w:val="00897BD8"/>
    <w:rsid w:val="008E3068"/>
    <w:rsid w:val="008F3786"/>
    <w:rsid w:val="0091016C"/>
    <w:rsid w:val="009101EA"/>
    <w:rsid w:val="009572C2"/>
    <w:rsid w:val="00970870"/>
    <w:rsid w:val="009D17DC"/>
    <w:rsid w:val="009F136F"/>
    <w:rsid w:val="00A1074E"/>
    <w:rsid w:val="00A917EF"/>
    <w:rsid w:val="00AF4A46"/>
    <w:rsid w:val="00B92FBB"/>
    <w:rsid w:val="00BA0ABF"/>
    <w:rsid w:val="00BC4859"/>
    <w:rsid w:val="00BE0CA3"/>
    <w:rsid w:val="00CB6A68"/>
    <w:rsid w:val="00CC4BD0"/>
    <w:rsid w:val="00CD3EF9"/>
    <w:rsid w:val="00CE712E"/>
    <w:rsid w:val="00D12A73"/>
    <w:rsid w:val="00D22902"/>
    <w:rsid w:val="00D55F4C"/>
    <w:rsid w:val="00EB7131"/>
    <w:rsid w:val="00EE1898"/>
    <w:rsid w:val="00F23035"/>
    <w:rsid w:val="00F6241D"/>
    <w:rsid w:val="00F74175"/>
    <w:rsid w:val="00F84D0F"/>
    <w:rsid w:val="00F954B6"/>
    <w:rsid w:val="00FA0BF5"/>
    <w:rsid w:val="00FB60CB"/>
    <w:rsid w:val="00FC1EC6"/>
    <w:rsid w:val="00FD0305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7D78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4317DF"/>
    <w:pPr>
      <w:ind w:left="720"/>
      <w:contextualSpacing/>
    </w:pPr>
  </w:style>
  <w:style w:type="paragraph" w:customStyle="1" w:styleId="Default">
    <w:name w:val="Default"/>
    <w:rsid w:val="00431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4">
    <w:name w:val="Style14"/>
    <w:basedOn w:val="a"/>
    <w:rsid w:val="00BE0CA3"/>
    <w:pPr>
      <w:widowControl w:val="0"/>
      <w:suppressAutoHyphens/>
      <w:autoSpaceDE w:val="0"/>
      <w:autoSpaceDN w:val="0"/>
      <w:spacing w:after="0" w:line="274" w:lineRule="exact"/>
      <w:ind w:firstLine="293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character" w:customStyle="1" w:styleId="FontStyle39">
    <w:name w:val="Font Style39"/>
    <w:basedOn w:val="a0"/>
    <w:rsid w:val="00BE0CA3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E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CA3"/>
  </w:style>
  <w:style w:type="paragraph" w:styleId="ab">
    <w:name w:val="footer"/>
    <w:basedOn w:val="a"/>
    <w:link w:val="ac"/>
    <w:uiPriority w:val="99"/>
    <w:unhideWhenUsed/>
    <w:rsid w:val="00BE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CA3"/>
  </w:style>
  <w:style w:type="table" w:styleId="ad">
    <w:name w:val="Table Grid"/>
    <w:basedOn w:val="a1"/>
    <w:uiPriority w:val="59"/>
    <w:rsid w:val="00BE0C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BE0CA3"/>
    <w:pPr>
      <w:widowControl w:val="0"/>
      <w:shd w:val="clear" w:color="auto" w:fill="FFFFFF"/>
      <w:spacing w:after="0" w:line="413" w:lineRule="exact"/>
      <w:ind w:hanging="70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11">
    <w:name w:val="Заголовок 11"/>
    <w:basedOn w:val="a"/>
    <w:link w:val="1"/>
    <w:uiPriority w:val="9"/>
    <w:qFormat/>
    <w:rsid w:val="00BE0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Абзац списка Знак"/>
    <w:link w:val="a7"/>
    <w:uiPriority w:val="34"/>
    <w:rsid w:val="00BE0CA3"/>
  </w:style>
  <w:style w:type="character" w:customStyle="1" w:styleId="1">
    <w:name w:val="Заголовок 1 Знак"/>
    <w:basedOn w:val="a0"/>
    <w:link w:val="11"/>
    <w:qFormat/>
    <w:rsid w:val="00254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0">
    <w:name w:val="Сетка таблицы1"/>
    <w:basedOn w:val="a1"/>
    <w:next w:val="ad"/>
    <w:uiPriority w:val="39"/>
    <w:rsid w:val="00FF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F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7D78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4317DF"/>
    <w:pPr>
      <w:ind w:left="720"/>
      <w:contextualSpacing/>
    </w:pPr>
  </w:style>
  <w:style w:type="paragraph" w:customStyle="1" w:styleId="Default">
    <w:name w:val="Default"/>
    <w:rsid w:val="00431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4">
    <w:name w:val="Style14"/>
    <w:basedOn w:val="a"/>
    <w:rsid w:val="00BE0CA3"/>
    <w:pPr>
      <w:widowControl w:val="0"/>
      <w:suppressAutoHyphens/>
      <w:autoSpaceDE w:val="0"/>
      <w:autoSpaceDN w:val="0"/>
      <w:spacing w:after="0" w:line="274" w:lineRule="exact"/>
      <w:ind w:firstLine="293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character" w:customStyle="1" w:styleId="FontStyle39">
    <w:name w:val="Font Style39"/>
    <w:basedOn w:val="a0"/>
    <w:rsid w:val="00BE0CA3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E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CA3"/>
  </w:style>
  <w:style w:type="paragraph" w:styleId="ab">
    <w:name w:val="footer"/>
    <w:basedOn w:val="a"/>
    <w:link w:val="ac"/>
    <w:uiPriority w:val="99"/>
    <w:unhideWhenUsed/>
    <w:rsid w:val="00BE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CA3"/>
  </w:style>
  <w:style w:type="table" w:styleId="ad">
    <w:name w:val="Table Grid"/>
    <w:basedOn w:val="a1"/>
    <w:uiPriority w:val="59"/>
    <w:rsid w:val="00BE0C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BE0CA3"/>
    <w:pPr>
      <w:widowControl w:val="0"/>
      <w:shd w:val="clear" w:color="auto" w:fill="FFFFFF"/>
      <w:spacing w:after="0" w:line="413" w:lineRule="exact"/>
      <w:ind w:hanging="70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11">
    <w:name w:val="Заголовок 11"/>
    <w:basedOn w:val="a"/>
    <w:link w:val="1"/>
    <w:uiPriority w:val="9"/>
    <w:qFormat/>
    <w:rsid w:val="00BE0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Абзац списка Знак"/>
    <w:link w:val="a7"/>
    <w:uiPriority w:val="34"/>
    <w:rsid w:val="00BE0CA3"/>
  </w:style>
  <w:style w:type="character" w:customStyle="1" w:styleId="1">
    <w:name w:val="Заголовок 1 Знак"/>
    <w:basedOn w:val="a0"/>
    <w:link w:val="11"/>
    <w:qFormat/>
    <w:rsid w:val="00254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0">
    <w:name w:val="Сетка таблицы1"/>
    <w:basedOn w:val="a1"/>
    <w:next w:val="ad"/>
    <w:uiPriority w:val="39"/>
    <w:rsid w:val="00FF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F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oadler.sochi-schools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185A-27C9-426C-93D8-D0B1D84C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2022-01-14T10:16:00Z</cp:lastPrinted>
  <dcterms:created xsi:type="dcterms:W3CDTF">2022-01-14T10:16:00Z</dcterms:created>
  <dcterms:modified xsi:type="dcterms:W3CDTF">2022-01-14T10:18:00Z</dcterms:modified>
</cp:coreProperties>
</file>