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Default="00B50D08" w:rsidP="00B5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B50D08" w:rsidRPr="00EA3696" w:rsidRDefault="00B50D08" w:rsidP="00B5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 работы</w:t>
      </w: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краевой инновационной площадки (КИП-2014,2015,2016)</w:t>
      </w:r>
    </w:p>
    <w:p w:rsidR="00B50D08" w:rsidRDefault="00B50D08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2017 год</w:t>
      </w: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B50D08" w:rsidRDefault="00B50D08" w:rsidP="00B5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D0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50D08" w:rsidRPr="00B50D08" w:rsidRDefault="00B50D08" w:rsidP="00B5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D08">
        <w:rPr>
          <w:rFonts w:ascii="Times New Roman" w:hAnsi="Times New Roman" w:cs="Times New Roman"/>
          <w:sz w:val="24"/>
          <w:szCs w:val="24"/>
        </w:rPr>
        <w:t>детский сад №16 «Пчелка»</w:t>
      </w:r>
    </w:p>
    <w:p w:rsidR="00B50D08" w:rsidRDefault="00B50D08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D08" w:rsidRPr="00B50D08" w:rsidRDefault="00337ACC" w:rsidP="00B50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D08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50D08" w:rsidRPr="00B50D08">
        <w:rPr>
          <w:rFonts w:ascii="Times New Roman" w:hAnsi="Times New Roman" w:cs="Times New Roman"/>
          <w:sz w:val="28"/>
          <w:szCs w:val="28"/>
        </w:rPr>
        <w:t>«Социализация дошкольников с ОВЗ в современном</w:t>
      </w:r>
    </w:p>
    <w:p w:rsidR="00FE7759" w:rsidRPr="00B50D08" w:rsidRDefault="00B50D08" w:rsidP="00B50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D08">
        <w:rPr>
          <w:rFonts w:ascii="Times New Roman" w:hAnsi="Times New Roman" w:cs="Times New Roman"/>
          <w:sz w:val="28"/>
          <w:szCs w:val="28"/>
        </w:rPr>
        <w:t>обществе и образовательная поддержка их родителей»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F1486" w:rsidRDefault="00B50D08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9F148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№16</w:t>
            </w:r>
          </w:p>
          <w:p w:rsidR="00654572" w:rsidRPr="00634BAC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9F1486" w:rsidP="0052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д\с №16 «Пчелка»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9F1486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353440 РФ Краснодарский край,</w:t>
            </w:r>
          </w:p>
          <w:p w:rsidR="00654572" w:rsidRPr="00634BAC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F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Анапа, ул.</w:t>
            </w:r>
            <w:r w:rsidR="00F9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Калинина\Таманская,4б/5</w:t>
            </w:r>
          </w:p>
        </w:tc>
      </w:tr>
      <w:tr w:rsidR="00654572" w:rsidRPr="00D61945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9F1486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8(86133)5-49-61, 4-64-87</w:t>
            </w:r>
          </w:p>
          <w:p w:rsidR="009F1486" w:rsidRPr="009F1486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e-mail: 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napa16mdou@yandex.ru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9F1486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9F1486" w:rsidRDefault="009F1486" w:rsidP="009F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Татьяна Алексеевна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9F1486" w:rsidRPr="00634BAC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F1486" w:rsidRDefault="009F1486" w:rsidP="009F14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Татьяна Алексеевна, и.о.заведующего</w:t>
            </w:r>
          </w:p>
          <w:p w:rsidR="004E7EF6" w:rsidRPr="00634BAC" w:rsidRDefault="009F1486" w:rsidP="009F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Логова Людмила Сергеевна, ст.воспитатель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1A3E09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 дошкольников с ОВЗ в современном обществе и образовательная поддержка их родителей»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6D2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</w:t>
            </w:r>
          </w:p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(идеи)</w:t>
            </w:r>
            <w:r w:rsidR="00A3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E39E1" w:rsidRDefault="006E39E1" w:rsidP="006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="00A36D2C">
              <w:rPr>
                <w:rFonts w:ascii="Times New Roman" w:hAnsi="Times New Roman" w:cs="Times New Roman"/>
                <w:sz w:val="28"/>
                <w:szCs w:val="28"/>
              </w:rPr>
              <w:t>идея инновационного проекта: обеспечение нового качества образования и воспитания</w:t>
            </w:r>
            <w:r w:rsidR="00DE24B0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36D2C">
              <w:rPr>
                <w:rFonts w:ascii="Times New Roman" w:hAnsi="Times New Roman" w:cs="Times New Roman"/>
                <w:sz w:val="28"/>
                <w:szCs w:val="28"/>
              </w:rPr>
              <w:t>риентированного на ребенка с ОВЗ, расширение стартовых возможностей для детей-инвалидов, доступность качественных услуг для дошкольников с разными физическими возможностями и конструктивная образовательная поддержка их родителей.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DE24B0" w:rsidP="0045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апробация и внедрение новых учебно-методических комплексов, нацеленных на создание,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 образовательном пространстве ДО, эффективной, целостной системы комплексного решения задач воспитательно-образовательного и ко</w:t>
            </w:r>
            <w:r w:rsidR="00455AC6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екционно-оздоровительного процессов, способствующих воспитанию социально-адаптированной личности в условиях сотрудничества ДОО и семьи.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E7EF6" w:rsidRDefault="009D05B3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профессиональных педагогических позиций и внесение изменений в содержание и формы работы с детьми и их родителями.</w:t>
            </w:r>
          </w:p>
          <w:p w:rsidR="00D728DE" w:rsidRDefault="00D728D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комплекса условий. Необходимых для сохранения, укрепления. Коррекции физического и психоэмоционального здоровья каждого воспитанника.</w:t>
            </w:r>
          </w:p>
          <w:p w:rsidR="00D728DE" w:rsidRDefault="009A3DF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8DE">
              <w:rPr>
                <w:rFonts w:ascii="Times New Roman" w:hAnsi="Times New Roman" w:cs="Times New Roman"/>
                <w:sz w:val="28"/>
                <w:szCs w:val="28"/>
              </w:rPr>
              <w:t>Организация безбарьерной среды жизнедеятельности детей с ОВЗ в условиях ДОО.</w:t>
            </w:r>
          </w:p>
          <w:p w:rsidR="00D728DE" w:rsidRDefault="00D728D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терпимости в условиях инклюзивного образовательного пространства, социализация детей-инвалидов посредством гармоничного включения в коллектив сверстников и обеспечение оптимальной адаптации ребенка к условиям ДО и подготовки к дальнейшему обучению в школе.</w:t>
            </w:r>
          </w:p>
          <w:p w:rsidR="00D728DE" w:rsidRDefault="00D728D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="009A3DFE">
              <w:rPr>
                <w:rFonts w:ascii="Times New Roman" w:hAnsi="Times New Roman" w:cs="Times New Roman"/>
                <w:sz w:val="28"/>
                <w:szCs w:val="28"/>
              </w:rPr>
              <w:t xml:space="preserve">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инициативности, как участника образовательного процесса.</w:t>
            </w:r>
          </w:p>
          <w:p w:rsidR="009A3DFE" w:rsidRDefault="009A3DF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Конструктивное взаимодействие с семьями воспитанников: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культуры в вопросах воспитания, развития, образования, социализации, оздоровления и элементарной коррекции проблем детей с нарушениями ОДА.</w:t>
            </w:r>
          </w:p>
          <w:p w:rsidR="009A3DFE" w:rsidRPr="00634BAC" w:rsidRDefault="009A3DFE" w:rsidP="009A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банка дидактических и методических материалов, инновационных разработок, дающих педагогам возможность практического использования их в образовательной и коррекционно-оздоровительной работе с детьми-инвалидами.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776121" w:rsidRDefault="00D61945" w:rsidP="007761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ДОО является организационной основой реализации государственной политики в сфере дошкольного образования, обеспечивая научно-методическую проработку и апробацию системных изменений, реализует новые подходы к формированию современной модели образования, отвечающей задачам Концепции досрочного социально-экономического развития РФ до 2020г.</w:t>
            </w:r>
            <w:r w:rsidR="00F9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представляет собой новый взгляд на особенности организации работы по созданию единого образовательного пространства для дошкольников с разными физическими возможностями.</w:t>
            </w:r>
          </w:p>
          <w:p w:rsidR="00D61945" w:rsidRPr="00634BAC" w:rsidRDefault="00D61945" w:rsidP="007761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положенная в основу деятельности МБДО</w:t>
            </w:r>
            <w:r w:rsidR="007761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обосновывает порядок и содержание деятельности по формированию, сохранению и укреплению здоровья воспитанников (Законы Российской Федерации «Об образовании», « О физической культуре и спорте в РФ», «О санитарном эпидемиологическом благополучии населения»</w:t>
            </w:r>
            <w:r w:rsidR="00776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России</w:t>
            </w:r>
            <w:r w:rsidR="00776121">
              <w:rPr>
                <w:rFonts w:ascii="Times New Roman" w:hAnsi="Times New Roman" w:cs="Times New Roman"/>
                <w:sz w:val="28"/>
                <w:szCs w:val="28"/>
              </w:rPr>
              <w:t xml:space="preserve"> «О неотложных </w:t>
            </w:r>
            <w:r w:rsidR="0077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по обеспечению здоровья населения в РФ»; Конвенция о правах ребенка; Концепция дошкольного воспитания. 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 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776121" w:rsidP="00AC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нуждаются в особых программах воспитания и обучения. Эти программы должны быть направлены на социализацию ребенка в современном обществе. Способствовать коррекции психомоторного, речевого, эмоциональног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t>о и общего психического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 настоящее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t xml:space="preserve"> время не разработана система эффективных подходов к комплексному решению задач воспитания социально адаптированной личности и коррекции здоровья дошкольников, имеющих ОВЗ. Важность включения детей-инвалидов в образовательную среду здоровых сверстников не расходится с идеей Конвенции, по правам ребенка определяющей следующее: «Каждый ребенок им</w:t>
            </w:r>
            <w:r w:rsidR="00F910C3">
              <w:rPr>
                <w:rFonts w:ascii="Times New Roman" w:hAnsi="Times New Roman" w:cs="Times New Roman"/>
                <w:sz w:val="28"/>
                <w:szCs w:val="28"/>
              </w:rPr>
              <w:t>еет неотъемлемое право на жизнь» (ст.6), «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 w:rsidR="00F910C3">
              <w:rPr>
                <w:rFonts w:ascii="Times New Roman" w:hAnsi="Times New Roman" w:cs="Times New Roman"/>
                <w:sz w:val="28"/>
                <w:szCs w:val="28"/>
              </w:rPr>
              <w:t xml:space="preserve">о и взрослые должны обеспечить 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t xml:space="preserve"> право ребенка на уровень жизни, необходимый для физического. Умственного духовного, </w:t>
            </w:r>
            <w:r w:rsidR="00AC4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и социального развития» (ст.27).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AC445E" w:rsidP="00D8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работы прежних лет в области дошкольного образования показал, что из любой жесткой образовательной системы примерно 15% детей с ОВЗ выбывают, т.к. система не готова к удовлетворению индивидуальных потребностей «особенных» детей в обучении. Специфика контингента детей детского сада определила необходимость поиска путей реализации основной образовательной программы с учетом интеграции дете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1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инвалидов. Поэтому главным направлением в деятельности 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>детского сада становится ориентир на «включение» детей с ограниченными возможностями здоровья в коллектив обычно развивающихся све</w:t>
            </w:r>
            <w:r w:rsidR="00D83D5D">
              <w:rPr>
                <w:rFonts w:ascii="Times New Roman" w:hAnsi="Times New Roman" w:cs="Times New Roman"/>
                <w:sz w:val="28"/>
                <w:szCs w:val="28"/>
              </w:rPr>
              <w:t>рстников и взрослых на правах «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>равных партне</w:t>
            </w:r>
            <w:r w:rsidR="00D83D5D">
              <w:rPr>
                <w:rFonts w:ascii="Times New Roman" w:hAnsi="Times New Roman" w:cs="Times New Roman"/>
                <w:sz w:val="28"/>
                <w:szCs w:val="28"/>
              </w:rPr>
              <w:t>ров», формирование принимающей либеральной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участников</w:t>
            </w:r>
            <w:r w:rsidR="00D83D5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взаимодействия, 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пространства, учитывающего интересы и физические возможности каждого из участников инклюзивной группы. Новизна проекта заключается в оптимизации системы поддержки детей-инвалидов и их родителей</w:t>
            </w:r>
            <w:r w:rsidR="00AC68E3">
              <w:rPr>
                <w:rFonts w:ascii="Times New Roman" w:hAnsi="Times New Roman" w:cs="Times New Roman"/>
                <w:sz w:val="28"/>
                <w:szCs w:val="28"/>
              </w:rPr>
              <w:t>, в модернизации содержания образовательной деятельности детей в условиях инклюзивного образования, в обеспечении доступности дошкольного образования детям, не посещающим ДО  по медицинским показаниям (физическое ограничение).</w:t>
            </w:r>
            <w:r w:rsidR="00E0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7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позволит существенно оптимизировать организацию развития педагогического </w:t>
            </w:r>
            <w:r w:rsidR="00266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потенциала, перевести </w:t>
            </w:r>
            <w:r w:rsidR="0012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7E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качественно более высокий уровень образовательную среду ДОО, разработать новые педагогически целесообразные и дидактически обоснованные пути социализации дошкольников с ОВЗ.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26617E" w:rsidP="00EE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детей-инвалидов в коллектив здоровых дошкольников имеет приоритетное направление</w:t>
            </w:r>
            <w:r w:rsidR="00EE7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оно всегда будет актуально во всех дошкольных организациях, где воспитываются «особенные» дети. А про</w:t>
            </w:r>
            <w:r w:rsidR="00EE7331">
              <w:rPr>
                <w:rFonts w:ascii="Times New Roman" w:hAnsi="Times New Roman" w:cs="Times New Roman"/>
                <w:sz w:val="28"/>
                <w:szCs w:val="28"/>
              </w:rPr>
              <w:t>цесс взаимодействия семьи и ДО в направлении воспитания и развития дошкольников с ОВЗ в условиях инклюзивного образовательного пространства обеспечит успешную адаптацию и социализацию детей в современном обществе, а также образовательную поддержку их родителей.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624140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C3EBC" w:rsidRDefault="00EE7331" w:rsidP="00EE7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1.Корректировка РППС ДОО</w:t>
            </w:r>
          </w:p>
          <w:p w:rsidR="00EE7331" w:rsidRDefault="00EE7331" w:rsidP="00EE7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 апробация АОП, для вновь прибывших детей.</w:t>
            </w:r>
          </w:p>
          <w:p w:rsidR="00EE7331" w:rsidRDefault="00EE7331" w:rsidP="00EE7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3.Внедрение разработанных методических пособий.</w:t>
            </w:r>
          </w:p>
          <w:p w:rsidR="00EE7331" w:rsidRDefault="00EE7331" w:rsidP="00EE7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4.Обновление ф</w:t>
            </w:r>
            <w:r w:rsidR="006132B7">
              <w:rPr>
                <w:rFonts w:ascii="Times New Roman" w:hAnsi="Times New Roman" w:cs="Times New Roman"/>
                <w:sz w:val="28"/>
                <w:szCs w:val="28"/>
              </w:rPr>
              <w:t>орм взаимодействия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целью повышения их уровня психолого-педагогической компетенции.</w:t>
            </w:r>
          </w:p>
          <w:p w:rsidR="006132B7" w:rsidRPr="00634BAC" w:rsidRDefault="006132B7" w:rsidP="00EE7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5.Социализация детей с ОВЗ в рамках  профессиональной ориентации, через доступную трудовую деятельность.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321" w:rsidRDefault="00E0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3940"/>
      </w:tblGrid>
      <w:tr w:rsidR="007C3EBC" w:rsidRPr="00147B96" w:rsidTr="00E737C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E737CC">
        <w:tc>
          <w:tcPr>
            <w:tcW w:w="10456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Tr="00E737C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3EBC" w:rsidRDefault="006E4E6C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Мониторинг социализации</w:t>
            </w:r>
            <w:r w:rsidR="00977E71">
              <w:rPr>
                <w:rFonts w:ascii="Times New Roman" w:hAnsi="Times New Roman" w:cs="Times New Roman"/>
                <w:sz w:val="32"/>
                <w:szCs w:val="32"/>
              </w:rPr>
              <w:t xml:space="preserve"> детей с ограниченными возможностями здоровья</w:t>
            </w:r>
            <w:r w:rsidR="00FC5C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C5C7A" w:rsidRPr="00977E71" w:rsidRDefault="00FC5C7A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39AA" w:rsidRDefault="00B139AA" w:rsidP="007D1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-</w:t>
            </w:r>
          </w:p>
          <w:p w:rsidR="007C3EBC" w:rsidRDefault="00F910C3" w:rsidP="007D1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139AA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  <w:p w:rsidR="00F910C3" w:rsidRDefault="00F910C3" w:rsidP="007D1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</w:t>
            </w:r>
          </w:p>
        </w:tc>
        <w:tc>
          <w:tcPr>
            <w:tcW w:w="3940" w:type="dxa"/>
          </w:tcPr>
          <w:p w:rsidR="007D5489" w:rsidRDefault="0069604F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Диаграмма </w:t>
            </w:r>
            <w:r w:rsidR="000232E1">
              <w:rPr>
                <w:rFonts w:ascii="Times New Roman" w:hAnsi="Times New Roman" w:cs="Times New Roman"/>
                <w:sz w:val="32"/>
                <w:szCs w:val="32"/>
              </w:rPr>
              <w:t xml:space="preserve">уровня </w:t>
            </w:r>
            <w:r w:rsidR="000232E1" w:rsidRPr="00A860C2">
              <w:rPr>
                <w:rFonts w:ascii="Times New Roman" w:hAnsi="Times New Roman" w:cs="Times New Roman"/>
                <w:sz w:val="32"/>
                <w:szCs w:val="32"/>
              </w:rPr>
              <w:t>социализированности</w:t>
            </w:r>
            <w:r w:rsidR="000232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5489">
              <w:rPr>
                <w:rFonts w:ascii="Times New Roman" w:hAnsi="Times New Roman" w:cs="Times New Roman"/>
                <w:sz w:val="32"/>
                <w:szCs w:val="32"/>
              </w:rPr>
              <w:t>детей с ограниченными возможностями здоровья в ДОО (%);</w:t>
            </w:r>
          </w:p>
          <w:p w:rsidR="007D5489" w:rsidRDefault="007D5489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r w:rsidR="0069604F">
              <w:rPr>
                <w:rFonts w:ascii="Times New Roman" w:hAnsi="Times New Roman" w:cs="Times New Roman"/>
                <w:sz w:val="32"/>
                <w:szCs w:val="32"/>
              </w:rPr>
              <w:t xml:space="preserve"> детей </w:t>
            </w:r>
            <w:r w:rsidR="00E737CC">
              <w:rPr>
                <w:rFonts w:ascii="Times New Roman" w:hAnsi="Times New Roman" w:cs="Times New Roman"/>
                <w:sz w:val="32"/>
                <w:szCs w:val="32"/>
              </w:rPr>
              <w:t>с низким уровнем социализации (</w:t>
            </w:r>
            <w:r w:rsidR="00E737CC" w:rsidRPr="00A860C2">
              <w:rPr>
                <w:rFonts w:ascii="Times New Roman" w:hAnsi="Times New Roman" w:cs="Times New Roman"/>
                <w:sz w:val="32"/>
                <w:szCs w:val="32"/>
              </w:rPr>
              <w:t>социальная компетентность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737CC" w:rsidRPr="00A860C2">
              <w:rPr>
                <w:rFonts w:ascii="Times New Roman" w:hAnsi="Times New Roman" w:cs="Times New Roman"/>
                <w:sz w:val="32"/>
                <w:szCs w:val="32"/>
              </w:rPr>
              <w:t>социальная (деятельностная) активность</w:t>
            </w:r>
            <w:r w:rsidR="00E737CC" w:rsidRPr="00E737C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737CC" w:rsidRPr="00A860C2">
              <w:rPr>
                <w:rFonts w:ascii="Times New Roman" w:hAnsi="Times New Roman" w:cs="Times New Roman"/>
                <w:sz w:val="32"/>
                <w:szCs w:val="32"/>
              </w:rPr>
              <w:t>социальная адаптация</w:t>
            </w:r>
            <w:r w:rsidR="00E737C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C3EBC" w:rsidRPr="007D5489" w:rsidRDefault="007C3EBC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B96" w:rsidTr="00E737CC">
        <w:tc>
          <w:tcPr>
            <w:tcW w:w="10456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E737C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3EBC" w:rsidRPr="00521576" w:rsidRDefault="00521576" w:rsidP="007D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 апробация плана действий, направленного на конкретного ребенка и на группу в целом. </w:t>
            </w:r>
          </w:p>
        </w:tc>
        <w:tc>
          <w:tcPr>
            <w:tcW w:w="2268" w:type="dxa"/>
          </w:tcPr>
          <w:p w:rsidR="007C3EBC" w:rsidRDefault="00F910C3" w:rsidP="00F91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Март-сентябрь 2017г.</w:t>
            </w:r>
          </w:p>
        </w:tc>
        <w:tc>
          <w:tcPr>
            <w:tcW w:w="3940" w:type="dxa"/>
          </w:tcPr>
          <w:p w:rsidR="007C3EBC" w:rsidRDefault="007D123D" w:rsidP="00554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Обновлен</w:t>
            </w:r>
            <w:r w:rsidR="00554EF2">
              <w:rPr>
                <w:rFonts w:ascii="Times New Roman" w:hAnsi="Times New Roman" w:cs="Times New Roman"/>
                <w:sz w:val="32"/>
                <w:szCs w:val="32"/>
              </w:rPr>
              <w:t>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РППС</w:t>
            </w:r>
            <w:r w:rsidR="005215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4E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21576">
              <w:rPr>
                <w:rFonts w:ascii="Times New Roman" w:hAnsi="Times New Roman" w:cs="Times New Roman"/>
                <w:sz w:val="32"/>
                <w:szCs w:val="32"/>
              </w:rPr>
              <w:t xml:space="preserve"> включением уголков профессиональной ориентации)</w:t>
            </w:r>
            <w:r w:rsidR="00554EF2">
              <w:rPr>
                <w:rFonts w:ascii="Times New Roman" w:hAnsi="Times New Roman" w:cs="Times New Roman"/>
                <w:sz w:val="32"/>
                <w:szCs w:val="32"/>
              </w:rPr>
              <w:t>,  АООП и АОП.</w:t>
            </w:r>
          </w:p>
        </w:tc>
      </w:tr>
      <w:tr w:rsidR="00147B96" w:rsidTr="00E737CC">
        <w:tc>
          <w:tcPr>
            <w:tcW w:w="10456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E737C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D123D" w:rsidRPr="007815BD" w:rsidRDefault="007D123D" w:rsidP="00781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5BD">
              <w:rPr>
                <w:rFonts w:ascii="Times New Roman" w:hAnsi="Times New Roman" w:cs="Times New Roman"/>
                <w:sz w:val="32"/>
                <w:szCs w:val="32"/>
              </w:rPr>
              <w:t xml:space="preserve">Корректировка планирования образовательной деятельности и предметно </w:t>
            </w:r>
            <w:r w:rsidR="007815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815BD">
              <w:rPr>
                <w:rFonts w:ascii="Times New Roman" w:hAnsi="Times New Roman" w:cs="Times New Roman"/>
                <w:sz w:val="32"/>
                <w:szCs w:val="32"/>
              </w:rPr>
              <w:t>пространственной среды.</w:t>
            </w:r>
          </w:p>
          <w:p w:rsidR="007D123D" w:rsidRPr="007815BD" w:rsidRDefault="007D123D" w:rsidP="00781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5BD">
              <w:rPr>
                <w:rFonts w:ascii="Times New Roman" w:hAnsi="Times New Roman" w:cs="Times New Roman"/>
                <w:sz w:val="32"/>
                <w:szCs w:val="32"/>
              </w:rPr>
              <w:t>Изменение форм взаимодействия с родителями.</w:t>
            </w:r>
          </w:p>
        </w:tc>
        <w:tc>
          <w:tcPr>
            <w:tcW w:w="2268" w:type="dxa"/>
          </w:tcPr>
          <w:p w:rsidR="00147B96" w:rsidRDefault="00F910C3" w:rsidP="00F91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Март-декабрь 2017г.</w:t>
            </w:r>
          </w:p>
        </w:tc>
        <w:tc>
          <w:tcPr>
            <w:tcW w:w="3940" w:type="dxa"/>
          </w:tcPr>
          <w:p w:rsidR="00147B96" w:rsidRDefault="007D123D" w:rsidP="006E61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Улучшение коммуникативных навыков у детей с </w:t>
            </w:r>
            <w:r w:rsidR="00554EF2">
              <w:rPr>
                <w:rFonts w:ascii="Times New Roman" w:hAnsi="Times New Roman" w:cs="Times New Roman"/>
                <w:sz w:val="32"/>
                <w:szCs w:val="32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ДОО и обществе.</w:t>
            </w:r>
          </w:p>
        </w:tc>
      </w:tr>
      <w:tr w:rsidR="00E8201C" w:rsidTr="00E737CC">
        <w:tc>
          <w:tcPr>
            <w:tcW w:w="10456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Tr="00E737C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7B96" w:rsidRDefault="007815BD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 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 xml:space="preserve">корректировка </w:t>
            </w:r>
            <w:r w:rsidR="007C1FB8">
              <w:rPr>
                <w:rFonts w:ascii="Times New Roman" w:hAnsi="Times New Roman" w:cs="Times New Roman"/>
                <w:sz w:val="32"/>
                <w:szCs w:val="32"/>
              </w:rPr>
              <w:t>адаптированной</w:t>
            </w: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программы (АОП) для ребенка со сложностями в социализации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методического пособия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успешной соц</w:t>
            </w:r>
            <w:r w:rsidR="0069604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лизации для детей с ОВЗ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дидактического пособие для воспитателей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работающих с детьми группы «Особый ребенок»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мастер- классов, семинаров для родителей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E61B2" w:rsidRDefault="006E61B2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мастер-классов, семинаров для воспитателей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Pr="007815BD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47B96" w:rsidRDefault="00F910C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 2017г.</w:t>
            </w:r>
          </w:p>
          <w:p w:rsidR="00F910C3" w:rsidRDefault="00F910C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-февраль 2018г.</w:t>
            </w:r>
          </w:p>
        </w:tc>
        <w:tc>
          <w:tcPr>
            <w:tcW w:w="3940" w:type="dxa"/>
          </w:tcPr>
          <w:p w:rsidR="00140F11" w:rsidRDefault="00140F11" w:rsidP="006E61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Апробация и внедрение адаптированной</w:t>
            </w:r>
          </w:p>
          <w:p w:rsidR="00147B96" w:rsidRDefault="00140F11" w:rsidP="006E61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образовательной программы (АОП)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ребенка со сложностями в социализации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E61B2" w:rsidRDefault="006E61B2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F11" w:rsidRDefault="00140F11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Сборник адаптированных игр для дошкольников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F11" w:rsidRDefault="00140F11" w:rsidP="00696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Практическое пособие для воспитателей группы «Особый ребенок»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140F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140F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1B2" w:rsidRDefault="006E61B2" w:rsidP="00140F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F11" w:rsidRDefault="0069604F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м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>астер-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04F" w:rsidRDefault="0069604F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</w:p>
          <w:p w:rsidR="00140F11" w:rsidRDefault="0069604F" w:rsidP="00140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>астер-класс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>, семинар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140F11">
              <w:rPr>
                <w:rFonts w:ascii="Times New Roman" w:hAnsi="Times New Roman" w:cs="Times New Roman"/>
                <w:sz w:val="32"/>
                <w:szCs w:val="32"/>
              </w:rPr>
              <w:t xml:space="preserve"> для воспитателей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F11" w:rsidRDefault="00140F11" w:rsidP="00140F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01C" w:rsidTr="00E737CC">
        <w:tc>
          <w:tcPr>
            <w:tcW w:w="10456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Tr="00E737CC">
        <w:tc>
          <w:tcPr>
            <w:tcW w:w="704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201C" w:rsidRDefault="002E199A" w:rsidP="002E19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Диссеминация опыта (мастер – классы, форумы, семинары и т. д.) муниципального и регионального уровня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8201C" w:rsidRDefault="002E199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Апрель- 2017г.-</w:t>
            </w:r>
          </w:p>
          <w:p w:rsidR="002E199A" w:rsidRDefault="002E199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2018г.</w:t>
            </w:r>
          </w:p>
        </w:tc>
        <w:tc>
          <w:tcPr>
            <w:tcW w:w="3940" w:type="dxa"/>
          </w:tcPr>
          <w:p w:rsidR="00E8201C" w:rsidRDefault="002E199A" w:rsidP="006E61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Статьи в журналах</w:t>
            </w:r>
            <w:r w:rsidR="006E61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C473EC" w:rsidRDefault="00C473EC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27EFC" w:rsidRDefault="00127EFC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27EFC" w:rsidRDefault="00127EFC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27EFC" w:rsidRDefault="00127EFC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27EFC" w:rsidRPr="00644BD7" w:rsidRDefault="00127EFC" w:rsidP="00127EF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7EFC" w:rsidRPr="00644BD7" w:rsidSect="00B50D08">
      <w:footerReference w:type="default" r:id="rId8"/>
      <w:pgSz w:w="11906" w:h="16838"/>
      <w:pgMar w:top="1134" w:right="850" w:bottom="1134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3D" w:rsidRDefault="0085603D" w:rsidP="00701F69">
      <w:pPr>
        <w:spacing w:after="0" w:line="240" w:lineRule="auto"/>
      </w:pPr>
      <w:r>
        <w:separator/>
      </w:r>
    </w:p>
  </w:endnote>
  <w:endnote w:type="continuationSeparator" w:id="0">
    <w:p w:rsidR="0085603D" w:rsidRDefault="0085603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9A3DFE" w:rsidRDefault="009A3DFE">
        <w:pPr>
          <w:pStyle w:val="a7"/>
          <w:jc w:val="right"/>
        </w:pPr>
        <w:fldSimple w:instr="PAGE   \* MERGEFORMAT">
          <w:r w:rsidR="00644BD7">
            <w:rPr>
              <w:noProof/>
            </w:rPr>
            <w:t>9</w:t>
          </w:r>
        </w:fldSimple>
      </w:p>
    </w:sdtContent>
  </w:sdt>
  <w:p w:rsidR="009A3DFE" w:rsidRDefault="009A3D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3D" w:rsidRDefault="0085603D" w:rsidP="00701F69">
      <w:pPr>
        <w:spacing w:after="0" w:line="240" w:lineRule="auto"/>
      </w:pPr>
      <w:r>
        <w:separator/>
      </w:r>
    </w:p>
  </w:footnote>
  <w:footnote w:type="continuationSeparator" w:id="0">
    <w:p w:rsidR="0085603D" w:rsidRDefault="0085603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3166"/>
    <w:multiLevelType w:val="hybridMultilevel"/>
    <w:tmpl w:val="6506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232E1"/>
    <w:rsid w:val="000F5ADC"/>
    <w:rsid w:val="000F6447"/>
    <w:rsid w:val="00110851"/>
    <w:rsid w:val="001261D9"/>
    <w:rsid w:val="00127EFC"/>
    <w:rsid w:val="00140F11"/>
    <w:rsid w:val="00147B96"/>
    <w:rsid w:val="00180D2F"/>
    <w:rsid w:val="001A3E09"/>
    <w:rsid w:val="001F2A1A"/>
    <w:rsid w:val="00206020"/>
    <w:rsid w:val="002510B6"/>
    <w:rsid w:val="0026617E"/>
    <w:rsid w:val="002770AC"/>
    <w:rsid w:val="002B28FD"/>
    <w:rsid w:val="002E046B"/>
    <w:rsid w:val="002E199A"/>
    <w:rsid w:val="002F1680"/>
    <w:rsid w:val="00315BFD"/>
    <w:rsid w:val="00337ACC"/>
    <w:rsid w:val="003838EC"/>
    <w:rsid w:val="003978E9"/>
    <w:rsid w:val="00444DF7"/>
    <w:rsid w:val="00455AC6"/>
    <w:rsid w:val="004A1659"/>
    <w:rsid w:val="004B4BDC"/>
    <w:rsid w:val="004C268F"/>
    <w:rsid w:val="004E7EF6"/>
    <w:rsid w:val="00521576"/>
    <w:rsid w:val="00554EF2"/>
    <w:rsid w:val="005A0931"/>
    <w:rsid w:val="005E141C"/>
    <w:rsid w:val="006132B7"/>
    <w:rsid w:val="00624140"/>
    <w:rsid w:val="00634BAC"/>
    <w:rsid w:val="00644BD7"/>
    <w:rsid w:val="00650637"/>
    <w:rsid w:val="00654572"/>
    <w:rsid w:val="00684E49"/>
    <w:rsid w:val="0069604F"/>
    <w:rsid w:val="006B25D4"/>
    <w:rsid w:val="006E39E1"/>
    <w:rsid w:val="006E4E6C"/>
    <w:rsid w:val="006E61B2"/>
    <w:rsid w:val="00701F69"/>
    <w:rsid w:val="007359B0"/>
    <w:rsid w:val="00776121"/>
    <w:rsid w:val="007815BD"/>
    <w:rsid w:val="007A6AE1"/>
    <w:rsid w:val="007B6971"/>
    <w:rsid w:val="007C1FB8"/>
    <w:rsid w:val="007C3EBC"/>
    <w:rsid w:val="007D123D"/>
    <w:rsid w:val="007D5489"/>
    <w:rsid w:val="0085603D"/>
    <w:rsid w:val="00880EEF"/>
    <w:rsid w:val="00977E71"/>
    <w:rsid w:val="00985557"/>
    <w:rsid w:val="00986545"/>
    <w:rsid w:val="009A3DFE"/>
    <w:rsid w:val="009D05B3"/>
    <w:rsid w:val="009E33BE"/>
    <w:rsid w:val="009F1486"/>
    <w:rsid w:val="00A36D2C"/>
    <w:rsid w:val="00A4218F"/>
    <w:rsid w:val="00A82F5F"/>
    <w:rsid w:val="00AC445E"/>
    <w:rsid w:val="00AC68E3"/>
    <w:rsid w:val="00B139AA"/>
    <w:rsid w:val="00B50D08"/>
    <w:rsid w:val="00B53C48"/>
    <w:rsid w:val="00B77861"/>
    <w:rsid w:val="00B817C3"/>
    <w:rsid w:val="00BC04FA"/>
    <w:rsid w:val="00C01C05"/>
    <w:rsid w:val="00C24FFC"/>
    <w:rsid w:val="00C2619D"/>
    <w:rsid w:val="00C44717"/>
    <w:rsid w:val="00C473EC"/>
    <w:rsid w:val="00CE2974"/>
    <w:rsid w:val="00D03541"/>
    <w:rsid w:val="00D25DB6"/>
    <w:rsid w:val="00D26888"/>
    <w:rsid w:val="00D61945"/>
    <w:rsid w:val="00D728DE"/>
    <w:rsid w:val="00D83D5D"/>
    <w:rsid w:val="00D94F21"/>
    <w:rsid w:val="00DC1BB8"/>
    <w:rsid w:val="00DD39E2"/>
    <w:rsid w:val="00DE24B0"/>
    <w:rsid w:val="00E02321"/>
    <w:rsid w:val="00E737CC"/>
    <w:rsid w:val="00E8201C"/>
    <w:rsid w:val="00EA3696"/>
    <w:rsid w:val="00EC4BDE"/>
    <w:rsid w:val="00EE7331"/>
    <w:rsid w:val="00EF2DD7"/>
    <w:rsid w:val="00F902A7"/>
    <w:rsid w:val="00F910C3"/>
    <w:rsid w:val="00F93417"/>
    <w:rsid w:val="00FC5C7A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376F-626E-4E5A-997B-E7CD1FD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</cp:lastModifiedBy>
  <cp:revision>2</cp:revision>
  <dcterms:created xsi:type="dcterms:W3CDTF">2017-03-01T12:53:00Z</dcterms:created>
  <dcterms:modified xsi:type="dcterms:W3CDTF">2017-03-01T12:53:00Z</dcterms:modified>
</cp:coreProperties>
</file>