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Pr="00392B0B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0E28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F1184E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краевой инновационной площадки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 (КИП-2018) 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на 20</w:t>
      </w:r>
      <w:r w:rsidR="00A47654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A47654">
        <w:rPr>
          <w:rFonts w:ascii="Times New Roman" w:hAnsi="Times New Roman"/>
          <w:b/>
          <w:sz w:val="32"/>
          <w:szCs w:val="32"/>
          <w:lang w:val="en-US" w:eastAsia="ru-RU"/>
        </w:rPr>
        <w:t>1</w:t>
      </w: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3B20B0" w:rsidRPr="00847875" w:rsidRDefault="003B20B0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B82F28" w:rsidRPr="009A0EAC" w:rsidRDefault="009A0EAC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9A0EAC">
        <w:rPr>
          <w:rFonts w:ascii="Times New Roman" w:hAnsi="Times New Roman"/>
          <w:sz w:val="28"/>
          <w:szCs w:val="28"/>
          <w:u w:val="single"/>
        </w:rPr>
        <w:t>униципального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>автономно</w:t>
      </w:r>
      <w:r w:rsidRPr="009A0EAC">
        <w:rPr>
          <w:rFonts w:ascii="Times New Roman" w:hAnsi="Times New Roman"/>
          <w:sz w:val="28"/>
          <w:szCs w:val="28"/>
          <w:u w:val="single"/>
        </w:rPr>
        <w:t>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общеобразовательно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го учреждения </w:t>
      </w:r>
    </w:p>
    <w:p w:rsidR="00EF2E2C" w:rsidRPr="00CA3D0B" w:rsidRDefault="009A0EA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>лицея</w:t>
      </w:r>
      <w:r w:rsidR="003B20B0">
        <w:rPr>
          <w:rFonts w:ascii="Times New Roman" w:hAnsi="Times New Roman"/>
          <w:sz w:val="28"/>
          <w:szCs w:val="28"/>
          <w:u w:val="single"/>
        </w:rPr>
        <w:t xml:space="preserve"> № 11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 xml:space="preserve"> имени </w:t>
      </w:r>
      <w:r w:rsidR="003B20B0">
        <w:rPr>
          <w:rFonts w:ascii="Times New Roman" w:hAnsi="Times New Roman"/>
          <w:sz w:val="28"/>
          <w:szCs w:val="28"/>
          <w:u w:val="single"/>
        </w:rPr>
        <w:t>Вячеслава Владимировича Рассохина</w:t>
      </w:r>
    </w:p>
    <w:p w:rsidR="00EF2E2C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город </w:t>
      </w:r>
      <w:r>
        <w:rPr>
          <w:rFonts w:ascii="Times New Roman" w:hAnsi="Times New Roman"/>
          <w:sz w:val="28"/>
          <w:szCs w:val="28"/>
          <w:u w:val="single"/>
        </w:rPr>
        <w:t>Армави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р  </w:t>
      </w: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Pr="00392B0B" w:rsidRDefault="003B20B0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B20B0" w:rsidRDefault="00EF2E2C" w:rsidP="000E28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447B3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="00D447B3" w:rsidRPr="003B20B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«</w:t>
      </w:r>
      <w:r w:rsidR="00CC1817" w:rsidRPr="00CC181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Обеспечение качества образования на основе создания индивидуального образовательного маршрута</w:t>
      </w:r>
      <w:r w:rsidR="003B20B0" w:rsidRPr="003B20B0">
        <w:rPr>
          <w:rFonts w:ascii="Times New Roman" w:hAnsi="Times New Roman"/>
          <w:b/>
          <w:color w:val="000000"/>
          <w:sz w:val="32"/>
          <w:szCs w:val="32"/>
        </w:rPr>
        <w:t>»</w:t>
      </w:r>
      <w:r w:rsidR="00D447B3" w:rsidRPr="003B20B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EF2E2C" w:rsidRPr="003B20B0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9306E" w:rsidRDefault="00B82F28" w:rsidP="009A0EAC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г. </w:t>
      </w:r>
      <w:r w:rsidR="003B20B0">
        <w:rPr>
          <w:rFonts w:ascii="Times New Roman" w:hAnsi="Times New Roman"/>
          <w:sz w:val="28"/>
          <w:szCs w:val="32"/>
          <w:lang w:eastAsia="ru-RU"/>
        </w:rPr>
        <w:t>Армавир</w:t>
      </w:r>
      <w:r w:rsidR="009A0EAC">
        <w:rPr>
          <w:rFonts w:ascii="Times New Roman" w:hAnsi="Times New Roman"/>
          <w:sz w:val="28"/>
          <w:szCs w:val="32"/>
          <w:lang w:eastAsia="ru-RU"/>
        </w:rPr>
        <w:t>, 20</w:t>
      </w:r>
      <w:r w:rsidR="008124F6">
        <w:rPr>
          <w:rFonts w:ascii="Times New Roman" w:hAnsi="Times New Roman"/>
          <w:sz w:val="28"/>
          <w:szCs w:val="32"/>
          <w:lang w:eastAsia="ru-RU"/>
        </w:rPr>
        <w:t>2</w:t>
      </w:r>
      <w:r w:rsidR="00A47654">
        <w:rPr>
          <w:rFonts w:ascii="Times New Roman" w:hAnsi="Times New Roman"/>
          <w:sz w:val="28"/>
          <w:szCs w:val="32"/>
          <w:lang w:val="en-US" w:eastAsia="ru-RU"/>
        </w:rPr>
        <w:t>1</w:t>
      </w:r>
      <w:r w:rsidR="00EF2E2C">
        <w:rPr>
          <w:rFonts w:ascii="Times New Roman" w:hAnsi="Times New Roman"/>
          <w:sz w:val="28"/>
          <w:szCs w:val="32"/>
          <w:lang w:eastAsia="ru-RU"/>
        </w:rPr>
        <w:br w:type="page"/>
      </w:r>
    </w:p>
    <w:p w:rsidR="00640C5C" w:rsidRDefault="00640C5C" w:rsidP="00640C5C">
      <w:pPr>
        <w:spacing w:after="0"/>
        <w:rPr>
          <w:rFonts w:ascii="Times New Roman" w:hAnsi="Times New Roman"/>
          <w:sz w:val="28"/>
          <w:szCs w:val="28"/>
        </w:rPr>
      </w:pPr>
    </w:p>
    <w:p w:rsidR="00CC1817" w:rsidRPr="005C06C1" w:rsidRDefault="00CC1817" w:rsidP="00CC18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06C1">
        <w:rPr>
          <w:rFonts w:ascii="Times New Roman" w:hAnsi="Times New Roman"/>
          <w:b/>
          <w:sz w:val="24"/>
          <w:szCs w:val="24"/>
        </w:rPr>
        <w:t>Паспорт инновационного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75"/>
        <w:gridCol w:w="6479"/>
      </w:tblGrid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 (тема)</w:t>
            </w:r>
          </w:p>
        </w:tc>
        <w:tc>
          <w:tcPr>
            <w:tcW w:w="6479" w:type="dxa"/>
          </w:tcPr>
          <w:p w:rsidR="00CC1817" w:rsidRPr="005C06C1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качества образования на основе создания индивидуального образовательного маршрута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1817" w:rsidRPr="00761D3A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479" w:type="dxa"/>
          </w:tcPr>
          <w:p w:rsidR="00CC1817" w:rsidRPr="00761D3A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A">
              <w:rPr>
                <w:rFonts w:ascii="Times New Roman" w:hAnsi="Times New Roman"/>
                <w:sz w:val="24"/>
                <w:szCs w:val="24"/>
              </w:rPr>
              <w:t xml:space="preserve">Абелян Арменуи Мартиновна, </w:t>
            </w:r>
          </w:p>
          <w:p w:rsidR="00CC1817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A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  <w:r>
              <w:rPr>
                <w:rFonts w:ascii="Times New Roman" w:hAnsi="Times New Roman"/>
                <w:sz w:val="24"/>
                <w:szCs w:val="24"/>
              </w:rPr>
              <w:t>лицея № 11 им. В.В. Рассохина</w:t>
            </w:r>
          </w:p>
          <w:p w:rsidR="00CC1817" w:rsidRPr="00761D3A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A">
              <w:rPr>
                <w:rFonts w:ascii="Times New Roman" w:hAnsi="Times New Roman"/>
                <w:sz w:val="24"/>
                <w:szCs w:val="24"/>
              </w:rPr>
              <w:t>8-918-343-20-45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1817" w:rsidRPr="00761D3A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Гюльназарян Наталья Евгеньевна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1817" w:rsidRPr="00761D3A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УМР, </w:t>
            </w:r>
          </w:p>
          <w:p w:rsidR="00CC1817" w:rsidRPr="00761D3A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3A">
              <w:rPr>
                <w:rFonts w:ascii="Times New Roman" w:hAnsi="Times New Roman"/>
                <w:sz w:val="24"/>
                <w:szCs w:val="24"/>
              </w:rPr>
              <w:t>8-92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C1817" w:rsidRPr="00761D3A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6479" w:type="dxa"/>
          </w:tcPr>
          <w:p w:rsidR="00CC1817" w:rsidRPr="00761D3A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Анастасия Владимировна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Pr="009D4F8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Армавирского филиала 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филологических наук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филологических </w:t>
            </w:r>
            <w:r w:rsidRPr="00761D3A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</w:tr>
      <w:tr w:rsidR="00CC1817" w:rsidRPr="00B04A76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Цели внедрения инновационного проекта </w:t>
            </w:r>
          </w:p>
        </w:tc>
        <w:tc>
          <w:tcPr>
            <w:tcW w:w="6479" w:type="dxa"/>
          </w:tcPr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>Разработать и внедрить в образовательной организации модель и автоматизированную систему создания индивидуальных образовательных маршрутов для  раскрытия личностного потенциала каждого участника образовательной деятельности, повышения качества образования и удовлетворения образовательных потребностей личности, общества и  государства.</w:t>
            </w:r>
          </w:p>
        </w:tc>
      </w:tr>
      <w:tr w:rsidR="00CC1817" w:rsidRPr="00B04A76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6479" w:type="dxa"/>
          </w:tcPr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>1. Создать единую систему внутришкольного мониторинга качества общего образования в соответствии с нормативными требованиями и социальными ожиданиями и реализацией принципов индивидуализации образовательной траектории учащихся и педагогов;</w:t>
            </w:r>
          </w:p>
          <w:p w:rsidR="00CC1817" w:rsidRPr="00B04A76" w:rsidRDefault="00CC1817" w:rsidP="00A34E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 xml:space="preserve">2. Определить эффективность 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методик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диагностики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уровня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развития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способностей и одаренности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учащихся в условиях формирования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маршрутов;</w:t>
            </w:r>
          </w:p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>3. Реализовать на практике систему управленческих технологий развития всех субъектов образовательной деятельности лицея в условиях создания индивидуальной образовательной траектории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Релизовать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модель сетевого взаимодействия с учреждениями общего, среднего профессионального и высшего образования, учреждениями культуры и дополнительного образования, профильны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как фактор индивидуализации и профилизации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>5. Обеспечить специализированную подготовку педагогических кадров к деятельности в условиях обучения на основе индивидуальных образовательных маршрутов (обучение проектированию элективных курсов, индивидуальных образовательных программ, эффективным методам и приёмам организации проектной и исследовательской деятельности учащихся, повышение квалификации по актуальным направлениям деятельности КИП);</w:t>
            </w:r>
          </w:p>
          <w:p w:rsidR="00CC1817" w:rsidRPr="00B04A76" w:rsidRDefault="00CC181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 xml:space="preserve">6. Разработать систему создания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а: целевой,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содержательный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, технологический, диагностический и организационно-педагогический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CC1817" w:rsidRPr="0068524D" w:rsidRDefault="00CC181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 xml:space="preserve">7. Разработать комплексную автоматизированную систему создания и ведения индивидуального образовательного маршрута; </w:t>
            </w:r>
          </w:p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76">
              <w:rPr>
                <w:rFonts w:ascii="Times New Roman" w:hAnsi="Times New Roman"/>
                <w:sz w:val="24"/>
                <w:szCs w:val="24"/>
              </w:rPr>
              <w:t>8. Обеспечить возможность распространения опыта КИП, транслирования модели и автоматизированной системы создания индивидуальных образовательных маршрутов.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946908" w:rsidRDefault="00CC1817" w:rsidP="00A34E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F2C">
              <w:rPr>
                <w:rFonts w:ascii="Times New Roman" w:hAnsi="Times New Roman"/>
                <w:sz w:val="24"/>
                <w:szCs w:val="24"/>
              </w:rPr>
              <w:t xml:space="preserve">Основные идеи предлагаемого инновационного проекта </w:t>
            </w:r>
          </w:p>
        </w:tc>
        <w:tc>
          <w:tcPr>
            <w:tcW w:w="6479" w:type="dxa"/>
          </w:tcPr>
          <w:p w:rsidR="00CC1817" w:rsidRPr="005C06C1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Основная идея проекта заключается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0D6D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8F0D6D">
              <w:rPr>
                <w:rFonts w:ascii="Times New Roman" w:hAnsi="Times New Roman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8F0D6D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автоматизированной системы построения индивидуальных образовательных маршрутов как инструментов повышения качества общего образования в русле личностно ориентированной стратегии обучения, основанной на системе внутришкольного мониторинга, профилизации и индивидуализации обучения посредством введения элективных курсов, индивидуальных образовательных программ, сетевого взаимодействия с социальными партнёрами, развития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нового типа профессионализма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(«учителя будущего»)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ость проекта обусловлена недостаточной практической реализацией обучения по индивидуальным образовательным маршрутам в связи с его многоаспектностью и сложностями при создании цельной системы индивидуального обучения (организационный,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ий,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материально-технический,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аспекты), а также его гибкой структурой, связанной с необходимостью вносить изменения в ИОМ в зависимости от динамики развития и обучения школьника. Проект даёт возможность алгоритмизации и автоматизации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образовательного маршрута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последующей трансляцией опыта.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Нормативно – правовое обеспечение инновационного проекта</w:t>
            </w:r>
          </w:p>
        </w:tc>
        <w:tc>
          <w:tcPr>
            <w:tcW w:w="6479" w:type="dxa"/>
          </w:tcPr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Pr="00766237">
              <w:rPr>
                <w:rFonts w:ascii="Times New Roman" w:hAnsi="Times New Roman"/>
                <w:sz w:val="24"/>
                <w:szCs w:val="24"/>
              </w:rPr>
              <w:t xml:space="preserve">Закон «Об образовании в Российской Федерации» от 29.12.2012 № 273-ФЗ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2. Закон Краснодарского края от 16.07.2013 № 2770-КЗ «Об образовании в Краснодарском крае»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3. 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4. 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5. Приказ Министерства образования и науки РФ от 17.12.2010 № 1897 «Об утверждении федерального </w:t>
            </w:r>
            <w:r w:rsidRPr="00766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образовательного стандарта основного общего образования»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6. 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7.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8. 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08.04.2015 № 1/5). </w:t>
            </w:r>
          </w:p>
          <w:p w:rsidR="00CC181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>9.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28.06.2016 № 2/16-з))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>10. Письмо министерства образования, науки и молодёжной политики Краснодарского края от 07.07.2016 № 47-11727/16-11 «О рекомендациях по составлению рабочих программ учебных предметов, курсов и календарно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237">
              <w:rPr>
                <w:rFonts w:ascii="Times New Roman" w:hAnsi="Times New Roman"/>
                <w:sz w:val="24"/>
                <w:szCs w:val="24"/>
              </w:rPr>
              <w:t xml:space="preserve">тематического планирования».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 xml:space="preserve">11. Письмо министерства образования, науки и молодёжной политики Краснодарского края от 18.03.2016 № 47-4067/16-14 «Об организации сетевого взаимодействия». </w:t>
            </w:r>
          </w:p>
          <w:p w:rsidR="00CC1817" w:rsidRPr="00766237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37">
              <w:rPr>
                <w:rFonts w:ascii="Times New Roman" w:hAnsi="Times New Roman"/>
                <w:sz w:val="24"/>
                <w:szCs w:val="24"/>
              </w:rPr>
              <w:t>12. Письмо министерства образования, науки и молодежной политики Краснодарского края от 09.11.2017 № 47-22729/17-11 «Об организации профильного обучения и подготовке к проведению ГИА в 2018 году».</w:t>
            </w:r>
          </w:p>
          <w:p w:rsidR="00CC1817" w:rsidRPr="00264425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>Устав МАОУ лицея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>им. В.В. Рассохина, локальные нормативные акты.</w:t>
            </w:r>
          </w:p>
          <w:p w:rsidR="00CC1817" w:rsidRPr="005C06C1" w:rsidRDefault="00CC1817" w:rsidP="00A34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 xml:space="preserve">Договоры о совместной </w:t>
            </w:r>
            <w:r>
              <w:rPr>
                <w:rFonts w:ascii="Times New Roman" w:hAnsi="Times New Roman"/>
                <w:sz w:val="24"/>
                <w:szCs w:val="24"/>
              </w:rPr>
              <w:t>форме образования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 xml:space="preserve"> с ФГБОУ ВО «Армавирский государственный педагогический университет», ГБПОУ «Армавирский медицинский колледж», филиалом ФГБОУ ВО «Кубанский государственный технологический университет» «Армавирский механико-технологический институт»,  ГКУ Краснодарского края «Центр занятости населения города Армавира».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Обоснование его значимости для развития  системы образования Краснодарского края</w:t>
            </w:r>
          </w:p>
        </w:tc>
        <w:tc>
          <w:tcPr>
            <w:tcW w:w="6479" w:type="dxa"/>
          </w:tcPr>
          <w:p w:rsidR="00CC1817" w:rsidRDefault="00CC1817" w:rsidP="00A34E37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ФГОС, </w:t>
            </w:r>
            <w:r w:rsidRPr="00766237">
              <w:rPr>
                <w:sz w:val="24"/>
                <w:szCs w:val="24"/>
              </w:rPr>
              <w:t>наряду с внедрением компетентностного подхода</w:t>
            </w:r>
            <w:r>
              <w:rPr>
                <w:sz w:val="24"/>
                <w:szCs w:val="24"/>
              </w:rPr>
              <w:t>,</w:t>
            </w:r>
            <w:r w:rsidRPr="00766237">
              <w:rPr>
                <w:sz w:val="24"/>
                <w:szCs w:val="24"/>
              </w:rPr>
              <w:t xml:space="preserve"> призван обеспечить расширение спектра индивидуальных образовательных возможностей и траекторий</w:t>
            </w:r>
            <w:r>
              <w:rPr>
                <w:sz w:val="24"/>
                <w:szCs w:val="24"/>
              </w:rPr>
              <w:t xml:space="preserve">, определяющихся </w:t>
            </w:r>
            <w:r w:rsidRPr="00766237">
              <w:rPr>
                <w:sz w:val="24"/>
                <w:szCs w:val="24"/>
              </w:rPr>
              <w:t xml:space="preserve">образовательными потребностями, индивидуальными способностями и возможностями учащегося (уровень готовности к освоению программы), а также </w:t>
            </w:r>
            <w:r w:rsidRPr="00766237">
              <w:rPr>
                <w:sz w:val="24"/>
                <w:szCs w:val="24"/>
              </w:rPr>
              <w:lastRenderedPageBreak/>
              <w:t>существующими стандартами содержания образован</w:t>
            </w:r>
            <w:r>
              <w:rPr>
                <w:sz w:val="24"/>
                <w:szCs w:val="24"/>
              </w:rPr>
              <w:t>ия.</w:t>
            </w:r>
          </w:p>
          <w:p w:rsidR="00CC1817" w:rsidRDefault="00CC1817" w:rsidP="00A34E37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Однако практическое внедрение ИОМ в настоящее время не является распространённой практикой в связи с его комплексным характером (организационный,</w:t>
            </w:r>
            <w:r w:rsidRPr="005C06C1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ий,</w:t>
            </w:r>
            <w:r w:rsidRPr="005C06C1">
              <w:rPr>
                <w:sz w:val="24"/>
                <w:szCs w:val="24"/>
              </w:rPr>
              <w:t xml:space="preserve"> технологическ</w:t>
            </w:r>
            <w:r>
              <w:rPr>
                <w:sz w:val="24"/>
                <w:szCs w:val="24"/>
              </w:rPr>
              <w:t xml:space="preserve">ий, материально-технический, </w:t>
            </w:r>
            <w:r w:rsidRPr="005C06C1">
              <w:rPr>
                <w:sz w:val="24"/>
                <w:szCs w:val="24"/>
              </w:rPr>
              <w:t>психологическ</w:t>
            </w:r>
            <w:r>
              <w:rPr>
                <w:sz w:val="24"/>
                <w:szCs w:val="24"/>
              </w:rPr>
              <w:t xml:space="preserve">ий аспекты), гибкостью и сложностями в трансляции опыта ОО, достигших успеха в данном направлении образовательной деятельности. </w:t>
            </w:r>
          </w:p>
          <w:p w:rsidR="00CC1817" w:rsidRPr="005C06C1" w:rsidRDefault="00CC1817" w:rsidP="00A34E37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комплексной </w:t>
            </w:r>
            <w:r w:rsidRPr="005A1BF3">
              <w:rPr>
                <w:sz w:val="24"/>
                <w:szCs w:val="24"/>
              </w:rPr>
              <w:t>модели и</w:t>
            </w:r>
            <w:r>
              <w:rPr>
                <w:sz w:val="24"/>
                <w:szCs w:val="24"/>
              </w:rPr>
              <w:t xml:space="preserve"> автоматизированной системы построения индивидуальных образовательных маршрутов с возможностью её корректировки в зависимости от динамики развития и обучения школьников может стать фактором успешного </w:t>
            </w:r>
            <w:r w:rsidRPr="00206AE4">
              <w:rPr>
                <w:sz w:val="24"/>
                <w:szCs w:val="24"/>
              </w:rPr>
              <w:t>самоопределения</w:t>
            </w:r>
            <w:r>
              <w:rPr>
                <w:sz w:val="24"/>
                <w:szCs w:val="24"/>
              </w:rPr>
              <w:t xml:space="preserve"> и</w:t>
            </w:r>
            <w:r w:rsidRPr="00206AE4">
              <w:rPr>
                <w:sz w:val="24"/>
                <w:szCs w:val="24"/>
              </w:rPr>
              <w:t xml:space="preserve"> самореализации</w:t>
            </w:r>
            <w:r>
              <w:rPr>
                <w:sz w:val="24"/>
                <w:szCs w:val="24"/>
              </w:rPr>
              <w:t xml:space="preserve"> школьников,  повышения качества общего образования и создания в ОО условий для того, чтобы обучение было более индивидуализированным, эффективным и функциональным. 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6479" w:type="dxa"/>
          </w:tcPr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Новизна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проекта заключается в следующем: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5693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F5693">
              <w:rPr>
                <w:rFonts w:ascii="Times New Roman" w:hAnsi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/>
                <w:sz w:val="24"/>
                <w:szCs w:val="24"/>
              </w:rPr>
              <w:t>ы, подготовленные</w:t>
            </w:r>
            <w:r w:rsidRPr="005F5693">
              <w:rPr>
                <w:rFonts w:ascii="Times New Roman" w:hAnsi="Times New Roman"/>
                <w:sz w:val="24"/>
                <w:szCs w:val="24"/>
              </w:rPr>
              <w:t xml:space="preserve"> к деятельности в условиях обучения на основе индивидуальных образовательных маршрутов (обучение проектированию элективных курсов, индивидуальных образовательных программ, эффективным методам и приёмам организации проектной и исследовательской деятельности учащихся, повышение квалификации по актуальным направлениям деятельности КИП)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преподаватели, привлечённые из организаций – социальных партнёров –</w:t>
            </w:r>
            <w:r w:rsidRPr="005F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39B">
              <w:rPr>
                <w:rFonts w:ascii="Times New Roman" w:hAnsi="Times New Roman"/>
                <w:i/>
                <w:sz w:val="24"/>
                <w:szCs w:val="24"/>
              </w:rPr>
              <w:t>внутренние и внешние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693">
              <w:rPr>
                <w:rFonts w:ascii="Times New Roman" w:hAnsi="Times New Roman"/>
                <w:i/>
                <w:sz w:val="24"/>
                <w:szCs w:val="24"/>
              </w:rPr>
              <w:t>кадровые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693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  <w:r w:rsidRPr="005F569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эффективная система управления, организационной и методической поддержки, направленная на р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</w:rPr>
              <w:t>ацию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управленческих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методических решений,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всех субъектов образовательной деятельности лицея в условиях создания индивидуальной образовательной траектории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(руководство лицея, 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>совет школы, педагогический совет, инновационный совет, методические объединения педагогов, творческие и инновационные группы, родительские комитеты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739B">
              <w:rPr>
                <w:rFonts w:ascii="Times New Roman" w:hAnsi="Times New Roman"/>
                <w:i/>
                <w:sz w:val="24"/>
                <w:szCs w:val="24"/>
              </w:rPr>
              <w:t>структурно-организационные ресурсы;</w:t>
            </w:r>
            <w:r w:rsidRPr="00187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Pr="00202B2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компьютерный класс, библиотека, медиатека, классы, оборудованные компьютерами и демонстрационной техникой, локальная сеть с выходом в Интернет, лаборатории, безбарьерная среда (внутренние ресурсы), ресурсы организаций - социальных партнёров (внешние ресурсы) - </w:t>
            </w:r>
            <w:r w:rsidRPr="00202B2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материально-технические (в том числе информационно-образовательные) ресурсы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202B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C1817" w:rsidRPr="007C66D4" w:rsidRDefault="00CC1817" w:rsidP="00CC1817">
            <w:pPr>
              <w:pStyle w:val="a3"/>
              <w:numPr>
                <w:ilvl w:val="0"/>
                <w:numId w:val="29"/>
              </w:numPr>
              <w:tabs>
                <w:tab w:val="left" w:pos="358"/>
              </w:tabs>
              <w:spacing w:after="0" w:line="240" w:lineRule="auto"/>
              <w:ind w:left="0" w:firstLine="16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 автоматизированная система построения индивидуальных образовательных маршрутов как инструмента повышения качества общего образования в русле личностно ориентированной стратегии обучения, основанной на системе внутришкольного мониторинга, профилизации и индивидуализации обучения посредством введения элективных курсов,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программ, сетевого взаимодействия с социальными партнёрами </w:t>
            </w:r>
            <w:r w:rsidRPr="007C66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66D4">
              <w:rPr>
                <w:rFonts w:ascii="Times New Roman" w:hAnsi="Times New Roman"/>
                <w:i/>
                <w:sz w:val="24"/>
                <w:szCs w:val="24"/>
              </w:rPr>
              <w:t>продукт;</w:t>
            </w:r>
            <w:r w:rsidRPr="007C66D4">
              <w:rPr>
                <w:i/>
                <w:sz w:val="24"/>
                <w:szCs w:val="24"/>
              </w:rPr>
              <w:t xml:space="preserve"> </w:t>
            </w:r>
          </w:p>
          <w:p w:rsidR="00CC1817" w:rsidRPr="005C06C1" w:rsidRDefault="00CC1817" w:rsidP="00CC1817">
            <w:pPr>
              <w:pStyle w:val="ac"/>
              <w:numPr>
                <w:ilvl w:val="0"/>
                <w:numId w:val="29"/>
              </w:numPr>
              <w:tabs>
                <w:tab w:val="left" w:pos="358"/>
              </w:tabs>
              <w:spacing w:line="240" w:lineRule="auto"/>
              <w:ind w:left="0"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создание цельной системы индивидуального обучения с постепенным расширением её структурных компонентов, с учётом пролонгированного характера ИОМ и необходимости его корректировки в зависимости от динамики развития и обучения школьника; алгоритмизация и автоматизация процесса создания и реализации ИОМ (организационный,</w:t>
            </w:r>
            <w:r w:rsidRPr="005C06C1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ий,</w:t>
            </w:r>
            <w:r w:rsidRPr="005C06C1">
              <w:rPr>
                <w:sz w:val="24"/>
                <w:szCs w:val="24"/>
              </w:rPr>
              <w:t xml:space="preserve"> технологическ</w:t>
            </w:r>
            <w:r>
              <w:rPr>
                <w:sz w:val="24"/>
                <w:szCs w:val="24"/>
              </w:rPr>
              <w:t xml:space="preserve">ий, материально-технический, </w:t>
            </w:r>
            <w:r w:rsidRPr="005C06C1">
              <w:rPr>
                <w:sz w:val="24"/>
                <w:szCs w:val="24"/>
              </w:rPr>
              <w:t>психологическ</w:t>
            </w:r>
            <w:r>
              <w:rPr>
                <w:sz w:val="24"/>
                <w:szCs w:val="24"/>
              </w:rPr>
              <w:t xml:space="preserve">ий аспекты) - </w:t>
            </w:r>
            <w:r w:rsidRPr="008613DD">
              <w:rPr>
                <w:i/>
                <w:sz w:val="24"/>
                <w:szCs w:val="24"/>
              </w:rPr>
              <w:t>процесс</w:t>
            </w:r>
            <w:r w:rsidRPr="008613D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479" w:type="dxa"/>
          </w:tcPr>
          <w:p w:rsidR="00CC1817" w:rsidRDefault="00CC1817" w:rsidP="00A34E37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5C06C1">
              <w:rPr>
                <w:sz w:val="24"/>
                <w:szCs w:val="24"/>
              </w:rPr>
              <w:t>Повышение качества образования</w:t>
            </w:r>
            <w:r>
              <w:rPr>
                <w:sz w:val="24"/>
                <w:szCs w:val="24"/>
              </w:rPr>
              <w:t xml:space="preserve">, основанное на выявлении </w:t>
            </w:r>
            <w:r w:rsidRPr="00766237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х</w:t>
            </w:r>
            <w:r w:rsidRPr="00766237">
              <w:rPr>
                <w:sz w:val="24"/>
                <w:szCs w:val="24"/>
              </w:rPr>
              <w:t xml:space="preserve"> потребност</w:t>
            </w:r>
            <w:r>
              <w:rPr>
                <w:sz w:val="24"/>
                <w:szCs w:val="24"/>
              </w:rPr>
              <w:t>ей</w:t>
            </w:r>
            <w:r w:rsidRPr="00766237">
              <w:rPr>
                <w:sz w:val="24"/>
                <w:szCs w:val="24"/>
              </w:rPr>
              <w:t>, индивидуальны</w:t>
            </w:r>
            <w:r>
              <w:rPr>
                <w:sz w:val="24"/>
                <w:szCs w:val="24"/>
              </w:rPr>
              <w:t>х</w:t>
            </w:r>
            <w:r w:rsidRPr="00766237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ей</w:t>
            </w:r>
            <w:r w:rsidRPr="00766237">
              <w:rPr>
                <w:sz w:val="24"/>
                <w:szCs w:val="24"/>
              </w:rPr>
              <w:t xml:space="preserve"> и возможност</w:t>
            </w:r>
            <w:r>
              <w:rPr>
                <w:sz w:val="24"/>
                <w:szCs w:val="24"/>
              </w:rPr>
              <w:t>ей</w:t>
            </w:r>
            <w:r w:rsidRPr="00766237">
              <w:rPr>
                <w:sz w:val="24"/>
                <w:szCs w:val="24"/>
              </w:rPr>
              <w:t xml:space="preserve"> учащегося</w:t>
            </w:r>
            <w:r w:rsidRPr="005C0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5C06C1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и</w:t>
            </w:r>
            <w:r w:rsidRPr="005C0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образовательного маршрута;</w:t>
            </w:r>
          </w:p>
          <w:p w:rsidR="00CC1817" w:rsidRPr="005C06C1" w:rsidRDefault="00CC1817" w:rsidP="00A34E37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практических трудностей создания и реализации ИОМ и их учёт при создании продукта;</w:t>
            </w:r>
          </w:p>
          <w:p w:rsidR="00CC1817" w:rsidRPr="005C06C1" w:rsidRDefault="00CC1817" w:rsidP="00A34E37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06C1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 автоматизированного продукта</w:t>
            </w:r>
            <w:r w:rsidRPr="005C06C1">
              <w:rPr>
                <w:sz w:val="24"/>
                <w:szCs w:val="24"/>
              </w:rPr>
              <w:t>, позволяющ</w:t>
            </w:r>
            <w:r>
              <w:rPr>
                <w:sz w:val="24"/>
                <w:szCs w:val="24"/>
              </w:rPr>
              <w:t>его</w:t>
            </w:r>
            <w:r w:rsidRPr="005C06C1">
              <w:rPr>
                <w:sz w:val="24"/>
                <w:szCs w:val="24"/>
              </w:rPr>
              <w:t xml:space="preserve"> внедрить апробированную модель в практику других образовательных учреждений.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479" w:type="dxa"/>
          </w:tcPr>
          <w:p w:rsidR="00CC1817" w:rsidRPr="007D7C92" w:rsidRDefault="00CC1817" w:rsidP="00CC1817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7C92">
              <w:rPr>
                <w:rFonts w:ascii="yandex-sans" w:hAnsi="yandex-sans"/>
                <w:color w:val="000000"/>
                <w:sz w:val="23"/>
                <w:szCs w:val="23"/>
              </w:rPr>
              <w:t>систематический мониторинг потребностей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 результатов обучения и развития </w:t>
            </w:r>
            <w:r w:rsidRPr="007D7C92">
              <w:rPr>
                <w:rFonts w:ascii="yandex-sans" w:hAnsi="yandex-sans"/>
                <w:color w:val="000000"/>
                <w:sz w:val="23"/>
                <w:szCs w:val="23"/>
              </w:rPr>
              <w:t>обучающихся и педагогов;</w:t>
            </w:r>
          </w:p>
          <w:p w:rsidR="00CC1817" w:rsidRPr="007D7C92" w:rsidRDefault="00CC1817" w:rsidP="00CC1817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7C92">
              <w:rPr>
                <w:rFonts w:ascii="yandex-sans" w:hAnsi="yandex-sans"/>
                <w:color w:val="000000"/>
                <w:sz w:val="23"/>
                <w:szCs w:val="23"/>
              </w:rPr>
              <w:t xml:space="preserve">своевременное обновление содержания профессиональной подготовки учителей; </w:t>
            </w:r>
          </w:p>
          <w:p w:rsidR="00CC1817" w:rsidRPr="007D7C92" w:rsidRDefault="00CC1817" w:rsidP="00CC1817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7C92">
              <w:rPr>
                <w:rFonts w:ascii="yandex-sans" w:hAnsi="yandex-sans"/>
                <w:color w:val="000000"/>
                <w:sz w:val="23"/>
                <w:szCs w:val="23"/>
              </w:rPr>
              <w:t>создание возможностей для интеграции образовательной, практической и научной деятельности в лицее, в том числе за счёт механизмов сетевого взаимодействия образовательных организаций и профильных предприятий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  <w:r w:rsidRPr="007D7C9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CC1817" w:rsidRPr="005C06C1" w:rsidRDefault="00CC1817" w:rsidP="00CC1817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C92">
              <w:rPr>
                <w:rFonts w:ascii="yandex-sans" w:hAnsi="yandex-sans"/>
                <w:color w:val="000000"/>
                <w:sz w:val="23"/>
                <w:szCs w:val="23"/>
              </w:rPr>
              <w:t>разработка механизмов стимулирования инновационной активности педагогических работников, механизмов активизации научно-исследовательской, проектной, практической деятельности школьников.</w:t>
            </w:r>
          </w:p>
        </w:tc>
      </w:tr>
      <w:tr w:rsidR="00CC1817" w:rsidRPr="003578FF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275" w:type="dxa"/>
          </w:tcPr>
          <w:p w:rsidR="00CC1817" w:rsidRPr="003578FF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8FF">
              <w:rPr>
                <w:rFonts w:ascii="Times New Roman" w:hAnsi="Times New Roman"/>
                <w:b/>
                <w:sz w:val="24"/>
                <w:szCs w:val="24"/>
              </w:rPr>
              <w:t>1 этап:</w:t>
            </w:r>
          </w:p>
        </w:tc>
        <w:tc>
          <w:tcPr>
            <w:tcW w:w="6479" w:type="dxa"/>
          </w:tcPr>
          <w:p w:rsidR="00CC1817" w:rsidRPr="003578FF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8F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Организационно-подготовительный. </w:t>
            </w:r>
          </w:p>
        </w:tc>
      </w:tr>
      <w:tr w:rsidR="00CC1817" w:rsidRPr="008613DD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275" w:type="dxa"/>
          </w:tcPr>
          <w:p w:rsidR="00CC1817" w:rsidRPr="008613DD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3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CC1817" w:rsidRPr="008613DD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3DD">
              <w:rPr>
                <w:rFonts w:ascii="Times New Roman" w:hAnsi="Times New Roman"/>
                <w:b/>
                <w:sz w:val="24"/>
                <w:szCs w:val="24"/>
              </w:rPr>
              <w:t>Январь 2019 г.- декабрь 2019 г.</w:t>
            </w:r>
          </w:p>
        </w:tc>
      </w:tr>
      <w:tr w:rsidR="00CC1817" w:rsidRPr="005C06C1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CC1817" w:rsidRPr="005C06C1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проекта, его информационное сопровождение для всех участников образовательного процесса. </w:t>
            </w:r>
          </w:p>
          <w:p w:rsidR="00CC1817" w:rsidRPr="005C06C1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Выстраивание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управленческих технологий развития всех субъектов образовательной деятельности лицея в условиях создания индивидуальной образовательной траектории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Создание инновационного совета для реализации проекта.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Внесение соответствующих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лицея.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направлений сотрудничества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организациями - социальными партнёрами с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лением программы сетевой формы образования, определением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функциональных обязанностей и ответственности участников проекта.</w:t>
            </w:r>
          </w:p>
          <w:p w:rsidR="00CC1817" w:rsidRDefault="00CC1817" w:rsidP="00A34E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Разработка системы мониторинговых исследований для выявления </w:t>
            </w:r>
            <w:r w:rsidRPr="00120502">
              <w:rPr>
                <w:rFonts w:ascii="Times New Roman" w:hAnsi="Times New Roman"/>
                <w:sz w:val="24"/>
                <w:szCs w:val="24"/>
              </w:rPr>
              <w:t>образовательных потребностей, индивидуальных способностей и возможностей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Pr="00B04A76" w:rsidRDefault="00CC1817" w:rsidP="00A34E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502">
              <w:rPr>
                <w:rFonts w:ascii="Times New Roman" w:hAnsi="Times New Roman"/>
                <w:sz w:val="24"/>
                <w:szCs w:val="24"/>
              </w:rPr>
              <w:t xml:space="preserve">методик диагностики уровня развития способностей и одаренности учащихся в условиях формирования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817" w:rsidRPr="005C06C1" w:rsidRDefault="00CC1817" w:rsidP="00A34E3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02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6. Разработка 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системы </w:t>
            </w: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мониторинговых исследований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для выявления</w:t>
            </w:r>
            <w:r w:rsidRPr="00120502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степени готовности педагогов к обучению на основе ИОМ, анализ результатов, разработка индивидуальных рекомендаций для специализированного обучени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я</w:t>
            </w:r>
            <w:r w:rsidRPr="00120502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учителей.</w:t>
            </w:r>
          </w:p>
        </w:tc>
      </w:tr>
      <w:tr w:rsidR="00CC1817" w:rsidRPr="00041CDB" w:rsidTr="00A34E37">
        <w:trPr>
          <w:trHeight w:val="1207"/>
        </w:trPr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479" w:type="dxa"/>
          </w:tcPr>
          <w:p w:rsidR="00CC1817" w:rsidRPr="005C06C1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Коллектив лицея, родители и 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>обучающиеся,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ED0">
              <w:rPr>
                <w:rFonts w:ascii="Times New Roman" w:hAnsi="Times New Roman"/>
                <w:sz w:val="24"/>
                <w:szCs w:val="24"/>
              </w:rPr>
              <w:t>мотивированные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CC1817" w:rsidRPr="005C06C1" w:rsidRDefault="00CC1817" w:rsidP="00A34E37">
            <w:pPr>
              <w:pStyle w:val="ae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2.</w:t>
            </w: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Адаптация нормативно-правовой и организационно-методической базы лицея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к реализации проекта.</w:t>
            </w: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CC1817" w:rsidRDefault="00CC1817" w:rsidP="00A34E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системы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мониторинговых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выявления </w:t>
            </w:r>
            <w:r w:rsidRPr="00120502">
              <w:rPr>
                <w:rFonts w:ascii="Times New Roman" w:hAnsi="Times New Roman"/>
                <w:sz w:val="24"/>
                <w:szCs w:val="24"/>
              </w:rPr>
              <w:t>образовательных потребностей, индивидуальных способностей и возможностей учащихся, анализ результатов, определение ключевых направлений индивидуализации обучения в лицее и способов их практической реализации.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Pr="00B04A76" w:rsidRDefault="00CC1817" w:rsidP="00A34E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Выявление степени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методик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диагностики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уровня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развития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51535">
              <w:rPr>
                <w:rFonts w:ascii="yandex-sans" w:hAnsi="yandex-sans"/>
                <w:color w:val="000000"/>
                <w:sz w:val="23"/>
                <w:szCs w:val="23"/>
              </w:rPr>
              <w:t>способностей и одаренности</w:t>
            </w:r>
            <w:r w:rsidRPr="00B04A76">
              <w:rPr>
                <w:rFonts w:ascii="yandex-sans" w:hAnsi="yandex-sans"/>
                <w:color w:val="000000"/>
                <w:sz w:val="23"/>
                <w:szCs w:val="23"/>
              </w:rPr>
              <w:t xml:space="preserve"> учащихся в условиях формирования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индивидуальных образовательных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817" w:rsidRPr="00120502" w:rsidRDefault="00CC1817" w:rsidP="00A34E37">
            <w:pPr>
              <w:pStyle w:val="ae"/>
              <w:jc w:val="both"/>
              <w:rPr>
                <w:rFonts w:ascii="yandex-sans" w:eastAsia="Times New Roman" w:hAnsi="yandex-sans"/>
                <w:bCs w:val="0"/>
                <w:color w:val="00000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20502">
              <w:rPr>
                <w:rFonts w:ascii="yandex-sans" w:eastAsia="Times New Roman" w:hAnsi="yandex-sans"/>
                <w:bCs w:val="0"/>
                <w:color w:val="000000"/>
                <w:sz w:val="23"/>
                <w:szCs w:val="23"/>
                <w:lang w:eastAsia="ru-RU"/>
              </w:rPr>
              <w:t>Разработка системы мониторинговых исследований для выявления степени готовности педагогов к обучению на основе ИОМ</w:t>
            </w:r>
            <w:r>
              <w:rPr>
                <w:rFonts w:ascii="yandex-sans" w:eastAsia="Times New Roman" w:hAnsi="yandex-sans"/>
                <w:bCs w:val="0"/>
                <w:color w:val="000000"/>
                <w:sz w:val="23"/>
                <w:szCs w:val="23"/>
                <w:lang w:eastAsia="ru-RU"/>
              </w:rPr>
              <w:t>.</w:t>
            </w:r>
          </w:p>
          <w:p w:rsidR="00CC1817" w:rsidRPr="00B04A76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Создание индивидуальных рекомендаций для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 к деятельности в условиях обучения на основе индивидуальных образовательных маршрутов </w:t>
            </w:r>
            <w:r w:rsidRPr="00DC0921">
              <w:rPr>
                <w:rFonts w:ascii="Times New Roman" w:hAnsi="Times New Roman"/>
                <w:sz w:val="24"/>
                <w:szCs w:val="24"/>
              </w:rPr>
              <w:t>(обучение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проектированию элективных курсов, индивидуальных образовательных программ, эффективным методам и приёмам организации проектной и исследовательской деятельности учащихся, повышение квалификации по актуальным направлениям деятельности КИП);</w:t>
            </w:r>
          </w:p>
          <w:p w:rsidR="00CC1817" w:rsidRPr="00041CDB" w:rsidRDefault="00CC1817" w:rsidP="00A34E37">
            <w:pPr>
              <w:pStyle w:val="ae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6. Проведение внутренних обучающих мероприятий о факторах р</w:t>
            </w:r>
            <w:r w:rsidRPr="00120502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еализации ИОМ (организационный, педагогический, технологический, материально-технический, психологический аспекты)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CC1817" w:rsidRPr="003578FF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275" w:type="dxa"/>
          </w:tcPr>
          <w:p w:rsidR="00CC1817" w:rsidRPr="003578FF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8FF">
              <w:rPr>
                <w:rFonts w:ascii="Times New Roman" w:hAnsi="Times New Roman"/>
                <w:b/>
                <w:sz w:val="24"/>
                <w:szCs w:val="24"/>
              </w:rPr>
              <w:t>2 этап:</w:t>
            </w:r>
          </w:p>
        </w:tc>
        <w:tc>
          <w:tcPr>
            <w:tcW w:w="6479" w:type="dxa"/>
          </w:tcPr>
          <w:p w:rsidR="00CC1817" w:rsidRPr="003578FF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8FF">
              <w:rPr>
                <w:rFonts w:ascii="Times New Roman" w:hAnsi="Times New Roman"/>
                <w:b/>
                <w:sz w:val="24"/>
                <w:szCs w:val="24"/>
              </w:rPr>
              <w:t>Основной.</w:t>
            </w:r>
            <w:r w:rsidRPr="003578F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1817" w:rsidRPr="008613DD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275" w:type="dxa"/>
          </w:tcPr>
          <w:p w:rsidR="00CC1817" w:rsidRPr="008613DD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3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CC1817" w:rsidRPr="008613DD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3DD">
              <w:rPr>
                <w:rFonts w:ascii="Times New Roman" w:hAnsi="Times New Roman"/>
                <w:b/>
                <w:sz w:val="24"/>
                <w:szCs w:val="24"/>
              </w:rPr>
              <w:t>Январь - декабрь 2020 г.</w:t>
            </w:r>
          </w:p>
        </w:tc>
      </w:tr>
      <w:tr w:rsidR="00CC1817" w:rsidRPr="009D4F8E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CC1817" w:rsidRPr="00264425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Разработка и совершенствование программного 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обеспечения 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мониторинговой 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обучения на основе ИОМ</w:t>
            </w:r>
            <w:r w:rsidRPr="002644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Организация и апробация учебного процесса лицея в условиях сетево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образования на основе индивидуального учебного плана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 к деятельности в условиях обучения на основе индивидуальных образовательных маршрутов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lastRenderedPageBreak/>
              <w:t>(обучение проектированию элективных курсов, индивидуальных образовательных программ, эффективным методам и приёмам организации проектной и исследовательской деятельности учащихся, повышение квалификации по актуальным направлениям деятельности КИП)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817" w:rsidRPr="005C06C1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Выявление трудностей реализации проекта, диагностика степени эффективности и универсальности модели с  внесением необходимых корректив.</w:t>
            </w:r>
          </w:p>
          <w:p w:rsidR="00CC1817" w:rsidRPr="009D4F8E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Популяризация проекта и информирование педагогической общественности: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17FF">
              <w:rPr>
                <w:rFonts w:ascii="Times New Roman" w:hAnsi="Times New Roman"/>
                <w:sz w:val="24"/>
                <w:szCs w:val="24"/>
              </w:rPr>
              <w:t xml:space="preserve"> проведение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муниципального и зонального </w:t>
            </w:r>
            <w:r w:rsidRPr="00C517FF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CC1817" w:rsidRPr="00516A8C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479" w:type="dxa"/>
          </w:tcPr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6A8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индивидуального маршрута на основе результатов её диагностики с учетом корректировки ИОМ, особенностей </w:t>
            </w:r>
            <w:r w:rsidRPr="00516A8C">
              <w:rPr>
                <w:rFonts w:ascii="Times New Roman" w:hAnsi="Times New Roman"/>
                <w:sz w:val="24"/>
                <w:szCs w:val="24"/>
              </w:rPr>
              <w:t>организации образовательной деятельности и механизмов оценки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(по результатам текущего внутреннего и внешнего мониторинга,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аттестации и олимпиад).</w:t>
            </w:r>
          </w:p>
          <w:p w:rsidR="00CC1817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Систематическое о</w:t>
            </w:r>
            <w:r w:rsidRPr="008A2252">
              <w:rPr>
                <w:rFonts w:ascii="Times New Roman" w:hAnsi="Times New Roman"/>
                <w:sz w:val="24"/>
                <w:szCs w:val="24"/>
              </w:rPr>
              <w:t>бновление программы методического сопровождения 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A2252">
              <w:rPr>
                <w:rFonts w:ascii="Times New Roman" w:hAnsi="Times New Roman"/>
                <w:sz w:val="24"/>
                <w:szCs w:val="24"/>
              </w:rPr>
              <w:t>нешняя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52">
              <w:rPr>
                <w:rFonts w:ascii="Times New Roman" w:hAnsi="Times New Roman"/>
                <w:sz w:val="24"/>
                <w:szCs w:val="24"/>
              </w:rPr>
              <w:t>методическая и мотивационная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52">
              <w:rPr>
                <w:rFonts w:ascii="Times New Roman" w:hAnsi="Times New Roman"/>
                <w:sz w:val="24"/>
                <w:szCs w:val="24"/>
              </w:rPr>
              <w:t xml:space="preserve">подготовка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кадров.</w:t>
            </w:r>
          </w:p>
          <w:p w:rsidR="00CC1817" w:rsidRPr="00516A8C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Мероприятия по популяризации проекта.</w:t>
            </w:r>
          </w:p>
        </w:tc>
      </w:tr>
      <w:tr w:rsidR="00CC1817" w:rsidRPr="007E622B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275" w:type="dxa"/>
          </w:tcPr>
          <w:p w:rsidR="00CC1817" w:rsidRPr="007E622B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22B">
              <w:rPr>
                <w:rFonts w:ascii="Times New Roman" w:hAnsi="Times New Roman"/>
                <w:b/>
                <w:sz w:val="24"/>
                <w:szCs w:val="24"/>
              </w:rPr>
              <w:t>3 этап:</w:t>
            </w:r>
          </w:p>
        </w:tc>
        <w:tc>
          <w:tcPr>
            <w:tcW w:w="6479" w:type="dxa"/>
          </w:tcPr>
          <w:p w:rsidR="00CC1817" w:rsidRPr="007E622B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22B">
              <w:rPr>
                <w:rFonts w:ascii="Times New Roman" w:hAnsi="Times New Roman"/>
                <w:b/>
                <w:sz w:val="24"/>
                <w:szCs w:val="24"/>
              </w:rPr>
              <w:t xml:space="preserve">Оценочный. </w:t>
            </w:r>
          </w:p>
        </w:tc>
      </w:tr>
      <w:tr w:rsidR="00CC1817" w:rsidRPr="00C45BC6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275" w:type="dxa"/>
          </w:tcPr>
          <w:p w:rsidR="00CC1817" w:rsidRPr="00C45BC6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CC1817" w:rsidRPr="00C45BC6" w:rsidRDefault="00CC1817" w:rsidP="00A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BC6">
              <w:rPr>
                <w:rFonts w:ascii="Times New Roman" w:hAnsi="Times New Roman"/>
                <w:b/>
                <w:sz w:val="24"/>
                <w:szCs w:val="24"/>
              </w:rPr>
              <w:t xml:space="preserve"> Январь - декабрь 2021 г.</w:t>
            </w:r>
          </w:p>
        </w:tc>
      </w:tr>
      <w:tr w:rsidR="00CC1817" w:rsidRPr="00041CDB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CC1817" w:rsidRPr="005C06C1" w:rsidRDefault="00CC1817" w:rsidP="00A34E37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промежуточных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результатов, определение перспектив и путей дальнейшего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CC1817" w:rsidRDefault="00CC181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 к деятельности в условиях обучения на основе индивидуальных образовательных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1817" w:rsidRDefault="00CC181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Совершенствование модели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ого о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её оформление в виде электронного сборника методических рекомендаций.</w:t>
            </w:r>
          </w:p>
          <w:p w:rsidR="00CC1817" w:rsidRPr="0068524D" w:rsidRDefault="00CC1817" w:rsidP="00A34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и апробация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создания и ведения индивидуального образовательного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Default="00CC1817" w:rsidP="00A34E37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проекта и информирование педагогической общественности: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1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Pr="00041CDB" w:rsidRDefault="00CC1817" w:rsidP="00A34E37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опыта КИП, транслировани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модели и автоматизированной системы создания индивидуальных образовательных маршрутов.</w:t>
            </w:r>
            <w:r w:rsidRPr="00C51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17FF">
              <w:rPr>
                <w:rFonts w:ascii="Times New Roman" w:hAnsi="Times New Roman"/>
                <w:sz w:val="24"/>
                <w:szCs w:val="24"/>
              </w:rPr>
              <w:t xml:space="preserve">роведение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>лицея мастер-классов в рамках курсов повышения квалификации кафедры управления образовательными системами ИРО.</w:t>
            </w:r>
          </w:p>
        </w:tc>
      </w:tr>
      <w:tr w:rsidR="00CC1817" w:rsidRPr="004F1A9B" w:rsidTr="00A34E37">
        <w:tc>
          <w:tcPr>
            <w:tcW w:w="817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275" w:type="dxa"/>
          </w:tcPr>
          <w:p w:rsidR="00CC1817" w:rsidRPr="005C06C1" w:rsidRDefault="00CC1817" w:rsidP="00A3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479" w:type="dxa"/>
          </w:tcPr>
          <w:p w:rsidR="00CC1817" w:rsidRDefault="00CC1817" w:rsidP="00A34E37">
            <w:pPr>
              <w:autoSpaceDN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D4AF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D0143">
              <w:rPr>
                <w:rFonts w:ascii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0143">
              <w:rPr>
                <w:rFonts w:ascii="Times New Roman" w:hAnsi="Times New Roman"/>
                <w:sz w:val="24"/>
                <w:szCs w:val="24"/>
              </w:rPr>
              <w:t xml:space="preserve"> и 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D014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D0143">
              <w:rPr>
                <w:rFonts w:ascii="Times New Roman" w:hAnsi="Times New Roman"/>
                <w:sz w:val="24"/>
                <w:szCs w:val="24"/>
              </w:rPr>
              <w:t xml:space="preserve"> создания индивидуальных образовательных маршрутов в виде комплекта методических рекомендаций с обозначенными механизмами реализации модели, а также в виде воспроизводимой, транслируемой 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D014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позволяющей комплексно оценивать результаты обучения, выбирать оптимальные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для реализации ИОМ, конструировать индивидуальную траекторию, контролировать её реализацию и вносить необходимые коррективы.</w:t>
            </w:r>
          </w:p>
          <w:p w:rsidR="00CC1817" w:rsidRPr="003578FF" w:rsidRDefault="00CC1817" w:rsidP="00A34E37">
            <w:pPr>
              <w:autoSpaceDN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 xml:space="preserve"> высокого уровня образования, соответствующего новым образовательным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счёт и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>ндивидуализаци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в лицее на основе ИОМ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817" w:rsidRPr="003578FF" w:rsidRDefault="00CC1817" w:rsidP="00A34E37">
            <w:pPr>
              <w:autoSpaceDN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>. Успешное самоопределение и самореализация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профилизации и индивидуализации обучения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Адресная поддержка одарённых учащихся, учащихся, требующих корректировки процесса обучения.</w:t>
            </w:r>
          </w:p>
          <w:p w:rsidR="00CC1817" w:rsidRPr="004F1A9B" w:rsidRDefault="00CC1817" w:rsidP="00A34E37">
            <w:pPr>
              <w:pStyle w:val="a3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8FF">
              <w:rPr>
                <w:rFonts w:ascii="Times New Roman" w:hAnsi="Times New Roman"/>
                <w:sz w:val="24"/>
                <w:szCs w:val="24"/>
              </w:rPr>
              <w:t>. Увеличение степени привлекательности лицея для обучающихся и родителей, социальных партнеров.</w:t>
            </w:r>
          </w:p>
        </w:tc>
      </w:tr>
    </w:tbl>
    <w:p w:rsidR="00CC1817" w:rsidRDefault="00CC1817" w:rsidP="00CC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1817" w:rsidRDefault="00CC18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B23E6A" w:rsidRDefault="00B23E6A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</w:t>
      </w:r>
      <w:r w:rsidR="008124F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47654" w:rsidRPr="00A4765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3E6A" w:rsidRPr="00392B0B" w:rsidRDefault="00B23E6A" w:rsidP="00A4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619"/>
        <w:gridCol w:w="2426"/>
        <w:gridCol w:w="3026"/>
        <w:gridCol w:w="10"/>
      </w:tblGrid>
      <w:tr w:rsidR="00EF2E2C" w:rsidRPr="008E645C" w:rsidTr="00E80C38">
        <w:trPr>
          <w:gridAfter w:val="1"/>
          <w:wAfter w:w="10" w:type="dxa"/>
          <w:tblHeader/>
        </w:trPr>
        <w:tc>
          <w:tcPr>
            <w:tcW w:w="458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19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4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A901C3" w:rsidTr="00463839">
        <w:tc>
          <w:tcPr>
            <w:tcW w:w="9539" w:type="dxa"/>
            <w:gridSpan w:val="5"/>
          </w:tcPr>
          <w:p w:rsidR="00EF2E2C" w:rsidRPr="00A901C3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4731C0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731C0" w:rsidRPr="00A901C3" w:rsidRDefault="004731C0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731C0" w:rsidRPr="004731C0" w:rsidRDefault="008965A5" w:rsidP="00640C5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4731C0" w:rsidRPr="004731C0">
              <w:rPr>
                <w:rFonts w:ascii="Times New Roman" w:hAnsi="Times New Roman"/>
                <w:sz w:val="24"/>
                <w:szCs w:val="24"/>
              </w:rPr>
              <w:t xml:space="preserve"> образовательных запросов учащихся и родителей </w:t>
            </w:r>
            <w:r w:rsidR="004731C0">
              <w:rPr>
                <w:rFonts w:ascii="Times New Roman" w:hAnsi="Times New Roman"/>
                <w:sz w:val="24"/>
                <w:szCs w:val="24"/>
              </w:rPr>
              <w:t xml:space="preserve">(анкетирование детей и родителей, формирование состава </w:t>
            </w:r>
            <w:r w:rsidR="00640C5C">
              <w:rPr>
                <w:rFonts w:ascii="Times New Roman" w:hAnsi="Times New Roman"/>
                <w:sz w:val="24"/>
                <w:szCs w:val="24"/>
              </w:rPr>
              <w:t xml:space="preserve">профильных </w:t>
            </w:r>
            <w:r w:rsidR="004731C0">
              <w:rPr>
                <w:rFonts w:ascii="Times New Roman" w:hAnsi="Times New Roman"/>
                <w:sz w:val="24"/>
                <w:szCs w:val="24"/>
              </w:rPr>
              <w:t xml:space="preserve">классов) </w:t>
            </w:r>
            <w:r w:rsidR="00EE04E1">
              <w:rPr>
                <w:rFonts w:ascii="Times New Roman" w:hAnsi="Times New Roman"/>
                <w:sz w:val="24"/>
                <w:szCs w:val="24"/>
              </w:rPr>
              <w:t>в рамках индивидуального плана</w:t>
            </w:r>
          </w:p>
        </w:tc>
        <w:tc>
          <w:tcPr>
            <w:tcW w:w="2426" w:type="dxa"/>
          </w:tcPr>
          <w:p w:rsidR="004731C0" w:rsidRPr="004731C0" w:rsidRDefault="004731C0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июнь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731C0" w:rsidRPr="008965A5" w:rsidRDefault="008965A5" w:rsidP="00F1677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65A5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образовательных маршрутов обучающихся по </w:t>
            </w:r>
            <w:r w:rsidR="00F16770">
              <w:rPr>
                <w:rFonts w:ascii="Times New Roman" w:hAnsi="Times New Roman"/>
                <w:sz w:val="24"/>
                <w:szCs w:val="24"/>
              </w:rPr>
              <w:t>4</w:t>
            </w:r>
            <w:r w:rsidRPr="008965A5">
              <w:rPr>
                <w:rFonts w:ascii="Times New Roman" w:hAnsi="Times New Roman"/>
                <w:sz w:val="24"/>
                <w:szCs w:val="24"/>
              </w:rPr>
              <w:t xml:space="preserve"> направлениям.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8965A5" w:rsidRDefault="00463839" w:rsidP="00EE04E1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входного мониторинг</w:t>
            </w:r>
            <w:r w:rsidR="000F34B0"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02350B"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профильных классах</w:t>
            </w:r>
            <w:r w:rsidR="00EE0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условиях индивидуализации обучения</w:t>
            </w:r>
          </w:p>
        </w:tc>
        <w:tc>
          <w:tcPr>
            <w:tcW w:w="2426" w:type="dxa"/>
          </w:tcPr>
          <w:p w:rsidR="00463839" w:rsidRPr="00A901C3" w:rsidRDefault="00463839" w:rsidP="008124F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24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:rsidR="00463839" w:rsidRPr="00A901C3" w:rsidRDefault="00463839" w:rsidP="0067799B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результатов, прогнозирование дальнейших действий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A47654" w:rsidP="0067799B">
            <w:pPr>
              <w:pStyle w:val="a8"/>
              <w:spacing w:after="0"/>
              <w:jc w:val="both"/>
            </w:pPr>
            <w:r w:rsidRPr="00B04A76">
              <w:t>Обеспеч</w:t>
            </w:r>
            <w:r>
              <w:t>ение</w:t>
            </w:r>
            <w:r w:rsidRPr="00B04A76">
              <w:t xml:space="preserve"> специализированн</w:t>
            </w:r>
            <w:r>
              <w:t>ой</w:t>
            </w:r>
            <w:r w:rsidRPr="00B04A76">
              <w:t xml:space="preserve"> подготовк</w:t>
            </w:r>
            <w:r>
              <w:t>и</w:t>
            </w:r>
            <w:r w:rsidRPr="00B04A76">
              <w:t xml:space="preserve"> педагогических кадров к деятельности в условиях обучения на основе индивидуальных образовательных маршруто</w:t>
            </w:r>
          </w:p>
        </w:tc>
        <w:tc>
          <w:tcPr>
            <w:tcW w:w="2426" w:type="dxa"/>
          </w:tcPr>
          <w:p w:rsidR="00463839" w:rsidRPr="00F0798A" w:rsidRDefault="00E80C38" w:rsidP="00677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26" w:type="dxa"/>
          </w:tcPr>
          <w:p w:rsidR="00463839" w:rsidRPr="00F0798A" w:rsidRDefault="00F16770" w:rsidP="00F1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Увеличение числа педагогов, участвующих в профессиональных конкурсах, научно-практических конференциях.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Увеличение числа педагогов высшей и первой квалификационной категории.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Диагностика достижений обучающимися положительных показателей в </w:t>
            </w:r>
            <w:r>
              <w:t>сравнении с предыдущим периодом</w:t>
            </w:r>
            <w:r w:rsidR="00EE04E1">
              <w:t xml:space="preserve"> в рамках реализации ИОМ</w:t>
            </w:r>
          </w:p>
        </w:tc>
        <w:tc>
          <w:tcPr>
            <w:tcW w:w="2426" w:type="dxa"/>
          </w:tcPr>
          <w:p w:rsidR="00463839" w:rsidRPr="00F0798A" w:rsidRDefault="00E80C38" w:rsidP="00677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100%-ная успеваемость обучающихся.</w:t>
            </w:r>
          </w:p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100%-ная сдача государственной итоговой аттестации.</w:t>
            </w:r>
          </w:p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Наличие качества знаний не ниже 50%.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>Диагностика материально-технической базы</w:t>
            </w:r>
          </w:p>
        </w:tc>
        <w:tc>
          <w:tcPr>
            <w:tcW w:w="2426" w:type="dxa"/>
          </w:tcPr>
          <w:p w:rsidR="00463839" w:rsidRPr="00F0798A" w:rsidRDefault="00E80C38" w:rsidP="0081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нварь- июнь</w:t>
            </w:r>
            <w:r w:rsidR="006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63839" w:rsidRPr="00F0798A" w:rsidRDefault="00463839" w:rsidP="00474D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Материально-тех</w:t>
            </w:r>
            <w:r w:rsidR="00F16770">
              <w:rPr>
                <w:rFonts w:ascii="Times New Roman" w:hAnsi="Times New Roman"/>
                <w:sz w:val="24"/>
                <w:szCs w:val="24"/>
              </w:rPr>
              <w:t>ническая база, соответствующая современным требованиям, с учетом реализации регионального проекта «Цифровая образовательная среда» и «</w:t>
            </w:r>
            <w:r w:rsidR="00474DAF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F16770">
              <w:rPr>
                <w:rFonts w:ascii="Times New Roman" w:hAnsi="Times New Roman"/>
                <w:sz w:val="24"/>
                <w:szCs w:val="24"/>
              </w:rPr>
              <w:t>ная школа»в рамках национального проекта «Образование».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EE04E1">
            <w:pPr>
              <w:pStyle w:val="a8"/>
              <w:spacing w:after="0"/>
              <w:jc w:val="both"/>
            </w:pPr>
            <w:r w:rsidRPr="00F0798A">
              <w:t xml:space="preserve">Анкетирование обучающихся, родителей, педагогов по вопросу удовлетворенности </w:t>
            </w:r>
            <w:r w:rsidR="00EE04E1">
              <w:t xml:space="preserve">индивидуальным планом и </w:t>
            </w:r>
            <w:r w:rsidRPr="00F0798A">
              <w:lastRenderedPageBreak/>
              <w:t xml:space="preserve">образовательным процессом в </w:t>
            </w:r>
            <w:r w:rsidR="00EE04E1">
              <w:t>целом</w:t>
            </w:r>
          </w:p>
        </w:tc>
        <w:tc>
          <w:tcPr>
            <w:tcW w:w="2426" w:type="dxa"/>
          </w:tcPr>
          <w:p w:rsidR="00463839" w:rsidRPr="00F0798A" w:rsidRDefault="00E80C38" w:rsidP="00A476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6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>
              <w:rPr>
                <w:rFonts w:ascii="Times New Roman" w:hAnsi="Times New Roman"/>
                <w:sz w:val="24"/>
                <w:szCs w:val="24"/>
              </w:rPr>
              <w:t>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463839" w:rsidRPr="00A47654" w:rsidRDefault="00463839" w:rsidP="00A47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 xml:space="preserve">Удовлетворенность  всех субъектов образовательного процесса </w:t>
            </w:r>
            <w:r w:rsidR="00A47654">
              <w:rPr>
                <w:rFonts w:ascii="Times New Roman" w:hAnsi="Times New Roman"/>
                <w:sz w:val="24"/>
                <w:szCs w:val="24"/>
              </w:rPr>
              <w:t>лицея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A47654" w:rsidP="008124F6">
            <w:pPr>
              <w:pStyle w:val="a8"/>
              <w:spacing w:before="0" w:beforeAutospacing="0" w:after="0" w:afterAutospacing="0"/>
              <w:jc w:val="both"/>
            </w:pPr>
            <w:r w:rsidRPr="005C06C1">
              <w:t xml:space="preserve">Анализ </w:t>
            </w:r>
            <w:r>
              <w:t xml:space="preserve">промежуточных </w:t>
            </w:r>
            <w:r w:rsidRPr="005C06C1">
              <w:t xml:space="preserve">результатов, определение перспектив и путей дальнейшего развития </w:t>
            </w:r>
            <w:r>
              <w:t>проекта</w:t>
            </w:r>
          </w:p>
        </w:tc>
        <w:tc>
          <w:tcPr>
            <w:tcW w:w="2426" w:type="dxa"/>
          </w:tcPr>
          <w:p w:rsidR="00463839" w:rsidRPr="00F0798A" w:rsidRDefault="008124F6" w:rsidP="008124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20</w:t>
            </w:r>
            <w:r w:rsidR="00A47654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Качество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</w:tr>
      <w:tr w:rsidR="00463839" w:rsidRPr="00A901C3" w:rsidTr="00463839">
        <w:tc>
          <w:tcPr>
            <w:tcW w:w="9539" w:type="dxa"/>
            <w:gridSpan w:val="5"/>
          </w:tcPr>
          <w:p w:rsidR="00463839" w:rsidRPr="005B6F1F" w:rsidRDefault="00463839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463839" w:rsidRPr="00463839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6A05F7" w:rsidRDefault="00EE04E1" w:rsidP="008124F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F7">
              <w:rPr>
                <w:rFonts w:ascii="Times New Roman" w:hAnsi="Times New Roman"/>
                <w:sz w:val="24"/>
                <w:szCs w:val="24"/>
              </w:rPr>
              <w:t>Разработка и совершенствование программного и учебно-методического обеспечения образовательной и мониторинговой деятельности в условиях реализации обучения на основе ИОМ</w:t>
            </w:r>
          </w:p>
        </w:tc>
        <w:tc>
          <w:tcPr>
            <w:tcW w:w="2426" w:type="dxa"/>
          </w:tcPr>
          <w:p w:rsidR="00463839" w:rsidRPr="008E645C" w:rsidRDefault="008124F6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63839" w:rsidRPr="008E645C" w:rsidRDefault="00463839" w:rsidP="00EE04E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839">
              <w:rPr>
                <w:rFonts w:ascii="Times New Roman" w:hAnsi="Times New Roman"/>
                <w:sz w:val="24"/>
                <w:szCs w:val="24"/>
              </w:rPr>
              <w:t xml:space="preserve">овышение качества образования на основе </w:t>
            </w:r>
            <w:r w:rsidR="00EE04E1">
              <w:rPr>
                <w:rFonts w:ascii="Times New Roman" w:hAnsi="Times New Roman"/>
                <w:sz w:val="24"/>
                <w:szCs w:val="24"/>
              </w:rPr>
              <w:t>индивидульного плана обучения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8124F6" w:rsidP="00EE04E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E1">
              <w:rPr>
                <w:rFonts w:ascii="Times New Roman" w:hAnsi="Times New Roman"/>
                <w:sz w:val="24"/>
                <w:szCs w:val="24"/>
              </w:rPr>
              <w:t>индивидуального плана обучения</w:t>
            </w:r>
          </w:p>
        </w:tc>
        <w:tc>
          <w:tcPr>
            <w:tcW w:w="2426" w:type="dxa"/>
          </w:tcPr>
          <w:p w:rsidR="00463839" w:rsidRPr="008E645C" w:rsidRDefault="00E80C38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124F6">
              <w:rPr>
                <w:rFonts w:ascii="Times New Roman" w:hAnsi="Times New Roman"/>
                <w:sz w:val="24"/>
                <w:szCs w:val="24"/>
              </w:rPr>
              <w:t>нварь-май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63839" w:rsidRPr="009473BF" w:rsidRDefault="009473BF" w:rsidP="00137D96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3BF">
              <w:rPr>
                <w:rFonts w:ascii="Times New Roman" w:hAnsi="Times New Roman"/>
                <w:sz w:val="24"/>
                <w:szCs w:val="24"/>
              </w:rPr>
              <w:t>овершенствования педагогического мастерства в сфере формирования универсальных учебных действий в рамках ФГОС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EE04E1" w:rsidP="009473B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Организация и апробация учебного процесса лицея в условиях сетево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образования на основе индивидуального учебного плана</w:t>
            </w:r>
          </w:p>
        </w:tc>
        <w:tc>
          <w:tcPr>
            <w:tcW w:w="2426" w:type="dxa"/>
          </w:tcPr>
          <w:p w:rsidR="00463839" w:rsidRPr="008E645C" w:rsidRDefault="008124F6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63839" w:rsidRPr="008E645C" w:rsidRDefault="009473BF" w:rsidP="004933B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9473BF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результатов учащихся и качества сетевых отношений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4731C0" w:rsidRDefault="009473BF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апробация программ по оказанию платных услуг</w:t>
            </w:r>
          </w:p>
        </w:tc>
        <w:tc>
          <w:tcPr>
            <w:tcW w:w="2426" w:type="dxa"/>
          </w:tcPr>
          <w:p w:rsidR="00463839" w:rsidRPr="004731C0" w:rsidRDefault="00E80C38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73BF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63839" w:rsidRPr="00E43803" w:rsidRDefault="00E43803" w:rsidP="00E43803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43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инансовая доступность дополнительных образовательных услуг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тематического плана методических семинаров – практикумов,</w:t>
            </w:r>
            <w:r w:rsidR="0094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круглых столов, мастер классов</w:t>
            </w:r>
          </w:p>
        </w:tc>
        <w:tc>
          <w:tcPr>
            <w:tcW w:w="2426" w:type="dxa"/>
          </w:tcPr>
          <w:p w:rsidR="00463839" w:rsidRPr="008E645C" w:rsidRDefault="00E80C38" w:rsidP="008124F6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6D68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нварь</w:t>
            </w:r>
            <w:r w:rsidR="00463839"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812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76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Рецензирование программ </w:t>
            </w:r>
            <w:r w:rsidR="00E43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элективных курсов и по </w:t>
            </w: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426" w:type="dxa"/>
          </w:tcPr>
          <w:p w:rsidR="00463839" w:rsidRPr="008E645C" w:rsidRDefault="00E80C38" w:rsidP="008124F6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F2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 w:rsidR="00463839"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812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76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:rsidR="00463839" w:rsidRPr="008E645C" w:rsidRDefault="00463839" w:rsidP="00E43803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Рецензии на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E4380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элективных курсов и по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463839" w:rsidRPr="008E645C" w:rsidTr="00463839">
        <w:tc>
          <w:tcPr>
            <w:tcW w:w="9539" w:type="dxa"/>
            <w:gridSpan w:val="5"/>
          </w:tcPr>
          <w:p w:rsidR="00463839" w:rsidRPr="008E645C" w:rsidRDefault="00463839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A47654" w:rsidP="00A476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модели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ого о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8524D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в виде электронного сборника методических рекомендаций</w:t>
            </w:r>
          </w:p>
        </w:tc>
        <w:tc>
          <w:tcPr>
            <w:tcW w:w="2426" w:type="dxa"/>
          </w:tcPr>
          <w:p w:rsidR="00463839" w:rsidRPr="008E645C" w:rsidRDefault="008124F6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26" w:type="dxa"/>
          </w:tcPr>
          <w:p w:rsidR="00463839" w:rsidRPr="008E645C" w:rsidRDefault="00A47654" w:rsidP="00AF2B1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сборник ИОМ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F83B29" w:rsidRDefault="00A47654" w:rsidP="00F83B2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и апробация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4A76">
              <w:rPr>
                <w:rFonts w:ascii="Times New Roman" w:hAnsi="Times New Roman"/>
                <w:sz w:val="24"/>
                <w:szCs w:val="24"/>
              </w:rPr>
              <w:t xml:space="preserve"> создания и ведения индивидуального образовательного маршрута</w:t>
            </w:r>
          </w:p>
        </w:tc>
        <w:tc>
          <w:tcPr>
            <w:tcW w:w="2426" w:type="dxa"/>
          </w:tcPr>
          <w:p w:rsidR="00463839" w:rsidRPr="00F83B29" w:rsidRDefault="008124F6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63839" w:rsidRPr="008E645C" w:rsidRDefault="00A47654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система ИОМ</w:t>
            </w:r>
          </w:p>
        </w:tc>
      </w:tr>
      <w:tr w:rsidR="00F1677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F16770" w:rsidRPr="008E645C" w:rsidRDefault="00F1677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F16770" w:rsidRPr="00F83B29" w:rsidRDefault="00F16770" w:rsidP="00F1677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м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онитори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нгов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лицея в рамках </w:t>
            </w:r>
            <w:r w:rsidR="00A47654">
              <w:rPr>
                <w:rFonts w:ascii="Times New Roman" w:hAnsi="Times New Roman"/>
                <w:sz w:val="24"/>
                <w:szCs w:val="24"/>
              </w:rPr>
              <w:t xml:space="preserve"> ВШК и </w:t>
            </w:r>
            <w:r>
              <w:rPr>
                <w:rFonts w:ascii="Times New Roman" w:hAnsi="Times New Roman"/>
                <w:sz w:val="24"/>
                <w:szCs w:val="24"/>
              </w:rPr>
              <w:t>ВСОКО</w:t>
            </w:r>
          </w:p>
        </w:tc>
        <w:tc>
          <w:tcPr>
            <w:tcW w:w="2426" w:type="dxa"/>
          </w:tcPr>
          <w:p w:rsidR="00F16770" w:rsidRDefault="00F1677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F16770" w:rsidRDefault="00F16770" w:rsidP="00474DAF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 рейтинговых таблиц результативности работы лицея, разработка новых мониторинговых таблиц с учетом реализации региональных проектов «</w:t>
            </w:r>
            <w:r w:rsidR="00474DAF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школа», «Успех каждого ребенка», «Учитель будущего», </w:t>
            </w:r>
            <w:r w:rsidR="00474DAF">
              <w:rPr>
                <w:rFonts w:ascii="Times New Roman" w:hAnsi="Times New Roman"/>
                <w:sz w:val="24"/>
                <w:szCs w:val="24"/>
              </w:rPr>
              <w:t>«Новые возможности для каждого», «Социальная активность».</w:t>
            </w:r>
          </w:p>
        </w:tc>
      </w:tr>
      <w:tr w:rsidR="00AF2B10" w:rsidRPr="008E645C" w:rsidTr="00E80C38">
        <w:trPr>
          <w:gridAfter w:val="1"/>
          <w:wAfter w:w="10" w:type="dxa"/>
          <w:trHeight w:val="675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Default"/>
              <w:spacing w:line="276" w:lineRule="auto"/>
              <w:jc w:val="both"/>
            </w:pPr>
            <w:r w:rsidRPr="008E645C">
              <w:t>Психологические тренинги</w:t>
            </w:r>
          </w:p>
        </w:tc>
        <w:tc>
          <w:tcPr>
            <w:tcW w:w="2426" w:type="dxa"/>
          </w:tcPr>
          <w:p w:rsidR="00AF2B10" w:rsidRPr="008E645C" w:rsidRDefault="00E80C38" w:rsidP="000C34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AF2B10" w:rsidRPr="0082292E" w:rsidRDefault="0082292E" w:rsidP="004731C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82292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Мониторинги</w:t>
            </w:r>
            <w:r w:rsidR="00AF2B10" w:rsidRPr="0082292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индивидуальные маршруты социализации</w:t>
            </w:r>
          </w:p>
        </w:tc>
      </w:tr>
      <w:tr w:rsidR="00AF2B10" w:rsidRPr="008E645C" w:rsidTr="00463839">
        <w:tc>
          <w:tcPr>
            <w:tcW w:w="9539" w:type="dxa"/>
            <w:gridSpan w:val="5"/>
          </w:tcPr>
          <w:p w:rsidR="00AF2B10" w:rsidRPr="008E645C" w:rsidRDefault="00AF2B1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F2B10" w:rsidRPr="008E645C" w:rsidTr="0082292E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Align w:val="bottom"/>
          </w:tcPr>
          <w:p w:rsidR="00AF2B10" w:rsidRPr="009661DA" w:rsidRDefault="0082292E" w:rsidP="008124F6">
            <w:pPr>
              <w:pStyle w:val="a8"/>
              <w:spacing w:before="0" w:beforeAutospacing="0" w:after="0" w:afterAutospacing="0" w:line="276" w:lineRule="auto"/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</w:t>
            </w:r>
            <w:r w:rsidR="00AF2B10" w:rsidRPr="009661DA">
              <w:rPr>
                <w:color w:val="000000"/>
              </w:rPr>
              <w:t>планов работы учителей по инновационной деятельности,  утверждение тем проектно - исследова</w:t>
            </w:r>
            <w:r w:rsidR="00AF2B10">
              <w:rPr>
                <w:color w:val="000000"/>
              </w:rPr>
              <w:t>тельских работ учащихся на  20</w:t>
            </w:r>
            <w:r w:rsidR="008124F6">
              <w:rPr>
                <w:color w:val="000000"/>
              </w:rPr>
              <w:t xml:space="preserve">20-2021 </w:t>
            </w:r>
            <w:r w:rsidR="00AF2B10">
              <w:rPr>
                <w:color w:val="000000"/>
              </w:rPr>
              <w:t xml:space="preserve">учебный </w:t>
            </w:r>
            <w:r w:rsidR="00AF2B10" w:rsidRPr="009661DA">
              <w:rPr>
                <w:color w:val="000000"/>
              </w:rPr>
              <w:t>год</w:t>
            </w:r>
          </w:p>
        </w:tc>
        <w:tc>
          <w:tcPr>
            <w:tcW w:w="2426" w:type="dxa"/>
          </w:tcPr>
          <w:p w:rsidR="00AF2B10" w:rsidRPr="00E80C38" w:rsidRDefault="00AF2B10" w:rsidP="008124F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3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 20</w:t>
            </w:r>
            <w:r w:rsidR="008124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:rsidR="00AF2B10" w:rsidRPr="009661DA" w:rsidRDefault="00AF2B10" w:rsidP="0082292E">
            <w:pPr>
              <w:pStyle w:val="a8"/>
              <w:spacing w:before="0" w:beforeAutospacing="0" w:after="0" w:afterAutospacing="0" w:line="276" w:lineRule="auto"/>
              <w:ind w:left="28"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Составление индивидуальных планов в соответствии с целями и задачами инновационной деятельности лицея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EE04E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совещаний, круглых столов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рамках инновационной деятельности для педагогов </w:t>
            </w:r>
            <w:r w:rsidR="00EE04E1">
              <w:rPr>
                <w:rFonts w:ascii="Times New Roman" w:hAnsi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в рамках инновационной деятельности для педагогов муниципального образования</w:t>
            </w:r>
          </w:p>
        </w:tc>
        <w:tc>
          <w:tcPr>
            <w:tcW w:w="2426" w:type="dxa"/>
          </w:tcPr>
          <w:p w:rsidR="00AF2B10" w:rsidRPr="008E645C" w:rsidRDefault="008124F6" w:rsidP="008124F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педагогических кадров 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(дистанционные курсы,  участие во всероссийских семинарах, конференциях)</w:t>
            </w:r>
          </w:p>
        </w:tc>
        <w:tc>
          <w:tcPr>
            <w:tcW w:w="2426" w:type="dxa"/>
          </w:tcPr>
          <w:p w:rsidR="00AF2B10" w:rsidRPr="008E645C" w:rsidRDefault="00E80C38" w:rsidP="006D68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6D6818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Удостоверения о повышении квалификации, 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сертификаты об участии</w:t>
            </w:r>
          </w:p>
        </w:tc>
      </w:tr>
      <w:tr w:rsidR="0082292E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82292E" w:rsidRPr="008E645C" w:rsidRDefault="0082292E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82292E" w:rsidRPr="008E645C" w:rsidRDefault="0082292E" w:rsidP="00A4765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методических материалов по реализации </w:t>
            </w:r>
            <w:r w:rsidR="00A47654">
              <w:rPr>
                <w:rFonts w:ascii="Times New Roman" w:hAnsi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2426" w:type="dxa"/>
          </w:tcPr>
          <w:p w:rsidR="0082292E" w:rsidRDefault="0082292E" w:rsidP="006D68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82292E" w:rsidRPr="008E645C" w:rsidRDefault="0082292E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образовательной деятельности</w:t>
            </w:r>
          </w:p>
        </w:tc>
      </w:tr>
      <w:tr w:rsidR="00AF2B10" w:rsidRPr="008E645C" w:rsidTr="00463839">
        <w:tc>
          <w:tcPr>
            <w:tcW w:w="9539" w:type="dxa"/>
            <w:gridSpan w:val="5"/>
          </w:tcPr>
          <w:p w:rsidR="00AF2B10" w:rsidRPr="008E645C" w:rsidRDefault="00AF2B1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общественности: публикации на сайте школы, в муниципальных СМИ, сетевых сообществах педагогов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EC7D8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80C38">
              <w:rPr>
                <w:rFonts w:ascii="Times New Roman" w:hAnsi="Times New Roman"/>
                <w:sz w:val="24"/>
                <w:szCs w:val="24"/>
              </w:rPr>
              <w:t>стажировочной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 для педагогов образовательных организаций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EC7D8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 в профессиональной направленности</w:t>
            </w:r>
          </w:p>
        </w:tc>
      </w:tr>
      <w:tr w:rsidR="00AF2B10" w:rsidRPr="008E645C" w:rsidTr="00463839">
        <w:trPr>
          <w:gridAfter w:val="1"/>
          <w:wAfter w:w="10" w:type="dxa"/>
          <w:trHeight w:val="2618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Организация промышленного туризма (экскурсии на предприятия, встречи с представителями инженерно-технологических специальностей, с представителями ВУЗов, дни открытых дверей)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Самоопределение учащихся в профессиональной направленности.</w:t>
            </w:r>
          </w:p>
          <w:p w:rsidR="00AF2B10" w:rsidRPr="008E645C" w:rsidRDefault="00AF2B10" w:rsidP="00EC7D8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B10" w:rsidRPr="003A27BD" w:rsidTr="00463839">
        <w:trPr>
          <w:gridAfter w:val="1"/>
          <w:wAfter w:w="10" w:type="dxa"/>
          <w:trHeight w:val="1719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AF2B10" w:rsidP="00474DA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ривлечение обучающихся к научно-исследовательской работе (подготовка к защите проектов </w:t>
            </w:r>
            <w:r w:rsidR="00021EA5">
              <w:rPr>
                <w:rFonts w:ascii="Times New Roman" w:hAnsi="Times New Roman"/>
                <w:sz w:val="24"/>
                <w:szCs w:val="24"/>
              </w:rPr>
              <w:t>естественно-научного профиля</w:t>
            </w:r>
            <w:r w:rsidR="00474DAF">
              <w:rPr>
                <w:rFonts w:ascii="Times New Roman" w:hAnsi="Times New Roman"/>
                <w:sz w:val="24"/>
                <w:szCs w:val="24"/>
              </w:rPr>
              <w:t>,</w:t>
            </w:r>
            <w:r w:rsidR="00021EA5">
              <w:rPr>
                <w:rFonts w:ascii="Times New Roman" w:hAnsi="Times New Roman"/>
                <w:sz w:val="24"/>
                <w:szCs w:val="24"/>
              </w:rPr>
              <w:t xml:space="preserve"> технологического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="00021EA5">
              <w:rPr>
                <w:rFonts w:ascii="Times New Roman" w:hAnsi="Times New Roman"/>
                <w:sz w:val="24"/>
                <w:szCs w:val="24"/>
              </w:rPr>
              <w:t>иля</w:t>
            </w:r>
            <w:r w:rsidR="00474DAF">
              <w:rPr>
                <w:rFonts w:ascii="Times New Roman" w:hAnsi="Times New Roman"/>
                <w:sz w:val="24"/>
                <w:szCs w:val="24"/>
              </w:rPr>
              <w:t>, социально-экономического и гуманитарного профилей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26" w:type="dxa"/>
          </w:tcPr>
          <w:p w:rsidR="00AF2B10" w:rsidRPr="003A27BD" w:rsidRDefault="00AF2B10" w:rsidP="008124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</w:t>
            </w:r>
            <w:r w:rsidR="008124F6">
              <w:rPr>
                <w:rFonts w:ascii="Times New Roman" w:hAnsi="Times New Roman"/>
                <w:sz w:val="24"/>
                <w:szCs w:val="24"/>
              </w:rPr>
              <w:t>2</w:t>
            </w:r>
            <w:r w:rsidR="00A4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AF2B10" w:rsidRPr="003A27BD" w:rsidRDefault="00021EA5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E80C38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E80C38" w:rsidRPr="003A27BD" w:rsidRDefault="00E80C38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E80C38" w:rsidRPr="003A27BD" w:rsidRDefault="00E80C38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журналах, сборниках, включенных в РИНЦ</w:t>
            </w:r>
          </w:p>
        </w:tc>
        <w:tc>
          <w:tcPr>
            <w:tcW w:w="2426" w:type="dxa"/>
          </w:tcPr>
          <w:p w:rsidR="00E80C38" w:rsidRPr="003A27BD" w:rsidRDefault="00E80C38" w:rsidP="006779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E80C38" w:rsidRPr="003A27BD" w:rsidRDefault="00E80C38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Статьи</w:t>
            </w:r>
          </w:p>
        </w:tc>
      </w:tr>
      <w:tr w:rsidR="00AF2B10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AF2B10" w:rsidP="00021E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021EA5"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льных, муниципальных семинарах</w:t>
            </w:r>
          </w:p>
        </w:tc>
        <w:tc>
          <w:tcPr>
            <w:tcW w:w="2426" w:type="dxa"/>
          </w:tcPr>
          <w:p w:rsidR="00AF2B10" w:rsidRPr="003A27BD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3A27BD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AF2B10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FE7A8F" w:rsidP="002440F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440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региональных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конференциях</w:t>
            </w:r>
          </w:p>
        </w:tc>
        <w:tc>
          <w:tcPr>
            <w:tcW w:w="2426" w:type="dxa"/>
          </w:tcPr>
          <w:p w:rsidR="00AF2B10" w:rsidRPr="003A27BD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3A27BD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Pr="003A27BD" w:rsidRDefault="00EF2E2C" w:rsidP="00134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F2E2C" w:rsidRPr="003A27BD" w:rsidSect="005B6F1F">
      <w:footerReference w:type="default" r:id="rId7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F9" w:rsidRDefault="000F5BF9">
      <w:pPr>
        <w:spacing w:after="0" w:line="240" w:lineRule="auto"/>
      </w:pPr>
      <w:r>
        <w:separator/>
      </w:r>
    </w:p>
  </w:endnote>
  <w:endnote w:type="continuationSeparator" w:id="1">
    <w:p w:rsidR="000F5BF9" w:rsidRDefault="000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2C" w:rsidRDefault="004C265D">
    <w:pPr>
      <w:pStyle w:val="a4"/>
      <w:jc w:val="right"/>
    </w:pPr>
    <w:r>
      <w:fldChar w:fldCharType="begin"/>
    </w:r>
    <w:r w:rsidR="00D738A4">
      <w:instrText>PAGE   \* MERGEFORMAT</w:instrText>
    </w:r>
    <w:r>
      <w:fldChar w:fldCharType="separate"/>
    </w:r>
    <w:r w:rsidR="00A47654">
      <w:rPr>
        <w:noProof/>
      </w:rPr>
      <w:t>13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F9" w:rsidRDefault="000F5BF9">
      <w:pPr>
        <w:spacing w:after="0" w:line="240" w:lineRule="auto"/>
      </w:pPr>
      <w:r>
        <w:separator/>
      </w:r>
    </w:p>
  </w:footnote>
  <w:footnote w:type="continuationSeparator" w:id="1">
    <w:p w:rsidR="000F5BF9" w:rsidRDefault="000F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025AC5"/>
    <w:multiLevelType w:val="hybridMultilevel"/>
    <w:tmpl w:val="1C76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BF141A"/>
    <w:multiLevelType w:val="hybridMultilevel"/>
    <w:tmpl w:val="BF08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2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212C08"/>
    <w:multiLevelType w:val="hybridMultilevel"/>
    <w:tmpl w:val="B1E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5644"/>
    <w:multiLevelType w:val="hybridMultilevel"/>
    <w:tmpl w:val="42F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3E51"/>
    <w:multiLevelType w:val="hybridMultilevel"/>
    <w:tmpl w:val="BF08277E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2086D"/>
    <w:multiLevelType w:val="hybridMultilevel"/>
    <w:tmpl w:val="FA96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F3CF3"/>
    <w:multiLevelType w:val="hybridMultilevel"/>
    <w:tmpl w:val="22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10680"/>
    <w:multiLevelType w:val="hybridMultilevel"/>
    <w:tmpl w:val="7BCE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E5E61"/>
    <w:multiLevelType w:val="hybridMultilevel"/>
    <w:tmpl w:val="0A72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abstractNum w:abstractNumId="24">
    <w:nsid w:val="698E2C3B"/>
    <w:multiLevelType w:val="hybridMultilevel"/>
    <w:tmpl w:val="B1E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6A51"/>
    <w:multiLevelType w:val="hybridMultilevel"/>
    <w:tmpl w:val="7BCE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7627"/>
    <w:multiLevelType w:val="hybridMultilevel"/>
    <w:tmpl w:val="2A04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3D1D"/>
    <w:multiLevelType w:val="hybridMultilevel"/>
    <w:tmpl w:val="22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17"/>
  </w:num>
  <w:num w:numId="15">
    <w:abstractNumId w:val="15"/>
  </w:num>
  <w:num w:numId="16">
    <w:abstractNumId w:val="14"/>
  </w:num>
  <w:num w:numId="17">
    <w:abstractNumId w:val="0"/>
  </w:num>
  <w:num w:numId="18">
    <w:abstractNumId w:val="21"/>
  </w:num>
  <w:num w:numId="19">
    <w:abstractNumId w:val="22"/>
  </w:num>
  <w:num w:numId="20">
    <w:abstractNumId w:val="10"/>
  </w:num>
  <w:num w:numId="21">
    <w:abstractNumId w:val="16"/>
  </w:num>
  <w:num w:numId="22">
    <w:abstractNumId w:val="26"/>
  </w:num>
  <w:num w:numId="23">
    <w:abstractNumId w:val="20"/>
  </w:num>
  <w:num w:numId="24">
    <w:abstractNumId w:val="25"/>
  </w:num>
  <w:num w:numId="25">
    <w:abstractNumId w:val="27"/>
  </w:num>
  <w:num w:numId="26">
    <w:abstractNumId w:val="19"/>
  </w:num>
  <w:num w:numId="27">
    <w:abstractNumId w:val="24"/>
  </w:num>
  <w:num w:numId="28">
    <w:abstractNumId w:val="13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5D"/>
    <w:rsid w:val="00014C76"/>
    <w:rsid w:val="0002064E"/>
    <w:rsid w:val="00021EA5"/>
    <w:rsid w:val="0002350B"/>
    <w:rsid w:val="00081257"/>
    <w:rsid w:val="00094AEB"/>
    <w:rsid w:val="00095B38"/>
    <w:rsid w:val="00095CE5"/>
    <w:rsid w:val="000C342F"/>
    <w:rsid w:val="000D3E25"/>
    <w:rsid w:val="000E28F8"/>
    <w:rsid w:val="000F34B0"/>
    <w:rsid w:val="000F5BF9"/>
    <w:rsid w:val="00134D84"/>
    <w:rsid w:val="001566F7"/>
    <w:rsid w:val="00161DB9"/>
    <w:rsid w:val="00177448"/>
    <w:rsid w:val="0019306E"/>
    <w:rsid w:val="001A237A"/>
    <w:rsid w:val="001A66FD"/>
    <w:rsid w:val="00201B38"/>
    <w:rsid w:val="002031E0"/>
    <w:rsid w:val="002440F4"/>
    <w:rsid w:val="0025289D"/>
    <w:rsid w:val="002A1CDB"/>
    <w:rsid w:val="002E4CE6"/>
    <w:rsid w:val="002E65B6"/>
    <w:rsid w:val="0037397C"/>
    <w:rsid w:val="00392B0B"/>
    <w:rsid w:val="003A09E9"/>
    <w:rsid w:val="003A272B"/>
    <w:rsid w:val="003A27BD"/>
    <w:rsid w:val="003A6366"/>
    <w:rsid w:val="003B20B0"/>
    <w:rsid w:val="003B4FE7"/>
    <w:rsid w:val="003B6360"/>
    <w:rsid w:val="0042036C"/>
    <w:rsid w:val="004412F0"/>
    <w:rsid w:val="00463839"/>
    <w:rsid w:val="004731C0"/>
    <w:rsid w:val="00474DAF"/>
    <w:rsid w:val="004C265D"/>
    <w:rsid w:val="004F3EF8"/>
    <w:rsid w:val="00523308"/>
    <w:rsid w:val="00561863"/>
    <w:rsid w:val="005671A2"/>
    <w:rsid w:val="005B6F1F"/>
    <w:rsid w:val="005E1EE6"/>
    <w:rsid w:val="005E58B6"/>
    <w:rsid w:val="005E6E90"/>
    <w:rsid w:val="00640C5C"/>
    <w:rsid w:val="0064635D"/>
    <w:rsid w:val="00672209"/>
    <w:rsid w:val="00682616"/>
    <w:rsid w:val="006934BB"/>
    <w:rsid w:val="006A05F7"/>
    <w:rsid w:val="006B4127"/>
    <w:rsid w:val="006D6818"/>
    <w:rsid w:val="006E2894"/>
    <w:rsid w:val="00700719"/>
    <w:rsid w:val="00705A2F"/>
    <w:rsid w:val="007658CE"/>
    <w:rsid w:val="0078488B"/>
    <w:rsid w:val="007E5801"/>
    <w:rsid w:val="008124F6"/>
    <w:rsid w:val="00812B25"/>
    <w:rsid w:val="00814B09"/>
    <w:rsid w:val="00821E4E"/>
    <w:rsid w:val="0082292E"/>
    <w:rsid w:val="008427E3"/>
    <w:rsid w:val="00847875"/>
    <w:rsid w:val="008965A5"/>
    <w:rsid w:val="008B6ACE"/>
    <w:rsid w:val="008E479E"/>
    <w:rsid w:val="008E645C"/>
    <w:rsid w:val="008F4D58"/>
    <w:rsid w:val="009234C8"/>
    <w:rsid w:val="009473BF"/>
    <w:rsid w:val="009661DA"/>
    <w:rsid w:val="0099385D"/>
    <w:rsid w:val="009A0EAC"/>
    <w:rsid w:val="00A078B3"/>
    <w:rsid w:val="00A3693C"/>
    <w:rsid w:val="00A47654"/>
    <w:rsid w:val="00A901C3"/>
    <w:rsid w:val="00AD3429"/>
    <w:rsid w:val="00AF2B10"/>
    <w:rsid w:val="00B23E6A"/>
    <w:rsid w:val="00B43E73"/>
    <w:rsid w:val="00B76DD7"/>
    <w:rsid w:val="00B82F28"/>
    <w:rsid w:val="00BA5593"/>
    <w:rsid w:val="00BC2F94"/>
    <w:rsid w:val="00BD778C"/>
    <w:rsid w:val="00C27F4E"/>
    <w:rsid w:val="00CA3D0B"/>
    <w:rsid w:val="00CC1817"/>
    <w:rsid w:val="00CE35A0"/>
    <w:rsid w:val="00D05422"/>
    <w:rsid w:val="00D447B3"/>
    <w:rsid w:val="00D623DB"/>
    <w:rsid w:val="00D738A4"/>
    <w:rsid w:val="00D74591"/>
    <w:rsid w:val="00D94627"/>
    <w:rsid w:val="00DB2BD6"/>
    <w:rsid w:val="00DB5562"/>
    <w:rsid w:val="00E43803"/>
    <w:rsid w:val="00E6090D"/>
    <w:rsid w:val="00E80C38"/>
    <w:rsid w:val="00EC7D89"/>
    <w:rsid w:val="00EE04E1"/>
    <w:rsid w:val="00EF2E2C"/>
    <w:rsid w:val="00F1184E"/>
    <w:rsid w:val="00F16770"/>
    <w:rsid w:val="00F31C23"/>
    <w:rsid w:val="00F57A82"/>
    <w:rsid w:val="00F82A8D"/>
    <w:rsid w:val="00F83B29"/>
    <w:rsid w:val="00FA146F"/>
    <w:rsid w:val="00FB23FC"/>
    <w:rsid w:val="00FB324A"/>
    <w:rsid w:val="00FD7F62"/>
    <w:rsid w:val="00FE5734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rsid w:val="001930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locked/>
    <w:rsid w:val="00640C5C"/>
    <w:rPr>
      <w:b/>
      <w:bCs/>
    </w:rPr>
  </w:style>
  <w:style w:type="paragraph" w:styleId="ac">
    <w:name w:val="Title"/>
    <w:basedOn w:val="a"/>
    <w:link w:val="ad"/>
    <w:qFormat/>
    <w:locked/>
    <w:rsid w:val="00640C5C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Название Знак"/>
    <w:basedOn w:val="a0"/>
    <w:link w:val="ac"/>
    <w:rsid w:val="00640C5C"/>
    <w:rPr>
      <w:rFonts w:ascii="Times New Roman" w:eastAsia="Times New Roman" w:hAnsi="Times New Roman"/>
      <w:sz w:val="28"/>
      <w:szCs w:val="28"/>
      <w:lang w:eastAsia="zh-CN"/>
    </w:rPr>
  </w:style>
  <w:style w:type="paragraph" w:styleId="ae">
    <w:name w:val="No Spacing"/>
    <w:uiPriority w:val="1"/>
    <w:qFormat/>
    <w:rsid w:val="00640C5C"/>
    <w:rPr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gulja_30@mail.ru</cp:lastModifiedBy>
  <cp:revision>10</cp:revision>
  <cp:lastPrinted>2020-02-03T05:51:00Z</cp:lastPrinted>
  <dcterms:created xsi:type="dcterms:W3CDTF">2020-01-19T16:52:00Z</dcterms:created>
  <dcterms:modified xsi:type="dcterms:W3CDTF">2021-01-31T15:44:00Z</dcterms:modified>
</cp:coreProperties>
</file>