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E2C" w:rsidRPr="00392B0B" w:rsidRDefault="00EF2E2C" w:rsidP="001566F7">
      <w:pPr>
        <w:spacing w:after="0" w:line="240" w:lineRule="auto"/>
        <w:jc w:val="center"/>
        <w:rPr>
          <w:rFonts w:ascii="Times New Roman" w:hAnsi="Times New Roman"/>
          <w:sz w:val="28"/>
          <w:szCs w:val="32"/>
          <w:lang w:eastAsia="ru-RU"/>
        </w:rPr>
      </w:pPr>
      <w:r w:rsidRPr="00392B0B">
        <w:rPr>
          <w:rFonts w:ascii="Times New Roman" w:hAnsi="Times New Roman"/>
          <w:sz w:val="28"/>
          <w:szCs w:val="32"/>
          <w:lang w:eastAsia="ru-RU"/>
        </w:rPr>
        <w:t>Министерство образования, науки и молодёжной политики</w:t>
      </w:r>
    </w:p>
    <w:p w:rsidR="00EF2E2C" w:rsidRPr="00392B0B" w:rsidRDefault="00EF2E2C" w:rsidP="001566F7">
      <w:pPr>
        <w:spacing w:after="0" w:line="240" w:lineRule="auto"/>
        <w:jc w:val="center"/>
        <w:rPr>
          <w:rFonts w:ascii="Times New Roman" w:hAnsi="Times New Roman"/>
          <w:sz w:val="28"/>
          <w:szCs w:val="32"/>
          <w:lang w:eastAsia="ru-RU"/>
        </w:rPr>
      </w:pPr>
      <w:r w:rsidRPr="00392B0B">
        <w:rPr>
          <w:rFonts w:ascii="Times New Roman" w:hAnsi="Times New Roman"/>
          <w:sz w:val="28"/>
          <w:szCs w:val="32"/>
          <w:lang w:eastAsia="ru-RU"/>
        </w:rPr>
        <w:t xml:space="preserve"> Краснодарского края</w:t>
      </w:r>
    </w:p>
    <w:p w:rsidR="00EF2E2C" w:rsidRPr="00392B0B" w:rsidRDefault="00EF2E2C" w:rsidP="001566F7">
      <w:pPr>
        <w:spacing w:after="0" w:line="240" w:lineRule="auto"/>
        <w:jc w:val="center"/>
        <w:rPr>
          <w:rFonts w:ascii="Times New Roman" w:hAnsi="Times New Roman"/>
          <w:sz w:val="28"/>
          <w:szCs w:val="32"/>
          <w:lang w:eastAsia="ru-RU"/>
        </w:rPr>
      </w:pPr>
    </w:p>
    <w:p w:rsidR="00EF2E2C" w:rsidRPr="00392B0B" w:rsidRDefault="00EF2E2C" w:rsidP="001566F7">
      <w:pPr>
        <w:spacing w:after="0" w:line="240" w:lineRule="auto"/>
        <w:jc w:val="center"/>
        <w:rPr>
          <w:rFonts w:ascii="Times New Roman" w:hAnsi="Times New Roman"/>
          <w:sz w:val="28"/>
          <w:szCs w:val="32"/>
          <w:lang w:eastAsia="ru-RU"/>
        </w:rPr>
      </w:pPr>
    </w:p>
    <w:p w:rsidR="00EF2E2C" w:rsidRPr="00392B0B" w:rsidRDefault="00EF2E2C" w:rsidP="001566F7">
      <w:pPr>
        <w:spacing w:after="0" w:line="240" w:lineRule="auto"/>
        <w:jc w:val="center"/>
        <w:rPr>
          <w:rFonts w:ascii="Times New Roman" w:hAnsi="Times New Roman"/>
          <w:sz w:val="28"/>
          <w:szCs w:val="32"/>
          <w:lang w:eastAsia="ru-RU"/>
        </w:rPr>
      </w:pPr>
    </w:p>
    <w:p w:rsidR="00EF2E2C" w:rsidRPr="00392B0B" w:rsidRDefault="00EF2E2C" w:rsidP="001566F7">
      <w:pPr>
        <w:spacing w:after="0" w:line="240" w:lineRule="auto"/>
        <w:jc w:val="center"/>
        <w:rPr>
          <w:rFonts w:ascii="Times New Roman" w:hAnsi="Times New Roman"/>
          <w:sz w:val="28"/>
          <w:szCs w:val="32"/>
          <w:lang w:eastAsia="ru-RU"/>
        </w:rPr>
      </w:pPr>
    </w:p>
    <w:p w:rsidR="00EF2E2C" w:rsidRPr="00392B0B" w:rsidRDefault="00EF2E2C" w:rsidP="001566F7">
      <w:pPr>
        <w:spacing w:after="0" w:line="240" w:lineRule="auto"/>
        <w:jc w:val="center"/>
        <w:rPr>
          <w:rFonts w:ascii="Times New Roman" w:hAnsi="Times New Roman"/>
          <w:sz w:val="28"/>
          <w:szCs w:val="32"/>
          <w:lang w:eastAsia="ru-RU"/>
        </w:rPr>
      </w:pPr>
    </w:p>
    <w:p w:rsidR="00EF2E2C" w:rsidRPr="00392B0B" w:rsidRDefault="00EF2E2C" w:rsidP="001566F7">
      <w:pPr>
        <w:spacing w:after="0" w:line="240" w:lineRule="auto"/>
        <w:jc w:val="center"/>
        <w:rPr>
          <w:rFonts w:ascii="Times New Roman" w:hAnsi="Times New Roman"/>
          <w:sz w:val="28"/>
          <w:szCs w:val="32"/>
          <w:lang w:eastAsia="ru-RU"/>
        </w:rPr>
      </w:pPr>
    </w:p>
    <w:p w:rsidR="00EF2E2C" w:rsidRDefault="00EF2E2C" w:rsidP="001566F7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EF2E2C" w:rsidRDefault="00EF2E2C" w:rsidP="001566F7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EF2E2C" w:rsidRDefault="00EF2E2C" w:rsidP="001566F7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EF2E2C" w:rsidRDefault="00EF2E2C" w:rsidP="001566F7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EF2E2C" w:rsidRDefault="00EF2E2C" w:rsidP="001566F7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EF2E2C" w:rsidRDefault="00EF2E2C" w:rsidP="001566F7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EF2E2C" w:rsidRDefault="00EF2E2C" w:rsidP="001566F7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EF2E2C" w:rsidRPr="00392B0B" w:rsidRDefault="00EF2E2C" w:rsidP="001566F7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EF2E2C" w:rsidRPr="00392B0B" w:rsidRDefault="00EF2E2C" w:rsidP="001566F7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EF2E2C" w:rsidRPr="00392B0B" w:rsidRDefault="00EF2E2C" w:rsidP="001566F7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  <w:r w:rsidRPr="00392B0B">
        <w:rPr>
          <w:rFonts w:ascii="Times New Roman" w:hAnsi="Times New Roman"/>
          <w:sz w:val="32"/>
          <w:szCs w:val="32"/>
          <w:lang w:eastAsia="ru-RU"/>
        </w:rPr>
        <w:t xml:space="preserve">План работы </w:t>
      </w:r>
    </w:p>
    <w:p w:rsidR="00EF2E2C" w:rsidRPr="00392B0B" w:rsidRDefault="00EF2E2C" w:rsidP="001566F7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  <w:r w:rsidRPr="00392B0B">
        <w:rPr>
          <w:rFonts w:ascii="Times New Roman" w:hAnsi="Times New Roman"/>
          <w:sz w:val="32"/>
          <w:szCs w:val="32"/>
          <w:lang w:eastAsia="ru-RU"/>
        </w:rPr>
        <w:t>краевой инновационной площадки (КИП-201</w:t>
      </w:r>
      <w:r>
        <w:rPr>
          <w:rFonts w:ascii="Times New Roman" w:hAnsi="Times New Roman"/>
          <w:sz w:val="32"/>
          <w:szCs w:val="32"/>
          <w:lang w:eastAsia="ru-RU"/>
        </w:rPr>
        <w:t>8</w:t>
      </w:r>
      <w:r w:rsidRPr="00392B0B">
        <w:rPr>
          <w:rFonts w:ascii="Times New Roman" w:hAnsi="Times New Roman"/>
          <w:sz w:val="32"/>
          <w:szCs w:val="32"/>
          <w:lang w:eastAsia="ru-RU"/>
        </w:rPr>
        <w:t xml:space="preserve">) </w:t>
      </w:r>
    </w:p>
    <w:p w:rsidR="00EF2E2C" w:rsidRPr="00392B0B" w:rsidRDefault="0015491A" w:rsidP="001566F7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>на 2020</w:t>
      </w:r>
      <w:r w:rsidR="00EF2E2C" w:rsidRPr="00392B0B">
        <w:rPr>
          <w:rFonts w:ascii="Times New Roman" w:hAnsi="Times New Roman"/>
          <w:sz w:val="32"/>
          <w:szCs w:val="32"/>
          <w:lang w:eastAsia="ru-RU"/>
        </w:rPr>
        <w:t xml:space="preserve"> год</w:t>
      </w:r>
    </w:p>
    <w:p w:rsidR="00EF2E2C" w:rsidRPr="00847875" w:rsidRDefault="00EF2E2C" w:rsidP="001566F7">
      <w:pPr>
        <w:spacing w:after="0" w:line="240" w:lineRule="auto"/>
        <w:jc w:val="center"/>
        <w:rPr>
          <w:rFonts w:ascii="Times New Roman" w:hAnsi="Times New Roman"/>
          <w:sz w:val="40"/>
          <w:szCs w:val="32"/>
          <w:lang w:eastAsia="ru-RU"/>
        </w:rPr>
      </w:pPr>
    </w:p>
    <w:p w:rsidR="00EF2E2C" w:rsidRPr="00CA3D0B" w:rsidRDefault="00EF2E2C" w:rsidP="001566F7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  <w:u w:val="single"/>
        </w:rPr>
        <w:t>М</w:t>
      </w:r>
      <w:r w:rsidRPr="00CA3D0B">
        <w:rPr>
          <w:rFonts w:ascii="Times New Roman" w:hAnsi="Times New Roman"/>
          <w:sz w:val="28"/>
          <w:szCs w:val="28"/>
          <w:u w:val="single"/>
        </w:rPr>
        <w:t>униципальное бюджетное общеобразовательное учреждение средняя общеобразовательная школа № 6 имени 302 Тернопольской Краснознаменной ордена Кутузова стрелковой дивизии станицы Ленинградской муниципального образования Ленинградский район</w:t>
      </w:r>
      <w:r w:rsidRPr="00CA3D0B">
        <w:rPr>
          <w:rFonts w:ascii="Times New Roman" w:hAnsi="Times New Roman"/>
          <w:i/>
          <w:sz w:val="28"/>
          <w:szCs w:val="28"/>
          <w:u w:val="single"/>
          <w:lang w:eastAsia="ru-RU"/>
        </w:rPr>
        <w:t xml:space="preserve"> </w:t>
      </w:r>
    </w:p>
    <w:p w:rsidR="00EF2E2C" w:rsidRPr="00BA5593" w:rsidRDefault="00EF2E2C" w:rsidP="001566F7">
      <w:pPr>
        <w:pStyle w:val="50"/>
        <w:shd w:val="clear" w:color="auto" w:fill="auto"/>
        <w:spacing w:line="240" w:lineRule="auto"/>
        <w:rPr>
          <w:rStyle w:val="513"/>
          <w:sz w:val="32"/>
        </w:rPr>
      </w:pPr>
    </w:p>
    <w:p w:rsidR="00EF2E2C" w:rsidRPr="00392B0B" w:rsidRDefault="00EF2E2C" w:rsidP="001566F7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EF2E2C" w:rsidRPr="00847875" w:rsidRDefault="00EF2E2C" w:rsidP="001566F7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  <w:r w:rsidRPr="00392B0B">
        <w:rPr>
          <w:rFonts w:ascii="Times New Roman" w:hAnsi="Times New Roman"/>
          <w:sz w:val="32"/>
          <w:szCs w:val="32"/>
          <w:lang w:eastAsia="ru-RU"/>
        </w:rPr>
        <w:t xml:space="preserve">по теме: </w:t>
      </w:r>
      <w:r w:rsidRPr="00847875">
        <w:rPr>
          <w:rFonts w:ascii="Times New Roman" w:hAnsi="Times New Roman"/>
          <w:sz w:val="32"/>
          <w:szCs w:val="32"/>
          <w:lang w:eastAsia="ru-RU"/>
        </w:rPr>
        <w:t>«</w:t>
      </w:r>
      <w:r>
        <w:rPr>
          <w:rFonts w:ascii="Times New Roman" w:hAnsi="Times New Roman"/>
          <w:sz w:val="32"/>
          <w:szCs w:val="32"/>
        </w:rPr>
        <w:t>Археологическая лаборатория как средство самосознания обучающихся, требующих особого педагогического внимания</w:t>
      </w:r>
      <w:r w:rsidRPr="00847875">
        <w:rPr>
          <w:rFonts w:ascii="Times New Roman" w:hAnsi="Times New Roman"/>
          <w:sz w:val="32"/>
          <w:szCs w:val="32"/>
        </w:rPr>
        <w:t>»</w:t>
      </w:r>
    </w:p>
    <w:p w:rsidR="00EF2E2C" w:rsidRPr="00392B0B" w:rsidRDefault="00EF2E2C" w:rsidP="001566F7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EF2E2C" w:rsidRPr="00392B0B" w:rsidRDefault="00EF2E2C" w:rsidP="001566F7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EF2E2C" w:rsidRPr="00392B0B" w:rsidRDefault="00EF2E2C" w:rsidP="001566F7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EF2E2C" w:rsidRPr="00392B0B" w:rsidRDefault="00EF2E2C" w:rsidP="001566F7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EF2E2C" w:rsidRPr="00392B0B" w:rsidRDefault="00EF2E2C" w:rsidP="001566F7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EF2E2C" w:rsidRPr="00392B0B" w:rsidRDefault="00EF2E2C" w:rsidP="001566F7">
      <w:pPr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</w:p>
    <w:p w:rsidR="00EF2E2C" w:rsidRPr="00392B0B" w:rsidRDefault="00EF2E2C" w:rsidP="001566F7">
      <w:pPr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</w:p>
    <w:p w:rsidR="00EF2E2C" w:rsidRPr="00392B0B" w:rsidRDefault="00EF2E2C" w:rsidP="001566F7">
      <w:pPr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</w:p>
    <w:p w:rsidR="00EF2E2C" w:rsidRPr="00392B0B" w:rsidRDefault="00EF2E2C" w:rsidP="001566F7">
      <w:pPr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</w:p>
    <w:p w:rsidR="00EF2E2C" w:rsidRPr="00392B0B" w:rsidRDefault="00EF2E2C" w:rsidP="001566F7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EF2E2C" w:rsidRPr="00392B0B" w:rsidRDefault="0015491A" w:rsidP="001566F7">
      <w:pPr>
        <w:spacing w:after="0" w:line="240" w:lineRule="auto"/>
        <w:jc w:val="center"/>
        <w:rPr>
          <w:rFonts w:ascii="Times New Roman" w:hAnsi="Times New Roman"/>
          <w:sz w:val="28"/>
          <w:szCs w:val="32"/>
          <w:lang w:eastAsia="ru-RU"/>
        </w:rPr>
      </w:pPr>
      <w:r>
        <w:rPr>
          <w:rFonts w:ascii="Times New Roman" w:hAnsi="Times New Roman"/>
          <w:sz w:val="28"/>
          <w:szCs w:val="32"/>
          <w:lang w:eastAsia="ru-RU"/>
        </w:rPr>
        <w:t>ст. Ленинградская, 2020</w:t>
      </w:r>
    </w:p>
    <w:p w:rsidR="00EF2E2C" w:rsidRDefault="00EF2E2C" w:rsidP="001566F7">
      <w:pPr>
        <w:rPr>
          <w:rFonts w:ascii="Times New Roman" w:hAnsi="Times New Roman"/>
          <w:sz w:val="28"/>
          <w:szCs w:val="32"/>
          <w:lang w:eastAsia="ru-RU"/>
        </w:rPr>
      </w:pPr>
      <w:r>
        <w:rPr>
          <w:rFonts w:ascii="Times New Roman" w:hAnsi="Times New Roman"/>
          <w:sz w:val="28"/>
          <w:szCs w:val="32"/>
          <w:lang w:eastAsia="ru-RU"/>
        </w:rPr>
        <w:br w:type="page"/>
      </w: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3657"/>
        <w:gridCol w:w="5467"/>
      </w:tblGrid>
      <w:tr w:rsidR="00EF2E2C" w:rsidRPr="00A901C3" w:rsidTr="005B6F1F">
        <w:tc>
          <w:tcPr>
            <w:tcW w:w="709" w:type="dxa"/>
          </w:tcPr>
          <w:p w:rsidR="00EF2E2C" w:rsidRPr="00DB5562" w:rsidRDefault="00EF2E2C" w:rsidP="0002064E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657" w:type="dxa"/>
          </w:tcPr>
          <w:p w:rsidR="00EF2E2C" w:rsidRPr="00DB5562" w:rsidRDefault="00EF2E2C" w:rsidP="0002064E">
            <w:pPr>
              <w:spacing w:after="0" w:line="240" w:lineRule="auto"/>
              <w:ind w:firstLine="34"/>
              <w:rPr>
                <w:rFonts w:ascii="Times New Roman" w:hAnsi="Times New Roman"/>
                <w:lang w:eastAsia="ru-RU"/>
              </w:rPr>
            </w:pPr>
            <w:r w:rsidRPr="00DB5562">
              <w:rPr>
                <w:rFonts w:ascii="Times New Roman" w:hAnsi="Times New Roman"/>
                <w:lang w:eastAsia="ru-RU"/>
              </w:rPr>
              <w:t>Юридическое название организации (учреждения)</w:t>
            </w:r>
          </w:p>
        </w:tc>
        <w:tc>
          <w:tcPr>
            <w:tcW w:w="5467" w:type="dxa"/>
          </w:tcPr>
          <w:p w:rsidR="00EF2E2C" w:rsidRPr="00DB5562" w:rsidRDefault="00EF2E2C" w:rsidP="00705A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B5562">
              <w:rPr>
                <w:rFonts w:ascii="Times New Roman" w:hAnsi="Times New Roman"/>
                <w:lang w:eastAsia="ru-RU"/>
              </w:rPr>
              <w:t xml:space="preserve">Муниципальное бюджетное общеобразовательное учреждение средняя общеобразовательная школа № 6 </w:t>
            </w:r>
          </w:p>
        </w:tc>
      </w:tr>
      <w:tr w:rsidR="00EF2E2C" w:rsidRPr="00A901C3" w:rsidTr="005B6F1F">
        <w:tc>
          <w:tcPr>
            <w:tcW w:w="709" w:type="dxa"/>
          </w:tcPr>
          <w:p w:rsidR="00EF2E2C" w:rsidRPr="00DB5562" w:rsidRDefault="00EF2E2C" w:rsidP="0002064E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657" w:type="dxa"/>
          </w:tcPr>
          <w:p w:rsidR="00EF2E2C" w:rsidRPr="00DB5562" w:rsidRDefault="00EF2E2C" w:rsidP="0002064E">
            <w:pPr>
              <w:spacing w:after="0" w:line="240" w:lineRule="auto"/>
              <w:ind w:firstLine="34"/>
              <w:rPr>
                <w:rFonts w:ascii="Times New Roman" w:hAnsi="Times New Roman"/>
                <w:lang w:eastAsia="ru-RU"/>
              </w:rPr>
            </w:pPr>
            <w:r w:rsidRPr="00DB5562">
              <w:rPr>
                <w:rFonts w:ascii="Times New Roman" w:hAnsi="Times New Roman"/>
                <w:lang w:eastAsia="ru-RU"/>
              </w:rPr>
              <w:t>Сокращенное название организации (учреждения)</w:t>
            </w:r>
          </w:p>
        </w:tc>
        <w:tc>
          <w:tcPr>
            <w:tcW w:w="5467" w:type="dxa"/>
          </w:tcPr>
          <w:p w:rsidR="00EF2E2C" w:rsidRPr="00DB5562" w:rsidRDefault="00EF2E2C" w:rsidP="0002064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B5562">
              <w:rPr>
                <w:rFonts w:ascii="Times New Roman" w:hAnsi="Times New Roman"/>
                <w:lang w:eastAsia="ru-RU"/>
              </w:rPr>
              <w:t>МБОУ СОШ № 6</w:t>
            </w:r>
          </w:p>
        </w:tc>
      </w:tr>
      <w:tr w:rsidR="00EF2E2C" w:rsidRPr="00A901C3" w:rsidTr="005B6F1F">
        <w:tc>
          <w:tcPr>
            <w:tcW w:w="709" w:type="dxa"/>
          </w:tcPr>
          <w:p w:rsidR="00EF2E2C" w:rsidRPr="00DB5562" w:rsidRDefault="00EF2E2C" w:rsidP="0002064E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657" w:type="dxa"/>
          </w:tcPr>
          <w:p w:rsidR="00EF2E2C" w:rsidRPr="00DB5562" w:rsidRDefault="00EF2E2C" w:rsidP="0002064E">
            <w:pPr>
              <w:spacing w:after="0" w:line="240" w:lineRule="auto"/>
              <w:ind w:firstLine="34"/>
              <w:rPr>
                <w:rFonts w:ascii="Times New Roman" w:hAnsi="Times New Roman"/>
                <w:lang w:eastAsia="ru-RU"/>
              </w:rPr>
            </w:pPr>
            <w:r w:rsidRPr="00DB5562">
              <w:rPr>
                <w:rFonts w:ascii="Times New Roman" w:hAnsi="Times New Roman"/>
                <w:lang w:eastAsia="ru-RU"/>
              </w:rPr>
              <w:t>Юридический адрес, телефон</w:t>
            </w:r>
          </w:p>
        </w:tc>
        <w:tc>
          <w:tcPr>
            <w:tcW w:w="5467" w:type="dxa"/>
          </w:tcPr>
          <w:p w:rsidR="00EF2E2C" w:rsidRPr="00DB5562" w:rsidRDefault="00EF2E2C" w:rsidP="0002064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B5562">
              <w:rPr>
                <w:rFonts w:ascii="Times New Roman" w:hAnsi="Times New Roman"/>
                <w:lang w:eastAsia="ru-RU"/>
              </w:rPr>
              <w:t> 353741, Россия, ст. Ленинградская,</w:t>
            </w:r>
          </w:p>
          <w:p w:rsidR="00EF2E2C" w:rsidRPr="00DB5562" w:rsidRDefault="00EF2E2C" w:rsidP="001566F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B5562">
              <w:rPr>
                <w:rFonts w:ascii="Times New Roman" w:hAnsi="Times New Roman"/>
                <w:lang w:eastAsia="ru-RU"/>
              </w:rPr>
              <w:t xml:space="preserve"> ул. Западная, 36 </w:t>
            </w:r>
          </w:p>
        </w:tc>
      </w:tr>
      <w:tr w:rsidR="00EF2E2C" w:rsidRPr="00A901C3" w:rsidTr="005B6F1F">
        <w:tc>
          <w:tcPr>
            <w:tcW w:w="709" w:type="dxa"/>
          </w:tcPr>
          <w:p w:rsidR="00EF2E2C" w:rsidRPr="00DB5562" w:rsidRDefault="00EF2E2C" w:rsidP="0002064E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657" w:type="dxa"/>
          </w:tcPr>
          <w:p w:rsidR="00EF2E2C" w:rsidRPr="00DB5562" w:rsidRDefault="00EF2E2C" w:rsidP="0002064E">
            <w:pPr>
              <w:spacing w:after="0" w:line="240" w:lineRule="auto"/>
              <w:ind w:firstLine="34"/>
              <w:rPr>
                <w:rFonts w:ascii="Times New Roman" w:hAnsi="Times New Roman"/>
                <w:lang w:eastAsia="ru-RU"/>
              </w:rPr>
            </w:pPr>
            <w:r w:rsidRPr="00DB5562">
              <w:rPr>
                <w:rFonts w:ascii="Times New Roman" w:hAnsi="Times New Roman"/>
                <w:lang w:eastAsia="ru-RU"/>
              </w:rPr>
              <w:t>Телефон, факс, е-</w:t>
            </w:r>
            <w:r w:rsidRPr="00DB5562">
              <w:rPr>
                <w:rFonts w:ascii="Times New Roman" w:hAnsi="Times New Roman"/>
                <w:lang w:val="en-US" w:eastAsia="ru-RU"/>
              </w:rPr>
              <w:t>mail</w:t>
            </w:r>
          </w:p>
        </w:tc>
        <w:tc>
          <w:tcPr>
            <w:tcW w:w="5467" w:type="dxa"/>
          </w:tcPr>
          <w:p w:rsidR="00EF2E2C" w:rsidRPr="00DB5562" w:rsidRDefault="00EF2E2C" w:rsidP="0002064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B5562">
              <w:rPr>
                <w:rFonts w:ascii="Times New Roman" w:hAnsi="Times New Roman"/>
                <w:lang w:eastAsia="ru-RU"/>
              </w:rPr>
              <w:t>тел.: (8614) 55-83-59 </w:t>
            </w:r>
            <w:r w:rsidRPr="00DB5562">
              <w:rPr>
                <w:rFonts w:ascii="Times New Roman" w:hAnsi="Times New Roman"/>
                <w:lang w:eastAsia="ru-RU"/>
              </w:rPr>
              <w:br/>
              <w:t>тел.: (8614) 53-91-08 </w:t>
            </w:r>
          </w:p>
          <w:p w:rsidR="00EF2E2C" w:rsidRPr="00DB5562" w:rsidRDefault="00EF2E2C" w:rsidP="001566F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B5562">
              <w:rPr>
                <w:rFonts w:ascii="Times New Roman" w:hAnsi="Times New Roman"/>
                <w:lang w:eastAsia="ru-RU"/>
              </w:rPr>
              <w:t>e-mail: </w:t>
            </w:r>
            <w:hyperlink r:id="rId7" w:history="1">
              <w:r w:rsidRPr="00A901C3">
                <w:rPr>
                  <w:rStyle w:val="a7"/>
                  <w:rFonts w:ascii="Times New Roman" w:hAnsi="Times New Roman"/>
                  <w:lang w:eastAsia="ru-RU"/>
                </w:rPr>
                <w:t>school6@</w:t>
              </w:r>
              <w:r w:rsidRPr="00A901C3">
                <w:rPr>
                  <w:rStyle w:val="a7"/>
                  <w:rFonts w:ascii="Times New Roman" w:hAnsi="Times New Roman"/>
                  <w:lang w:val="en-US" w:eastAsia="ru-RU"/>
                </w:rPr>
                <w:t>len</w:t>
              </w:r>
              <w:r w:rsidRPr="00A901C3">
                <w:rPr>
                  <w:rStyle w:val="a7"/>
                  <w:rFonts w:ascii="Times New Roman" w:hAnsi="Times New Roman"/>
                  <w:lang w:eastAsia="ru-RU"/>
                </w:rPr>
                <w:t>.</w:t>
              </w:r>
              <w:r w:rsidRPr="00A901C3">
                <w:rPr>
                  <w:rStyle w:val="a7"/>
                  <w:rFonts w:ascii="Times New Roman" w:hAnsi="Times New Roman"/>
                  <w:lang w:val="en-US" w:eastAsia="ru-RU"/>
                </w:rPr>
                <w:t>kubannet</w:t>
              </w:r>
              <w:r w:rsidRPr="00A901C3">
                <w:rPr>
                  <w:rStyle w:val="a7"/>
                  <w:rFonts w:ascii="Times New Roman" w:hAnsi="Times New Roman"/>
                  <w:lang w:eastAsia="ru-RU"/>
                </w:rPr>
                <w:t>.ru</w:t>
              </w:r>
            </w:hyperlink>
          </w:p>
        </w:tc>
      </w:tr>
      <w:tr w:rsidR="00EF2E2C" w:rsidRPr="00A901C3" w:rsidTr="005B6F1F">
        <w:tc>
          <w:tcPr>
            <w:tcW w:w="709" w:type="dxa"/>
          </w:tcPr>
          <w:p w:rsidR="00EF2E2C" w:rsidRPr="00DB5562" w:rsidRDefault="00EF2E2C" w:rsidP="0002064E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657" w:type="dxa"/>
          </w:tcPr>
          <w:p w:rsidR="00EF2E2C" w:rsidRPr="00DB5562" w:rsidRDefault="00EF2E2C" w:rsidP="0002064E">
            <w:pPr>
              <w:spacing w:after="0" w:line="240" w:lineRule="auto"/>
              <w:ind w:firstLine="34"/>
              <w:rPr>
                <w:rFonts w:ascii="Times New Roman" w:hAnsi="Times New Roman"/>
                <w:lang w:eastAsia="ru-RU"/>
              </w:rPr>
            </w:pPr>
            <w:r w:rsidRPr="00DB5562">
              <w:rPr>
                <w:rFonts w:ascii="Times New Roman" w:hAnsi="Times New Roman"/>
                <w:lang w:eastAsia="ru-RU"/>
              </w:rPr>
              <w:t>ФИО руководителя</w:t>
            </w:r>
          </w:p>
        </w:tc>
        <w:tc>
          <w:tcPr>
            <w:tcW w:w="5467" w:type="dxa"/>
          </w:tcPr>
          <w:p w:rsidR="00EF2E2C" w:rsidRPr="00DB5562" w:rsidRDefault="0015491A" w:rsidP="0002064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Лещенко Лариса Семёновна</w:t>
            </w:r>
          </w:p>
        </w:tc>
      </w:tr>
      <w:tr w:rsidR="00EF2E2C" w:rsidRPr="00A901C3" w:rsidTr="005B6F1F">
        <w:trPr>
          <w:trHeight w:val="499"/>
        </w:trPr>
        <w:tc>
          <w:tcPr>
            <w:tcW w:w="709" w:type="dxa"/>
          </w:tcPr>
          <w:p w:rsidR="00EF2E2C" w:rsidRPr="00DB5562" w:rsidRDefault="00EF2E2C" w:rsidP="0002064E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657" w:type="dxa"/>
          </w:tcPr>
          <w:p w:rsidR="00EF2E2C" w:rsidRPr="00DB5562" w:rsidRDefault="00EF2E2C" w:rsidP="0002064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B5562">
              <w:rPr>
                <w:rFonts w:ascii="Times New Roman" w:hAnsi="Times New Roman"/>
                <w:lang w:eastAsia="ru-RU"/>
              </w:rPr>
              <w:t>Научный руководитель (если есть). Научная степень, звание</w:t>
            </w:r>
          </w:p>
        </w:tc>
        <w:tc>
          <w:tcPr>
            <w:tcW w:w="5467" w:type="dxa"/>
          </w:tcPr>
          <w:p w:rsidR="00EF2E2C" w:rsidRPr="00DB5562" w:rsidRDefault="00EF2E2C" w:rsidP="008427E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A901C3">
              <w:rPr>
                <w:rFonts w:ascii="Times New Roman" w:hAnsi="Times New Roman"/>
              </w:rPr>
              <w:t>Куренная Елена Викторовна, кандидат педагогических наук</w:t>
            </w:r>
          </w:p>
        </w:tc>
      </w:tr>
      <w:tr w:rsidR="00EF2E2C" w:rsidRPr="00A901C3" w:rsidTr="005B6F1F">
        <w:tc>
          <w:tcPr>
            <w:tcW w:w="709" w:type="dxa"/>
          </w:tcPr>
          <w:p w:rsidR="00EF2E2C" w:rsidRPr="00DB5562" w:rsidRDefault="00EF2E2C" w:rsidP="0002064E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657" w:type="dxa"/>
          </w:tcPr>
          <w:p w:rsidR="00EF2E2C" w:rsidRPr="00DB5562" w:rsidRDefault="00EF2E2C" w:rsidP="0002064E">
            <w:pPr>
              <w:spacing w:after="0" w:line="240" w:lineRule="auto"/>
              <w:ind w:firstLine="34"/>
              <w:rPr>
                <w:rFonts w:ascii="Times New Roman" w:hAnsi="Times New Roman"/>
                <w:lang w:eastAsia="ru-RU"/>
              </w:rPr>
            </w:pPr>
            <w:r w:rsidRPr="00DB5562">
              <w:rPr>
                <w:rFonts w:ascii="Times New Roman" w:hAnsi="Times New Roman"/>
                <w:lang w:eastAsia="ru-RU"/>
              </w:rPr>
              <w:t>Авторы представляемого опыта (коллектив авторов)</w:t>
            </w:r>
          </w:p>
        </w:tc>
        <w:tc>
          <w:tcPr>
            <w:tcW w:w="5467" w:type="dxa"/>
          </w:tcPr>
          <w:p w:rsidR="00EF2E2C" w:rsidRPr="00DB5562" w:rsidRDefault="004C7BF5" w:rsidP="008427E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Лещенко Лариса Семёновна</w:t>
            </w:r>
            <w:r w:rsidR="00EF2E2C" w:rsidRPr="00A901C3">
              <w:rPr>
                <w:rFonts w:ascii="Times New Roman" w:hAnsi="Times New Roman"/>
              </w:rPr>
              <w:t xml:space="preserve">, Погарская Светлана Юрьевна, </w:t>
            </w:r>
            <w:r w:rsidR="0015491A">
              <w:rPr>
                <w:rFonts w:ascii="Times New Roman" w:hAnsi="Times New Roman"/>
              </w:rPr>
              <w:t>Гвоздева Ирина Сергеевна</w:t>
            </w:r>
          </w:p>
        </w:tc>
      </w:tr>
      <w:tr w:rsidR="00EF2E2C" w:rsidRPr="00A901C3" w:rsidTr="005B6F1F">
        <w:tc>
          <w:tcPr>
            <w:tcW w:w="709" w:type="dxa"/>
          </w:tcPr>
          <w:p w:rsidR="00EF2E2C" w:rsidRPr="00DB5562" w:rsidRDefault="00EF2E2C" w:rsidP="0002064E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657" w:type="dxa"/>
          </w:tcPr>
          <w:p w:rsidR="00EF2E2C" w:rsidRPr="00DB5562" w:rsidRDefault="00EF2E2C" w:rsidP="0002064E">
            <w:pPr>
              <w:spacing w:after="0" w:line="240" w:lineRule="auto"/>
              <w:ind w:firstLine="34"/>
              <w:rPr>
                <w:rFonts w:ascii="Times New Roman" w:hAnsi="Times New Roman"/>
                <w:lang w:eastAsia="ru-RU"/>
              </w:rPr>
            </w:pPr>
            <w:r w:rsidRPr="00DB5562">
              <w:rPr>
                <w:rFonts w:ascii="Times New Roman" w:hAnsi="Times New Roman"/>
                <w:lang w:eastAsia="ru-RU"/>
              </w:rPr>
              <w:t>Наименование инновационного продукта (тема)</w:t>
            </w:r>
          </w:p>
        </w:tc>
        <w:tc>
          <w:tcPr>
            <w:tcW w:w="5467" w:type="dxa"/>
          </w:tcPr>
          <w:p w:rsidR="00EF2E2C" w:rsidRPr="00DB5562" w:rsidRDefault="00EF2E2C" w:rsidP="0056186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A901C3">
              <w:rPr>
                <w:rFonts w:ascii="Times New Roman" w:hAnsi="Times New Roman"/>
              </w:rPr>
              <w:t xml:space="preserve">Археологическая лаборатория как средство самосознания </w:t>
            </w:r>
            <w:r w:rsidRPr="00A901C3">
              <w:rPr>
                <w:rFonts w:ascii="Times New Roman" w:hAnsi="Times New Roman"/>
              </w:rPr>
              <w:tab/>
              <w:t xml:space="preserve">обучающихся, требующих </w:t>
            </w:r>
            <w:r w:rsidRPr="00A901C3">
              <w:rPr>
                <w:rFonts w:ascii="Times New Roman" w:hAnsi="Times New Roman"/>
                <w:spacing w:val="-4"/>
              </w:rPr>
              <w:t xml:space="preserve">особого </w:t>
            </w:r>
            <w:r w:rsidRPr="00A901C3">
              <w:rPr>
                <w:rFonts w:ascii="Times New Roman" w:hAnsi="Times New Roman"/>
              </w:rPr>
              <w:t>педагогического</w:t>
            </w:r>
            <w:r w:rsidRPr="00A901C3">
              <w:rPr>
                <w:rFonts w:ascii="Times New Roman" w:hAnsi="Times New Roman"/>
                <w:spacing w:val="-1"/>
              </w:rPr>
              <w:t xml:space="preserve"> </w:t>
            </w:r>
            <w:r w:rsidRPr="00A901C3">
              <w:rPr>
                <w:rFonts w:ascii="Times New Roman" w:hAnsi="Times New Roman"/>
              </w:rPr>
              <w:t>внимания.</w:t>
            </w:r>
          </w:p>
        </w:tc>
      </w:tr>
      <w:tr w:rsidR="00EF2E2C" w:rsidRPr="00A901C3" w:rsidTr="005B6F1F">
        <w:tc>
          <w:tcPr>
            <w:tcW w:w="709" w:type="dxa"/>
          </w:tcPr>
          <w:p w:rsidR="00EF2E2C" w:rsidRPr="00DB5562" w:rsidRDefault="00EF2E2C" w:rsidP="00682616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657" w:type="dxa"/>
          </w:tcPr>
          <w:p w:rsidR="00EF2E2C" w:rsidRPr="00DB5562" w:rsidRDefault="00EF2E2C" w:rsidP="0068261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B5562">
              <w:rPr>
                <w:rFonts w:ascii="Times New Roman" w:hAnsi="Times New Roman"/>
                <w:lang w:eastAsia="ru-RU"/>
              </w:rPr>
              <w:t>Основная идея (идеи)деятельности краевой инновационной площадки</w:t>
            </w:r>
          </w:p>
        </w:tc>
        <w:tc>
          <w:tcPr>
            <w:tcW w:w="5467" w:type="dxa"/>
          </w:tcPr>
          <w:p w:rsidR="00EF2E2C" w:rsidRPr="00DB5562" w:rsidRDefault="00EF2E2C" w:rsidP="005671A2">
            <w:pPr>
              <w:pStyle w:val="TableParagraph"/>
              <w:ind w:left="0" w:right="95" w:firstLine="209"/>
              <w:jc w:val="both"/>
            </w:pPr>
            <w:r w:rsidRPr="00DB5562">
              <w:t>Общая идея деятельности краевой инновационной площадки состоит в том, что обозначенные приоритеты, реализуются на уровне образовательной организации через психолого-педагогическое, тьюториальное сопровождение индивидуализации процесса воспитания обучающихся средствами работы в Лаборатории археологических исследований.</w:t>
            </w:r>
          </w:p>
        </w:tc>
      </w:tr>
      <w:tr w:rsidR="00EF2E2C" w:rsidRPr="00A901C3" w:rsidTr="005B6F1F">
        <w:tc>
          <w:tcPr>
            <w:tcW w:w="709" w:type="dxa"/>
          </w:tcPr>
          <w:p w:rsidR="00EF2E2C" w:rsidRPr="00DB5562" w:rsidRDefault="00EF2E2C" w:rsidP="00682616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657" w:type="dxa"/>
          </w:tcPr>
          <w:p w:rsidR="00EF2E2C" w:rsidRPr="00DB5562" w:rsidRDefault="00EF2E2C" w:rsidP="0068261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B5562">
              <w:rPr>
                <w:rFonts w:ascii="Times New Roman" w:hAnsi="Times New Roman"/>
                <w:lang w:eastAsia="ru-RU"/>
              </w:rPr>
              <w:t>Цель деятельности инновационной площадки</w:t>
            </w:r>
          </w:p>
        </w:tc>
        <w:tc>
          <w:tcPr>
            <w:tcW w:w="5467" w:type="dxa"/>
          </w:tcPr>
          <w:p w:rsidR="00EF2E2C" w:rsidRPr="00A901C3" w:rsidRDefault="00EF2E2C" w:rsidP="00705A2F">
            <w:pPr>
              <w:autoSpaceDE w:val="0"/>
              <w:autoSpaceDN w:val="0"/>
              <w:adjustRightInd w:val="0"/>
              <w:spacing w:after="0" w:line="240" w:lineRule="auto"/>
              <w:ind w:left="20" w:firstLine="331"/>
              <w:jc w:val="both"/>
              <w:rPr>
                <w:rFonts w:ascii="Times New Roman" w:hAnsi="Times New Roman"/>
              </w:rPr>
            </w:pPr>
            <w:r w:rsidRPr="00DB5562">
              <w:rPr>
                <w:rFonts w:ascii="Times New Roman" w:eastAsia="Times-Bold" w:hAnsi="Times New Roman"/>
                <w:bCs/>
              </w:rPr>
              <w:t xml:space="preserve">Разработка и апробация системы воспитательного процесса, направленной на создание среды для </w:t>
            </w:r>
            <w:r w:rsidRPr="00A901C3">
              <w:rPr>
                <w:rFonts w:ascii="Times New Roman" w:hAnsi="Times New Roman"/>
              </w:rPr>
              <w:t xml:space="preserve">самосознания обучающихся, нуждающихся в особом педагогическом внимании, через включение в работу лаборатории археологических исследований. </w:t>
            </w:r>
          </w:p>
        </w:tc>
      </w:tr>
      <w:tr w:rsidR="00EF2E2C" w:rsidRPr="00A901C3" w:rsidTr="005B6F1F">
        <w:tc>
          <w:tcPr>
            <w:tcW w:w="709" w:type="dxa"/>
          </w:tcPr>
          <w:p w:rsidR="00EF2E2C" w:rsidRPr="00DB5562" w:rsidRDefault="00EF2E2C" w:rsidP="00682616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657" w:type="dxa"/>
          </w:tcPr>
          <w:p w:rsidR="00EF2E2C" w:rsidRPr="00DB5562" w:rsidRDefault="00EF2E2C" w:rsidP="0068261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B5562">
              <w:rPr>
                <w:rFonts w:ascii="Times New Roman" w:hAnsi="Times New Roman"/>
                <w:lang w:eastAsia="ru-RU"/>
              </w:rPr>
              <w:t>Задачи деятельности</w:t>
            </w:r>
          </w:p>
        </w:tc>
        <w:tc>
          <w:tcPr>
            <w:tcW w:w="5467" w:type="dxa"/>
          </w:tcPr>
          <w:p w:rsidR="00EF2E2C" w:rsidRPr="00DB5562" w:rsidRDefault="00EF2E2C" w:rsidP="005671A2">
            <w:pPr>
              <w:numPr>
                <w:ilvl w:val="1"/>
                <w:numId w:val="12"/>
              </w:numPr>
              <w:tabs>
                <w:tab w:val="left" w:pos="493"/>
              </w:tabs>
              <w:autoSpaceDE w:val="0"/>
              <w:autoSpaceDN w:val="0"/>
              <w:adjustRightInd w:val="0"/>
              <w:spacing w:after="0" w:line="240" w:lineRule="auto"/>
              <w:ind w:left="67" w:firstLine="0"/>
              <w:jc w:val="both"/>
              <w:rPr>
                <w:rFonts w:ascii="Times New Roman" w:eastAsia="Times-Bold" w:hAnsi="Times New Roman"/>
                <w:bCs/>
              </w:rPr>
            </w:pPr>
            <w:r w:rsidRPr="00DB5562">
              <w:rPr>
                <w:rFonts w:ascii="Times New Roman" w:eastAsia="Times-Bold" w:hAnsi="Times New Roman"/>
                <w:bCs/>
              </w:rPr>
              <w:t xml:space="preserve">Разработать целостную систему воспитательного процесса, направленную на психолого-педагогическую поддержку целевой аудитории проекта как фактора формирования самосознания школьников, требующих особого педагогического внимания. </w:t>
            </w:r>
          </w:p>
          <w:p w:rsidR="00EF2E2C" w:rsidRPr="00DB5562" w:rsidRDefault="00EF2E2C" w:rsidP="005671A2">
            <w:pPr>
              <w:numPr>
                <w:ilvl w:val="1"/>
                <w:numId w:val="12"/>
              </w:numPr>
              <w:tabs>
                <w:tab w:val="left" w:pos="493"/>
              </w:tabs>
              <w:autoSpaceDE w:val="0"/>
              <w:autoSpaceDN w:val="0"/>
              <w:adjustRightInd w:val="0"/>
              <w:spacing w:after="0" w:line="240" w:lineRule="auto"/>
              <w:ind w:left="67" w:firstLine="0"/>
              <w:jc w:val="both"/>
              <w:rPr>
                <w:rFonts w:ascii="Times New Roman" w:eastAsia="Times-Bold" w:hAnsi="Times New Roman"/>
                <w:bCs/>
              </w:rPr>
            </w:pPr>
            <w:r w:rsidRPr="00DB5562">
              <w:rPr>
                <w:rFonts w:ascii="Times New Roman" w:eastAsia="Times-Bold" w:hAnsi="Times New Roman"/>
                <w:bCs/>
              </w:rPr>
              <w:t>Апробировать разработанную систему воспитательного процесса посредством с</w:t>
            </w:r>
            <w:r w:rsidRPr="00A901C3">
              <w:rPr>
                <w:rFonts w:ascii="Times New Roman" w:hAnsi="Times New Roman"/>
              </w:rPr>
              <w:t>оздания лаборатории археологических исследований в образовательной организации.</w:t>
            </w:r>
          </w:p>
          <w:p w:rsidR="00EF2E2C" w:rsidRPr="00A901C3" w:rsidRDefault="00EF2E2C" w:rsidP="005671A2">
            <w:pPr>
              <w:numPr>
                <w:ilvl w:val="1"/>
                <w:numId w:val="12"/>
              </w:numPr>
              <w:tabs>
                <w:tab w:val="left" w:pos="493"/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ind w:left="67" w:firstLine="0"/>
              <w:jc w:val="both"/>
              <w:rPr>
                <w:rFonts w:ascii="Times New Roman" w:hAnsi="Times New Roman"/>
                <w:bCs/>
              </w:rPr>
            </w:pPr>
            <w:r w:rsidRPr="00DB5562">
              <w:rPr>
                <w:rFonts w:ascii="Times New Roman" w:eastAsia="Times-Bold" w:hAnsi="Times New Roman"/>
                <w:bCs/>
              </w:rPr>
              <w:t>Сконструировать, теоретически обосновать и внедрить в практику школы систему внеучебной  поисковой, археологической деятельности, музейной педагогики, направленную на психолого-педагогическую поддержку  целевой аудитории проекта.</w:t>
            </w:r>
          </w:p>
          <w:p w:rsidR="00EF2E2C" w:rsidRPr="00A901C3" w:rsidRDefault="00EF2E2C" w:rsidP="005671A2">
            <w:pPr>
              <w:numPr>
                <w:ilvl w:val="1"/>
                <w:numId w:val="12"/>
              </w:numPr>
              <w:tabs>
                <w:tab w:val="left" w:pos="493"/>
              </w:tabs>
              <w:autoSpaceDE w:val="0"/>
              <w:autoSpaceDN w:val="0"/>
              <w:adjustRightInd w:val="0"/>
              <w:spacing w:after="0" w:line="240" w:lineRule="auto"/>
              <w:ind w:left="67" w:firstLine="0"/>
              <w:jc w:val="both"/>
              <w:rPr>
                <w:rFonts w:ascii="Times New Roman" w:hAnsi="Times New Roman"/>
                <w:bCs/>
              </w:rPr>
            </w:pPr>
            <w:r w:rsidRPr="00DB5562">
              <w:rPr>
                <w:rFonts w:ascii="Times New Roman" w:eastAsia="Times-Bold" w:hAnsi="Times New Roman"/>
                <w:bCs/>
              </w:rPr>
              <w:t>Разработать и реализовать воспитательные практики (программно-методическое обеспечение) формирования духовно-нравственной личности школьника, его гражданской, патриотической позиции, жизнестойкости, стрессоустойчивости.</w:t>
            </w:r>
          </w:p>
          <w:p w:rsidR="00EF2E2C" w:rsidRPr="00A901C3" w:rsidRDefault="00EF2E2C" w:rsidP="005671A2">
            <w:pPr>
              <w:numPr>
                <w:ilvl w:val="1"/>
                <w:numId w:val="12"/>
              </w:numPr>
              <w:tabs>
                <w:tab w:val="left" w:pos="493"/>
              </w:tabs>
              <w:autoSpaceDE w:val="0"/>
              <w:autoSpaceDN w:val="0"/>
              <w:adjustRightInd w:val="0"/>
              <w:spacing w:after="0" w:line="240" w:lineRule="auto"/>
              <w:ind w:left="67" w:firstLine="0"/>
              <w:jc w:val="both"/>
              <w:rPr>
                <w:rFonts w:ascii="Times New Roman" w:hAnsi="Times New Roman"/>
              </w:rPr>
            </w:pPr>
            <w:r w:rsidRPr="00A901C3">
              <w:rPr>
                <w:rFonts w:ascii="Times New Roman" w:hAnsi="Times New Roman"/>
                <w:bCs/>
              </w:rPr>
              <w:t xml:space="preserve">Разработать и апробировать мониторинг  </w:t>
            </w:r>
            <w:r w:rsidRPr="00DB5562">
              <w:rPr>
                <w:rFonts w:ascii="Times New Roman" w:eastAsia="Times-Bold" w:hAnsi="Times New Roman"/>
                <w:bCs/>
              </w:rPr>
              <w:t>формирования духовно-нравственной личности школьника, его гражданской, патриотической позиции, жизнестойкости, стрессоустойчивости</w:t>
            </w:r>
            <w:r w:rsidRPr="00A901C3">
              <w:rPr>
                <w:rFonts w:ascii="Times New Roman" w:hAnsi="Times New Roman"/>
              </w:rPr>
              <w:t xml:space="preserve"> детей, требующих особого педагогического внимания (критерии, показатели, уровни сформированности, </w:t>
            </w:r>
            <w:r w:rsidRPr="00A901C3">
              <w:rPr>
                <w:rFonts w:ascii="Times New Roman" w:hAnsi="Times New Roman"/>
              </w:rPr>
              <w:lastRenderedPageBreak/>
              <w:t>методику педагогической диагностики и др.).</w:t>
            </w:r>
          </w:p>
          <w:p w:rsidR="00EF2E2C" w:rsidRPr="00DB5562" w:rsidRDefault="00EF2E2C" w:rsidP="005671A2">
            <w:pPr>
              <w:numPr>
                <w:ilvl w:val="1"/>
                <w:numId w:val="12"/>
              </w:numPr>
              <w:tabs>
                <w:tab w:val="left" w:pos="493"/>
              </w:tabs>
              <w:autoSpaceDE w:val="0"/>
              <w:autoSpaceDN w:val="0"/>
              <w:adjustRightInd w:val="0"/>
              <w:spacing w:after="0" w:line="240" w:lineRule="auto"/>
              <w:ind w:left="67" w:firstLine="0"/>
              <w:jc w:val="both"/>
              <w:rPr>
                <w:rFonts w:ascii="Times New Roman" w:eastAsia="Times-Bold" w:hAnsi="Times New Roman"/>
                <w:bCs/>
              </w:rPr>
            </w:pPr>
            <w:r w:rsidRPr="00A901C3">
              <w:rPr>
                <w:rFonts w:ascii="Times New Roman" w:hAnsi="Times New Roman"/>
                <w:bCs/>
              </w:rPr>
              <w:t xml:space="preserve">Обеспечить распространение методических результатов </w:t>
            </w:r>
            <w:r w:rsidRPr="00A901C3">
              <w:rPr>
                <w:rFonts w:ascii="Times New Roman" w:hAnsi="Times New Roman"/>
              </w:rPr>
              <w:t xml:space="preserve">деятельности образовательной организации по проблеме формирования </w:t>
            </w:r>
            <w:r w:rsidRPr="00DB5562">
              <w:rPr>
                <w:rFonts w:ascii="Times New Roman" w:eastAsia="Times-Bold" w:hAnsi="Times New Roman"/>
                <w:bCs/>
              </w:rPr>
              <w:t xml:space="preserve">самосознания, духовно-нравственной личности школьника, его гражданской, патриотической позиции, жизнестойкости, стрессоустойчивости </w:t>
            </w:r>
            <w:r w:rsidRPr="00A901C3">
              <w:rPr>
                <w:rFonts w:ascii="Times New Roman" w:hAnsi="Times New Roman"/>
              </w:rPr>
              <w:t xml:space="preserve"> средствами археологических изысканий и музейной педагогики в системе образовательных организаций  муниципалитета и Краснодарского края.</w:t>
            </w:r>
          </w:p>
        </w:tc>
      </w:tr>
      <w:tr w:rsidR="00EF2E2C" w:rsidRPr="00A901C3" w:rsidTr="005B6F1F">
        <w:tc>
          <w:tcPr>
            <w:tcW w:w="709" w:type="dxa"/>
          </w:tcPr>
          <w:p w:rsidR="00EF2E2C" w:rsidRPr="00DB5562" w:rsidRDefault="00EF2E2C" w:rsidP="004F3EF8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657" w:type="dxa"/>
          </w:tcPr>
          <w:p w:rsidR="00EF2E2C" w:rsidRPr="00DB5562" w:rsidRDefault="00EF2E2C" w:rsidP="004F3EF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B5562">
              <w:rPr>
                <w:rFonts w:ascii="Times New Roman" w:hAnsi="Times New Roman"/>
                <w:lang w:eastAsia="ru-RU"/>
              </w:rPr>
              <w:t>Нормативно-правовое обеспечение инновационной деятельности</w:t>
            </w:r>
          </w:p>
        </w:tc>
        <w:tc>
          <w:tcPr>
            <w:tcW w:w="5467" w:type="dxa"/>
          </w:tcPr>
          <w:p w:rsidR="00EF2E2C" w:rsidRPr="00A901C3" w:rsidRDefault="00EF2E2C" w:rsidP="005E6E90">
            <w:pPr>
              <w:pStyle w:val="a3"/>
              <w:numPr>
                <w:ilvl w:val="0"/>
                <w:numId w:val="14"/>
              </w:numPr>
              <w:tabs>
                <w:tab w:val="left" w:pos="391"/>
              </w:tabs>
              <w:spacing w:after="0" w:line="240" w:lineRule="auto"/>
              <w:ind w:left="67" w:firstLine="0"/>
              <w:jc w:val="both"/>
              <w:rPr>
                <w:rFonts w:ascii="Times New Roman" w:hAnsi="Times New Roman"/>
              </w:rPr>
            </w:pPr>
            <w:r w:rsidRPr="00A901C3">
              <w:rPr>
                <w:rFonts w:ascii="Times New Roman" w:hAnsi="Times New Roman"/>
              </w:rPr>
              <w:t xml:space="preserve">Конституция Российской Федерации </w:t>
            </w:r>
            <w:r w:rsidRPr="00A901C3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(принята всенародным голосованием 12 декабря </w:t>
            </w:r>
            <w:smartTag w:uri="urn:schemas-microsoft-com:office:smarttags" w:element="metricconverter">
              <w:smartTagPr>
                <w:attr w:name="ProductID" w:val="1993 г"/>
              </w:smartTagPr>
              <w:r w:rsidRPr="00A901C3">
                <w:rPr>
                  <w:rFonts w:ascii="Times New Roman" w:hAnsi="Times New Roman"/>
                  <w:color w:val="000000"/>
                  <w:shd w:val="clear" w:color="auto" w:fill="FFFFFF"/>
                </w:rPr>
                <w:t>1993 г</w:t>
              </w:r>
            </w:smartTag>
            <w:r w:rsidRPr="00A901C3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., с поправками от 30 декабря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A901C3">
                <w:rPr>
                  <w:rFonts w:ascii="Times New Roman" w:hAnsi="Times New Roman"/>
                  <w:color w:val="000000"/>
                  <w:shd w:val="clear" w:color="auto" w:fill="FFFFFF"/>
                </w:rPr>
                <w:t>2008 г</w:t>
              </w:r>
            </w:smartTag>
            <w:r w:rsidRPr="00A901C3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., 5 февраля, 21 июля </w:t>
            </w:r>
            <w:smartTag w:uri="urn:schemas-microsoft-com:office:smarttags" w:element="metricconverter">
              <w:smartTagPr>
                <w:attr w:name="ProductID" w:val="2014 г"/>
              </w:smartTagPr>
              <w:r w:rsidRPr="00A901C3">
                <w:rPr>
                  <w:rFonts w:ascii="Times New Roman" w:hAnsi="Times New Roman"/>
                  <w:color w:val="000000"/>
                  <w:shd w:val="clear" w:color="auto" w:fill="FFFFFF"/>
                </w:rPr>
                <w:t>2014 г</w:t>
              </w:r>
            </w:smartTag>
            <w:r w:rsidRPr="00A901C3">
              <w:rPr>
                <w:rFonts w:ascii="Times New Roman" w:hAnsi="Times New Roman"/>
                <w:color w:val="000000"/>
                <w:shd w:val="clear" w:color="auto" w:fill="FFFFFF"/>
              </w:rPr>
              <w:t>.).</w:t>
            </w:r>
          </w:p>
          <w:p w:rsidR="00EF2E2C" w:rsidRPr="00A901C3" w:rsidRDefault="00EF2E2C" w:rsidP="005E6E90">
            <w:pPr>
              <w:pStyle w:val="a3"/>
              <w:numPr>
                <w:ilvl w:val="0"/>
                <w:numId w:val="14"/>
              </w:numPr>
              <w:tabs>
                <w:tab w:val="left" w:pos="391"/>
              </w:tabs>
              <w:spacing w:after="0" w:line="240" w:lineRule="auto"/>
              <w:ind w:left="67" w:right="74" w:firstLine="0"/>
              <w:jc w:val="both"/>
              <w:rPr>
                <w:rFonts w:ascii="Times New Roman" w:hAnsi="Times New Roman"/>
              </w:rPr>
            </w:pPr>
            <w:r w:rsidRPr="00A901C3">
              <w:rPr>
                <w:rFonts w:ascii="Times New Roman" w:hAnsi="Times New Roman"/>
              </w:rPr>
              <w:t xml:space="preserve">Федеральный закон от 29.12.2012 г. №273-ФЗ (ред. от 23.07.2013 г.) «Об образовании в Российской Федерации». </w:t>
            </w:r>
          </w:p>
          <w:p w:rsidR="00EF2E2C" w:rsidRPr="00A901C3" w:rsidRDefault="00EF2E2C" w:rsidP="005E6E90">
            <w:pPr>
              <w:pStyle w:val="a3"/>
              <w:numPr>
                <w:ilvl w:val="0"/>
                <w:numId w:val="14"/>
              </w:numPr>
              <w:tabs>
                <w:tab w:val="left" w:pos="391"/>
              </w:tabs>
              <w:spacing w:after="0" w:line="240" w:lineRule="auto"/>
              <w:ind w:left="67" w:firstLine="0"/>
              <w:jc w:val="both"/>
              <w:rPr>
                <w:rFonts w:ascii="Times New Roman" w:hAnsi="Times New Roman"/>
              </w:rPr>
            </w:pPr>
            <w:r w:rsidRPr="00A901C3">
              <w:rPr>
                <w:rFonts w:ascii="Times New Roman" w:hAnsi="Times New Roman"/>
              </w:rPr>
              <w:t>Федеральный закон Российской Федерации от 30.12.2012 N 297-ФЗ «О внесении изменений в статьи 4 и 11 Федерального закона «Об основах системы профилактики безнадзорности и правонарушений несовершеннолетних».</w:t>
            </w:r>
          </w:p>
          <w:p w:rsidR="00EF2E2C" w:rsidRPr="00A901C3" w:rsidRDefault="00EF2E2C" w:rsidP="005E6E90">
            <w:pPr>
              <w:pStyle w:val="a3"/>
              <w:numPr>
                <w:ilvl w:val="0"/>
                <w:numId w:val="14"/>
              </w:numPr>
              <w:tabs>
                <w:tab w:val="left" w:pos="391"/>
              </w:tabs>
              <w:spacing w:after="0" w:line="240" w:lineRule="auto"/>
              <w:ind w:left="67" w:firstLine="0"/>
              <w:jc w:val="both"/>
              <w:rPr>
                <w:rFonts w:ascii="Times New Roman" w:hAnsi="Times New Roman"/>
              </w:rPr>
            </w:pPr>
            <w:r w:rsidRPr="00A901C3">
              <w:rPr>
                <w:rFonts w:ascii="Times New Roman" w:hAnsi="Times New Roman"/>
              </w:rPr>
              <w:t>Указ Президента Российской Федерации от 07.05.2012 г. N 599 «О мерах по реализации государственной политики в области образования и науки».</w:t>
            </w:r>
          </w:p>
          <w:p w:rsidR="00EF2E2C" w:rsidRPr="00A901C3" w:rsidRDefault="00EF2E2C" w:rsidP="005E6E90">
            <w:pPr>
              <w:pStyle w:val="a3"/>
              <w:numPr>
                <w:ilvl w:val="0"/>
                <w:numId w:val="14"/>
              </w:numPr>
              <w:tabs>
                <w:tab w:val="left" w:pos="391"/>
              </w:tabs>
              <w:spacing w:after="0" w:line="240" w:lineRule="auto"/>
              <w:ind w:left="67" w:firstLine="0"/>
              <w:jc w:val="both"/>
              <w:rPr>
                <w:rFonts w:ascii="Times New Roman" w:hAnsi="Times New Roman"/>
              </w:rPr>
            </w:pPr>
            <w:r w:rsidRPr="00A901C3">
              <w:rPr>
                <w:rFonts w:ascii="Times New Roman" w:hAnsi="Times New Roman"/>
              </w:rPr>
              <w:t xml:space="preserve">Указ Президента Российской Федерации от 29.05.2017 г. N 240 «Об объявлении в Российской Федерации Десятилетия детства». </w:t>
            </w:r>
          </w:p>
          <w:p w:rsidR="00EF2E2C" w:rsidRPr="00A901C3" w:rsidRDefault="00EF2E2C" w:rsidP="005E6E90">
            <w:pPr>
              <w:pStyle w:val="a3"/>
              <w:numPr>
                <w:ilvl w:val="0"/>
                <w:numId w:val="14"/>
              </w:numPr>
              <w:tabs>
                <w:tab w:val="left" w:pos="391"/>
              </w:tabs>
              <w:spacing w:after="0" w:line="240" w:lineRule="auto"/>
              <w:ind w:left="67" w:firstLine="0"/>
              <w:jc w:val="both"/>
              <w:rPr>
                <w:rFonts w:ascii="Times New Roman" w:hAnsi="Times New Roman"/>
              </w:rPr>
            </w:pPr>
            <w:r w:rsidRPr="00A901C3">
              <w:rPr>
                <w:rFonts w:ascii="Times New Roman" w:hAnsi="Times New Roman"/>
              </w:rPr>
              <w:t xml:space="preserve">Послание Президента Российской Федерации Федеральному Собранию Российской Федерации от 1 марта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A901C3">
                <w:rPr>
                  <w:rFonts w:ascii="Times New Roman" w:hAnsi="Times New Roman"/>
                </w:rPr>
                <w:t>2018 г</w:t>
              </w:r>
            </w:smartTag>
            <w:r w:rsidRPr="00A901C3">
              <w:rPr>
                <w:rFonts w:ascii="Times New Roman" w:hAnsi="Times New Roman"/>
              </w:rPr>
              <w:t xml:space="preserve">. </w:t>
            </w:r>
          </w:p>
          <w:p w:rsidR="00EF2E2C" w:rsidRPr="00A901C3" w:rsidRDefault="00EF2E2C" w:rsidP="005E6E90">
            <w:pPr>
              <w:pStyle w:val="a3"/>
              <w:numPr>
                <w:ilvl w:val="0"/>
                <w:numId w:val="14"/>
              </w:numPr>
              <w:tabs>
                <w:tab w:val="left" w:pos="391"/>
              </w:tabs>
              <w:spacing w:after="0" w:line="240" w:lineRule="auto"/>
              <w:ind w:left="67" w:firstLine="0"/>
              <w:jc w:val="both"/>
              <w:rPr>
                <w:rFonts w:ascii="Times New Roman" w:hAnsi="Times New Roman"/>
              </w:rPr>
            </w:pPr>
            <w:r w:rsidRPr="00A901C3">
              <w:rPr>
                <w:rFonts w:ascii="Times New Roman" w:hAnsi="Times New Roman"/>
              </w:rPr>
              <w:t xml:space="preserve">Стратегия государственной национальной политики Российской Федерации на период до </w:t>
            </w:r>
            <w:smartTag w:uri="urn:schemas-microsoft-com:office:smarttags" w:element="metricconverter">
              <w:smartTagPr>
                <w:attr w:name="ProductID" w:val="2025 г"/>
              </w:smartTagPr>
              <w:r w:rsidRPr="00A901C3">
                <w:rPr>
                  <w:rFonts w:ascii="Times New Roman" w:hAnsi="Times New Roman"/>
                </w:rPr>
                <w:t>2025 г</w:t>
              </w:r>
            </w:smartTag>
            <w:r w:rsidRPr="00A901C3">
              <w:rPr>
                <w:rFonts w:ascii="Times New Roman" w:hAnsi="Times New Roman"/>
              </w:rPr>
              <w:t>.</w:t>
            </w:r>
          </w:p>
          <w:p w:rsidR="00EF2E2C" w:rsidRPr="00A901C3" w:rsidRDefault="00EF2E2C" w:rsidP="005E6E90">
            <w:pPr>
              <w:pStyle w:val="a3"/>
              <w:widowControl w:val="0"/>
              <w:numPr>
                <w:ilvl w:val="0"/>
                <w:numId w:val="14"/>
              </w:numPr>
              <w:tabs>
                <w:tab w:val="left" w:pos="391"/>
              </w:tabs>
              <w:autoSpaceDE w:val="0"/>
              <w:autoSpaceDN w:val="0"/>
              <w:adjustRightInd w:val="0"/>
              <w:spacing w:after="0" w:line="240" w:lineRule="auto"/>
              <w:ind w:left="67" w:firstLine="0"/>
              <w:jc w:val="both"/>
              <w:rPr>
                <w:rFonts w:ascii="Times New Roman" w:hAnsi="Times New Roman"/>
              </w:rPr>
            </w:pPr>
            <w:r w:rsidRPr="00A901C3">
              <w:rPr>
                <w:rFonts w:ascii="Times New Roman" w:hAnsi="Times New Roman"/>
              </w:rPr>
              <w:t xml:space="preserve">Постановление Правительства РФ от 15.04.2014 г. N 295 «Об утверждении государственной программы Российской Федерации «Развитие образования» на 2013 -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A901C3">
                <w:rPr>
                  <w:rFonts w:ascii="Times New Roman" w:hAnsi="Times New Roman"/>
                </w:rPr>
                <w:t>2020 г</w:t>
              </w:r>
            </w:smartTag>
            <w:r w:rsidRPr="00A901C3">
              <w:rPr>
                <w:rFonts w:ascii="Times New Roman" w:hAnsi="Times New Roman"/>
              </w:rPr>
              <w:t>.г.».</w:t>
            </w:r>
          </w:p>
          <w:p w:rsidR="00EF2E2C" w:rsidRPr="00A901C3" w:rsidRDefault="00EF2E2C" w:rsidP="005E6E90">
            <w:pPr>
              <w:pStyle w:val="a3"/>
              <w:widowControl w:val="0"/>
              <w:numPr>
                <w:ilvl w:val="0"/>
                <w:numId w:val="14"/>
              </w:numPr>
              <w:tabs>
                <w:tab w:val="left" w:pos="391"/>
              </w:tabs>
              <w:autoSpaceDE w:val="0"/>
              <w:autoSpaceDN w:val="0"/>
              <w:adjustRightInd w:val="0"/>
              <w:spacing w:after="0" w:line="240" w:lineRule="auto"/>
              <w:ind w:left="67" w:firstLine="0"/>
              <w:jc w:val="both"/>
              <w:rPr>
                <w:rFonts w:ascii="Times New Roman" w:hAnsi="Times New Roman"/>
              </w:rPr>
            </w:pPr>
            <w:r w:rsidRPr="00A901C3">
              <w:rPr>
                <w:rFonts w:ascii="Times New Roman" w:hAnsi="Times New Roman"/>
              </w:rPr>
              <w:t>Распоряжение Правительства РФ от 29.05.2015 г. № 996-р об утверждении Стратегии развития воспитания в Российской Федерации на период до 2025 года.</w:t>
            </w:r>
          </w:p>
          <w:p w:rsidR="00EF2E2C" w:rsidRPr="00A901C3" w:rsidRDefault="00EF2E2C" w:rsidP="005E6E90">
            <w:pPr>
              <w:pStyle w:val="a3"/>
              <w:numPr>
                <w:ilvl w:val="0"/>
                <w:numId w:val="14"/>
              </w:numPr>
              <w:tabs>
                <w:tab w:val="left" w:pos="391"/>
              </w:tabs>
              <w:spacing w:after="0" w:line="240" w:lineRule="auto"/>
              <w:ind w:left="67" w:firstLine="0"/>
              <w:jc w:val="both"/>
              <w:rPr>
                <w:rFonts w:ascii="Times New Roman" w:hAnsi="Times New Roman"/>
              </w:rPr>
            </w:pPr>
            <w:r w:rsidRPr="00A901C3">
              <w:rPr>
                <w:rFonts w:ascii="Times New Roman" w:hAnsi="Times New Roman"/>
              </w:rPr>
              <w:t>Типовая модель психолого-педагогического сопровождения образовательного процесса, направленного на  профилактику  суицидального  поведения  обучающихся  (письмо Минобрнауки России от 14.01. 2013 № 08-13).</w:t>
            </w:r>
          </w:p>
          <w:p w:rsidR="00EF2E2C" w:rsidRPr="00A901C3" w:rsidRDefault="00EF2E2C" w:rsidP="005E6E90">
            <w:pPr>
              <w:pStyle w:val="a3"/>
              <w:numPr>
                <w:ilvl w:val="0"/>
                <w:numId w:val="14"/>
              </w:numPr>
              <w:tabs>
                <w:tab w:val="left" w:pos="391"/>
              </w:tabs>
              <w:spacing w:after="0" w:line="240" w:lineRule="auto"/>
              <w:ind w:left="67" w:firstLine="0"/>
              <w:jc w:val="both"/>
              <w:rPr>
                <w:rFonts w:ascii="Times New Roman" w:hAnsi="Times New Roman"/>
              </w:rPr>
            </w:pPr>
            <w:r w:rsidRPr="00A901C3">
              <w:rPr>
                <w:rFonts w:ascii="Times New Roman" w:hAnsi="Times New Roman"/>
              </w:rPr>
              <w:t>Письмо Минобрнауки России от 13.05.2013 г. № ИР-352/09 «О направлении Программы» (вместе с «Программой развития воспитательной компоненты в общеобразовательных учреждениях»).</w:t>
            </w:r>
          </w:p>
          <w:p w:rsidR="00EF2E2C" w:rsidRPr="00A901C3" w:rsidRDefault="00EF2E2C" w:rsidP="005E6E90">
            <w:pPr>
              <w:pStyle w:val="a3"/>
              <w:numPr>
                <w:ilvl w:val="0"/>
                <w:numId w:val="14"/>
              </w:numPr>
              <w:tabs>
                <w:tab w:val="left" w:pos="391"/>
              </w:tabs>
              <w:spacing w:after="0" w:line="240" w:lineRule="auto"/>
              <w:ind w:left="67" w:right="74" w:firstLine="0"/>
              <w:jc w:val="both"/>
              <w:rPr>
                <w:rFonts w:ascii="Times New Roman" w:hAnsi="Times New Roman"/>
              </w:rPr>
            </w:pPr>
            <w:r w:rsidRPr="00A901C3">
              <w:rPr>
                <w:rFonts w:ascii="Times New Roman" w:hAnsi="Times New Roman"/>
              </w:rPr>
              <w:t>Закон Краснодарского края от 16.07.2013 г. №2770-КЗ «Об образовании в Краснодарском крае».</w:t>
            </w:r>
          </w:p>
          <w:p w:rsidR="00EF2E2C" w:rsidRPr="00A901C3" w:rsidRDefault="00EF2E2C" w:rsidP="005E6E90">
            <w:pPr>
              <w:pStyle w:val="a3"/>
              <w:widowControl w:val="0"/>
              <w:numPr>
                <w:ilvl w:val="0"/>
                <w:numId w:val="14"/>
              </w:numPr>
              <w:tabs>
                <w:tab w:val="left" w:pos="391"/>
              </w:tabs>
              <w:autoSpaceDE w:val="0"/>
              <w:autoSpaceDN w:val="0"/>
              <w:adjustRightInd w:val="0"/>
              <w:spacing w:after="0" w:line="240" w:lineRule="auto"/>
              <w:ind w:left="67" w:firstLine="0"/>
              <w:jc w:val="both"/>
              <w:rPr>
                <w:rFonts w:ascii="Times New Roman" w:hAnsi="Times New Roman"/>
              </w:rPr>
            </w:pPr>
            <w:r w:rsidRPr="00A901C3">
              <w:rPr>
                <w:rFonts w:ascii="Times New Roman" w:hAnsi="Times New Roman"/>
                <w:kern w:val="36"/>
              </w:rPr>
              <w:t xml:space="preserve">Постановление Главы администрации (губернатора) Краснодарского края от </w:t>
            </w:r>
            <w:r w:rsidRPr="00A901C3">
              <w:rPr>
                <w:rFonts w:ascii="Times New Roman" w:hAnsi="Times New Roman"/>
              </w:rPr>
              <w:t xml:space="preserve">14 октября </w:t>
            </w:r>
            <w:smartTag w:uri="urn:schemas-microsoft-com:office:smarttags" w:element="metricconverter">
              <w:smartTagPr>
                <w:attr w:name="ProductID" w:val="2013 г"/>
              </w:smartTagPr>
              <w:r w:rsidRPr="00A901C3">
                <w:rPr>
                  <w:rFonts w:ascii="Times New Roman" w:hAnsi="Times New Roman"/>
                </w:rPr>
                <w:t>2013 г</w:t>
              </w:r>
            </w:smartTag>
            <w:r w:rsidRPr="00A901C3">
              <w:rPr>
                <w:rFonts w:ascii="Times New Roman" w:hAnsi="Times New Roman"/>
              </w:rPr>
              <w:t xml:space="preserve">. N 1180 </w:t>
            </w:r>
            <w:r w:rsidRPr="00A901C3">
              <w:rPr>
                <w:rFonts w:ascii="Times New Roman" w:hAnsi="Times New Roman"/>
                <w:kern w:val="36"/>
              </w:rPr>
              <w:t xml:space="preserve">«Об утверждении государственной </w:t>
            </w:r>
            <w:r w:rsidRPr="00A901C3">
              <w:rPr>
                <w:rFonts w:ascii="Times New Roman" w:hAnsi="Times New Roman"/>
                <w:kern w:val="36"/>
              </w:rPr>
              <w:lastRenderedPageBreak/>
              <w:t>программы Краснодарского края «Развитие образования на 2013-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A901C3">
                <w:rPr>
                  <w:rFonts w:ascii="Times New Roman" w:hAnsi="Times New Roman"/>
                  <w:kern w:val="36"/>
                </w:rPr>
                <w:t>2020 г</w:t>
              </w:r>
            </w:smartTag>
            <w:r w:rsidRPr="00A901C3">
              <w:rPr>
                <w:rFonts w:ascii="Times New Roman" w:hAnsi="Times New Roman"/>
                <w:kern w:val="36"/>
              </w:rPr>
              <w:t xml:space="preserve">.г.» (С изменениями от </w:t>
            </w:r>
            <w:r w:rsidRPr="00A901C3">
              <w:rPr>
                <w:rFonts w:ascii="Times New Roman" w:hAnsi="Times New Roman"/>
              </w:rPr>
              <w:t xml:space="preserve">25 декабря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A901C3">
                <w:rPr>
                  <w:rFonts w:ascii="Times New Roman" w:hAnsi="Times New Roman"/>
                </w:rPr>
                <w:t>2013 г</w:t>
              </w:r>
            </w:smartTag>
            <w:r w:rsidRPr="00A901C3">
              <w:rPr>
                <w:rFonts w:ascii="Times New Roman" w:hAnsi="Times New Roman"/>
              </w:rPr>
              <w:t xml:space="preserve">., 31 марта, 23 мая, 23 июня, 2 октября, 2, 31 декабря 2014 г., 21 апреля, 9 июня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A901C3">
                <w:rPr>
                  <w:rFonts w:ascii="Times New Roman" w:hAnsi="Times New Roman"/>
                </w:rPr>
                <w:t>2015 г</w:t>
              </w:r>
            </w:smartTag>
            <w:r w:rsidRPr="00A901C3">
              <w:rPr>
                <w:rFonts w:ascii="Times New Roman" w:hAnsi="Times New Roman"/>
              </w:rPr>
              <w:t>.</w:t>
            </w:r>
            <w:r w:rsidRPr="00A901C3">
              <w:rPr>
                <w:rFonts w:ascii="Times New Roman" w:hAnsi="Times New Roman"/>
                <w:kern w:val="36"/>
              </w:rPr>
              <w:t>).</w:t>
            </w:r>
          </w:p>
          <w:p w:rsidR="00EF2E2C" w:rsidRPr="00A901C3" w:rsidRDefault="00EF2E2C" w:rsidP="005E6E90">
            <w:pPr>
              <w:pStyle w:val="a3"/>
              <w:numPr>
                <w:ilvl w:val="0"/>
                <w:numId w:val="14"/>
              </w:numPr>
              <w:tabs>
                <w:tab w:val="left" w:pos="391"/>
              </w:tabs>
              <w:spacing w:after="0" w:line="240" w:lineRule="auto"/>
              <w:ind w:left="67" w:firstLine="0"/>
              <w:jc w:val="both"/>
              <w:rPr>
                <w:rFonts w:ascii="Times New Roman" w:hAnsi="Times New Roman"/>
              </w:rPr>
            </w:pPr>
            <w:r w:rsidRPr="00A901C3">
              <w:rPr>
                <w:rFonts w:ascii="Times New Roman" w:hAnsi="Times New Roman"/>
              </w:rPr>
              <w:t>Закон Краснодарского края от 21.07.2008 года №1539-КЗ «О мерах по профилактике безнадзорности и правонарушений несовершеннолетних в Краснодарском крае».</w:t>
            </w:r>
          </w:p>
        </w:tc>
      </w:tr>
      <w:tr w:rsidR="00EF2E2C" w:rsidRPr="00A901C3" w:rsidTr="005B6F1F">
        <w:tc>
          <w:tcPr>
            <w:tcW w:w="709" w:type="dxa"/>
          </w:tcPr>
          <w:p w:rsidR="00EF2E2C" w:rsidRPr="00DB5562" w:rsidRDefault="00EF2E2C" w:rsidP="00682616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657" w:type="dxa"/>
          </w:tcPr>
          <w:p w:rsidR="00EF2E2C" w:rsidRPr="00DB5562" w:rsidRDefault="00EF2E2C" w:rsidP="0068261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B5562">
              <w:rPr>
                <w:rFonts w:ascii="Times New Roman" w:hAnsi="Times New Roman"/>
                <w:lang w:eastAsia="ru-RU"/>
              </w:rPr>
              <w:t>Обоснование её значимости для решения задач государственной политики в сфере образования, развития системы образования Краснодарского края</w:t>
            </w:r>
          </w:p>
        </w:tc>
        <w:tc>
          <w:tcPr>
            <w:tcW w:w="5467" w:type="dxa"/>
          </w:tcPr>
          <w:p w:rsidR="00EF2E2C" w:rsidRPr="00DB5562" w:rsidRDefault="00EF2E2C" w:rsidP="004F3EF8">
            <w:pPr>
              <w:pStyle w:val="TableParagraph"/>
              <w:ind w:left="-74" w:right="94" w:firstLine="283"/>
              <w:jc w:val="both"/>
            </w:pPr>
            <w:r w:rsidRPr="00DB5562">
              <w:t>Проект имеет большое практическое значение для жителей Краснодарского края, поскольку направлен на историческое просвещение населения. Описание механизмов научно-методического сопровождения формирования самоидентификации, положительных жизненных ориентиров, жизнестойкости детей, нуждающихся в особом педагогическом внимании, через организацию деятельности лаборатории археологических исследований позволяет рассматривать данный процесс как неотъемлемую часть системы воспитательной работы образовательной организации и считать созданную систему психолого-социально-педагогической поддержки, основанную на тьюториальном сопровождении индивидуализации процесса воспитания и социализации, универсальной, что даст возможность применения идей проекта в любой образовательной организации края.</w:t>
            </w:r>
          </w:p>
        </w:tc>
      </w:tr>
      <w:tr w:rsidR="00EF2E2C" w:rsidRPr="00A901C3" w:rsidTr="005B6F1F">
        <w:tc>
          <w:tcPr>
            <w:tcW w:w="709" w:type="dxa"/>
          </w:tcPr>
          <w:p w:rsidR="00EF2E2C" w:rsidRPr="00DB5562" w:rsidRDefault="00EF2E2C" w:rsidP="00682616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657" w:type="dxa"/>
          </w:tcPr>
          <w:p w:rsidR="00EF2E2C" w:rsidRPr="00DB5562" w:rsidRDefault="00EF2E2C" w:rsidP="0068261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B5562">
              <w:rPr>
                <w:rFonts w:ascii="Times New Roman" w:hAnsi="Times New Roman"/>
                <w:lang w:eastAsia="ru-RU"/>
              </w:rPr>
              <w:t>Новизна (инновационность)</w:t>
            </w:r>
          </w:p>
        </w:tc>
        <w:tc>
          <w:tcPr>
            <w:tcW w:w="5467" w:type="dxa"/>
          </w:tcPr>
          <w:p w:rsidR="00EF2E2C" w:rsidRPr="00DB5562" w:rsidRDefault="00EF2E2C" w:rsidP="004F3EF8">
            <w:pPr>
              <w:pStyle w:val="TableParagraph"/>
              <w:ind w:left="-74" w:right="94" w:firstLine="283"/>
              <w:jc w:val="both"/>
            </w:pPr>
            <w:r w:rsidRPr="00DB5562">
              <w:t>Новизна проекта состоит в том, что проблема отсутствия практики системы воспитательного процесса, направленной на психолого-педагогическую поддержку детей, требующих особого педагогического внимания, как фактора формирования самосознания школьников решается посредством создания Лаборатории археологических исследований, внеурочной деятельности, организованной посредством создания индивидуальных планов внеурочной деятельности, в образовательной организации на основе психолого-педагогической поддержки и</w:t>
            </w:r>
          </w:p>
          <w:p w:rsidR="00EF2E2C" w:rsidRPr="00DB5562" w:rsidRDefault="00EF2E2C" w:rsidP="004F3EF8">
            <w:pPr>
              <w:tabs>
                <w:tab w:val="left" w:pos="147"/>
              </w:tabs>
              <w:spacing w:after="0" w:line="240" w:lineRule="auto"/>
              <w:ind w:left="-74"/>
              <w:jc w:val="both"/>
              <w:rPr>
                <w:rFonts w:ascii="Times New Roman" w:hAnsi="Times New Roman"/>
                <w:highlight w:val="yellow"/>
                <w:lang w:eastAsia="ru-RU"/>
              </w:rPr>
            </w:pPr>
            <w:r w:rsidRPr="00A901C3">
              <w:rPr>
                <w:rFonts w:ascii="Times New Roman" w:hAnsi="Times New Roman"/>
              </w:rPr>
              <w:t>тьториального сопровождения данных детей.</w:t>
            </w:r>
          </w:p>
        </w:tc>
      </w:tr>
      <w:tr w:rsidR="00EF2E2C" w:rsidRPr="00A901C3" w:rsidTr="005B6F1F">
        <w:tc>
          <w:tcPr>
            <w:tcW w:w="709" w:type="dxa"/>
          </w:tcPr>
          <w:p w:rsidR="00EF2E2C" w:rsidRPr="00DB5562" w:rsidRDefault="00EF2E2C" w:rsidP="00682616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657" w:type="dxa"/>
          </w:tcPr>
          <w:p w:rsidR="00EF2E2C" w:rsidRPr="00DB5562" w:rsidRDefault="00EF2E2C" w:rsidP="0068261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B5562">
              <w:rPr>
                <w:rFonts w:ascii="Times New Roman" w:hAnsi="Times New Roman"/>
                <w:lang w:eastAsia="ru-RU"/>
              </w:rPr>
              <w:t>Предполагаемая практическая значимость</w:t>
            </w:r>
          </w:p>
        </w:tc>
        <w:tc>
          <w:tcPr>
            <w:tcW w:w="5467" w:type="dxa"/>
          </w:tcPr>
          <w:p w:rsidR="00EF2E2C" w:rsidRPr="00DB5562" w:rsidRDefault="00EF2E2C" w:rsidP="0099385D">
            <w:pPr>
              <w:pStyle w:val="Default"/>
              <w:ind w:firstLine="209"/>
              <w:jc w:val="both"/>
              <w:rPr>
                <w:sz w:val="22"/>
                <w:szCs w:val="22"/>
              </w:rPr>
            </w:pPr>
            <w:r w:rsidRPr="00DB5562">
              <w:rPr>
                <w:sz w:val="22"/>
                <w:szCs w:val="22"/>
              </w:rPr>
              <w:t xml:space="preserve">Продукты, созданные реализаторами инновационного проекта, могут быть востребованы муниципальными органами управлений образований, территориальных методических служб, администрацией и педагогами образовательных организаций Краснодарского края, заинтересованными в создании системы воспитательной работы, направленной на психолого-педагогическую поддержку и тьюториальное сопровождение обучающихся, нуждающихся в особом педагогическом внимании. </w:t>
            </w:r>
          </w:p>
          <w:p w:rsidR="00EF2E2C" w:rsidRPr="00DB5562" w:rsidRDefault="00EF2E2C" w:rsidP="0099385D">
            <w:pPr>
              <w:pStyle w:val="Default"/>
              <w:ind w:firstLine="209"/>
              <w:jc w:val="both"/>
              <w:rPr>
                <w:sz w:val="22"/>
                <w:szCs w:val="22"/>
              </w:rPr>
            </w:pPr>
            <w:r w:rsidRPr="00DB5562">
              <w:rPr>
                <w:sz w:val="22"/>
                <w:szCs w:val="22"/>
              </w:rPr>
              <w:t>Для использования педагогами края и других регионов предлагается созданное программно-методическое обеспечение проекта, предполагающее реализацию направлений, обозначенных в федеральном стандарте общего образования.</w:t>
            </w:r>
          </w:p>
          <w:p w:rsidR="00EF2E2C" w:rsidRPr="00DB5562" w:rsidRDefault="00EF2E2C" w:rsidP="0099385D">
            <w:pPr>
              <w:pStyle w:val="TableParagraph"/>
              <w:spacing w:line="261" w:lineRule="exact"/>
              <w:ind w:left="0" w:firstLine="209"/>
              <w:jc w:val="both"/>
            </w:pPr>
            <w:r w:rsidRPr="00DB5562">
              <w:t xml:space="preserve">Проект имеет большое практическое значение для жителей Краснодарского края, поскольку направлен на </w:t>
            </w:r>
            <w:r w:rsidRPr="00DB5562">
              <w:lastRenderedPageBreak/>
              <w:t>историческое просвещение населения.</w:t>
            </w:r>
          </w:p>
        </w:tc>
      </w:tr>
      <w:tr w:rsidR="00EF2E2C" w:rsidRPr="00A901C3" w:rsidTr="005B6F1F">
        <w:tc>
          <w:tcPr>
            <w:tcW w:w="709" w:type="dxa"/>
          </w:tcPr>
          <w:p w:rsidR="00EF2E2C" w:rsidRPr="00DB5562" w:rsidRDefault="00EF2E2C" w:rsidP="00682616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657" w:type="dxa"/>
          </w:tcPr>
          <w:p w:rsidR="00EF2E2C" w:rsidRPr="00DB5562" w:rsidRDefault="0015491A" w:rsidP="0068261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Задачи деятельности на 2020</w:t>
            </w:r>
            <w:r w:rsidR="00EF2E2C" w:rsidRPr="00DB5562">
              <w:rPr>
                <w:rFonts w:ascii="Times New Roman" w:hAnsi="Times New Roman"/>
                <w:lang w:eastAsia="ru-RU"/>
              </w:rPr>
              <w:t xml:space="preserve"> год</w:t>
            </w:r>
          </w:p>
        </w:tc>
        <w:tc>
          <w:tcPr>
            <w:tcW w:w="5467" w:type="dxa"/>
          </w:tcPr>
          <w:p w:rsidR="0015491A" w:rsidRPr="0015491A" w:rsidRDefault="004F2F32" w:rsidP="001549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15491A" w:rsidRPr="0015491A">
              <w:rPr>
                <w:rFonts w:ascii="Times New Roman" w:hAnsi="Times New Roman"/>
              </w:rPr>
              <w:t>це</w:t>
            </w:r>
            <w:r>
              <w:rPr>
                <w:rFonts w:ascii="Times New Roman" w:hAnsi="Times New Roman"/>
              </w:rPr>
              <w:t xml:space="preserve">нить эффективность апробированной целостной системы воспитательного процесса; обеспечить   </w:t>
            </w:r>
          </w:p>
          <w:p w:rsidR="00EF2E2C" w:rsidRPr="00DB5562" w:rsidRDefault="00EF2E2C" w:rsidP="004F3EF8">
            <w:pPr>
              <w:pStyle w:val="TableParagraph"/>
              <w:ind w:left="0" w:right="92"/>
              <w:jc w:val="both"/>
            </w:pPr>
          </w:p>
        </w:tc>
      </w:tr>
    </w:tbl>
    <w:p w:rsidR="00EF2E2C" w:rsidRDefault="00EF2E2C" w:rsidP="001566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F2E2C" w:rsidRDefault="00EF2E2C" w:rsidP="00134D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92B0B">
        <w:rPr>
          <w:rFonts w:ascii="Times New Roman" w:hAnsi="Times New Roman"/>
          <w:b/>
          <w:sz w:val="28"/>
          <w:szCs w:val="28"/>
          <w:lang w:eastAsia="ru-RU"/>
        </w:rPr>
        <w:t>План работы краево</w:t>
      </w:r>
      <w:r>
        <w:rPr>
          <w:rFonts w:ascii="Times New Roman" w:hAnsi="Times New Roman"/>
          <w:b/>
          <w:sz w:val="28"/>
          <w:szCs w:val="28"/>
          <w:lang w:eastAsia="ru-RU"/>
        </w:rPr>
        <w:t>й инновационной площадки на 2019</w:t>
      </w:r>
      <w:r w:rsidRPr="00392B0B">
        <w:rPr>
          <w:rFonts w:ascii="Times New Roman" w:hAnsi="Times New Roman"/>
          <w:b/>
          <w:sz w:val="28"/>
          <w:szCs w:val="28"/>
          <w:lang w:eastAsia="ru-RU"/>
        </w:rPr>
        <w:t xml:space="preserve"> год</w:t>
      </w:r>
    </w:p>
    <w:p w:rsidR="00EF2E2C" w:rsidRPr="00392B0B" w:rsidRDefault="00EF2E2C" w:rsidP="00134D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9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17"/>
        <w:gridCol w:w="2868"/>
        <w:gridCol w:w="2689"/>
        <w:gridCol w:w="2856"/>
        <w:gridCol w:w="9"/>
      </w:tblGrid>
      <w:tr w:rsidR="00EF2E2C" w:rsidRPr="00A901C3" w:rsidTr="00FD4072">
        <w:trPr>
          <w:gridAfter w:val="1"/>
          <w:wAfter w:w="9" w:type="dxa"/>
        </w:trPr>
        <w:tc>
          <w:tcPr>
            <w:tcW w:w="1117" w:type="dxa"/>
          </w:tcPr>
          <w:p w:rsidR="00EF2E2C" w:rsidRPr="00A901C3" w:rsidRDefault="00EF2E2C" w:rsidP="00A90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A901C3">
              <w:rPr>
                <w:rFonts w:ascii="Times New Roman" w:hAnsi="Times New Roman"/>
                <w:sz w:val="24"/>
                <w:szCs w:val="28"/>
                <w:lang w:eastAsia="ru-RU"/>
              </w:rPr>
              <w:t>№</w:t>
            </w:r>
          </w:p>
        </w:tc>
        <w:tc>
          <w:tcPr>
            <w:tcW w:w="2868" w:type="dxa"/>
          </w:tcPr>
          <w:p w:rsidR="00EF2E2C" w:rsidRPr="00A901C3" w:rsidRDefault="00EF2E2C" w:rsidP="00A90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A901C3">
              <w:rPr>
                <w:rFonts w:ascii="Times New Roman" w:hAnsi="Times New Roman"/>
                <w:sz w:val="24"/>
                <w:szCs w:val="28"/>
                <w:lang w:eastAsia="ru-RU"/>
              </w:rPr>
              <w:t>Деятельность</w:t>
            </w:r>
          </w:p>
        </w:tc>
        <w:tc>
          <w:tcPr>
            <w:tcW w:w="2689" w:type="dxa"/>
          </w:tcPr>
          <w:p w:rsidR="00EF2E2C" w:rsidRPr="00A901C3" w:rsidRDefault="00EF2E2C" w:rsidP="005B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A901C3">
              <w:rPr>
                <w:rFonts w:ascii="Times New Roman" w:hAnsi="Times New Roman"/>
                <w:sz w:val="24"/>
                <w:szCs w:val="28"/>
                <w:lang w:eastAsia="ru-RU"/>
              </w:rPr>
              <w:t>Сроки</w:t>
            </w:r>
          </w:p>
        </w:tc>
        <w:tc>
          <w:tcPr>
            <w:tcW w:w="2856" w:type="dxa"/>
          </w:tcPr>
          <w:p w:rsidR="00EF2E2C" w:rsidRPr="00A901C3" w:rsidRDefault="00EF2E2C" w:rsidP="00A90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A901C3">
              <w:rPr>
                <w:rFonts w:ascii="Times New Roman" w:hAnsi="Times New Roman"/>
                <w:sz w:val="24"/>
                <w:szCs w:val="28"/>
                <w:lang w:eastAsia="ru-RU"/>
              </w:rPr>
              <w:t>Ожидаемый результат</w:t>
            </w:r>
          </w:p>
        </w:tc>
      </w:tr>
      <w:tr w:rsidR="00EF2E2C" w:rsidRPr="004C7BF5" w:rsidTr="00A901C3">
        <w:tc>
          <w:tcPr>
            <w:tcW w:w="9539" w:type="dxa"/>
            <w:gridSpan w:val="5"/>
          </w:tcPr>
          <w:p w:rsidR="00EF2E2C" w:rsidRPr="004C7BF5" w:rsidRDefault="00EF2E2C" w:rsidP="005B6F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  <w:r w:rsidRPr="004C7BF5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Диагностическая деятельность</w:t>
            </w:r>
          </w:p>
        </w:tc>
      </w:tr>
      <w:tr w:rsidR="00EF2E2C" w:rsidRPr="004C7BF5" w:rsidTr="00FD4072">
        <w:trPr>
          <w:gridAfter w:val="1"/>
          <w:wAfter w:w="9" w:type="dxa"/>
        </w:trPr>
        <w:tc>
          <w:tcPr>
            <w:tcW w:w="1117" w:type="dxa"/>
          </w:tcPr>
          <w:p w:rsidR="00EF2E2C" w:rsidRPr="004C7BF5" w:rsidRDefault="00EF2E2C" w:rsidP="00A901C3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</w:p>
        </w:tc>
        <w:tc>
          <w:tcPr>
            <w:tcW w:w="2868" w:type="dxa"/>
          </w:tcPr>
          <w:p w:rsidR="00FD4072" w:rsidRPr="004C7BF5" w:rsidRDefault="004F2F32" w:rsidP="00A901C3">
            <w:pPr>
              <w:tabs>
                <w:tab w:val="left" w:pos="375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B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Проведение итоговой </w:t>
            </w:r>
            <w:r w:rsidR="00EF2E2C" w:rsidRPr="004C7BF5">
              <w:rPr>
                <w:rFonts w:ascii="Times New Roman" w:hAnsi="Times New Roman"/>
                <w:sz w:val="24"/>
                <w:szCs w:val="24"/>
                <w:lang w:eastAsia="ru-RU"/>
              </w:rPr>
              <w:t>психолого-педагогической диагностики обучающихся, требующих особого педагогического внимания</w:t>
            </w:r>
          </w:p>
        </w:tc>
        <w:tc>
          <w:tcPr>
            <w:tcW w:w="2689" w:type="dxa"/>
          </w:tcPr>
          <w:p w:rsidR="00EF2E2C" w:rsidRPr="004C7BF5" w:rsidRDefault="004F2F32" w:rsidP="005B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B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Январь – февраль </w:t>
            </w:r>
            <w:r w:rsidR="00EF2E2C" w:rsidRPr="004C7B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</w:t>
            </w:r>
            <w:r w:rsidRPr="004C7BF5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56" w:type="dxa"/>
          </w:tcPr>
          <w:p w:rsidR="00EF2E2C" w:rsidRPr="004C7BF5" w:rsidRDefault="00EF2E2C" w:rsidP="00A901C3">
            <w:pPr>
              <w:tabs>
                <w:tab w:val="left" w:pos="375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BF5">
              <w:rPr>
                <w:rFonts w:ascii="Times New Roman" w:hAnsi="Times New Roman"/>
                <w:sz w:val="24"/>
                <w:szCs w:val="24"/>
                <w:lang w:eastAsia="ru-RU"/>
              </w:rPr>
              <w:t>Анализ полученных результатов</w:t>
            </w:r>
            <w:r w:rsidR="004F2F32" w:rsidRPr="004C7BF5">
              <w:rPr>
                <w:rFonts w:ascii="Times New Roman" w:hAnsi="Times New Roman"/>
                <w:sz w:val="24"/>
                <w:szCs w:val="24"/>
                <w:lang w:eastAsia="ru-RU"/>
              </w:rPr>
              <w:t>, материалы исследования</w:t>
            </w:r>
          </w:p>
        </w:tc>
      </w:tr>
      <w:tr w:rsidR="00FD4072" w:rsidRPr="00A901C3" w:rsidTr="00FD4072">
        <w:trPr>
          <w:gridAfter w:val="1"/>
          <w:wAfter w:w="9" w:type="dxa"/>
        </w:trPr>
        <w:tc>
          <w:tcPr>
            <w:tcW w:w="1117" w:type="dxa"/>
          </w:tcPr>
          <w:p w:rsidR="00FD4072" w:rsidRPr="004C7BF5" w:rsidRDefault="00FD4072" w:rsidP="00FD4072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32"/>
                <w:lang w:eastAsia="ru-RU"/>
              </w:rPr>
            </w:pPr>
            <w:r w:rsidRPr="004C7BF5">
              <w:rPr>
                <w:rFonts w:ascii="Times New Roman" w:hAnsi="Times New Roman"/>
                <w:sz w:val="24"/>
                <w:szCs w:val="32"/>
                <w:lang w:eastAsia="ru-RU"/>
              </w:rPr>
              <w:t>2.</w:t>
            </w:r>
          </w:p>
        </w:tc>
        <w:tc>
          <w:tcPr>
            <w:tcW w:w="2868" w:type="dxa"/>
          </w:tcPr>
          <w:p w:rsidR="00FD4072" w:rsidRPr="004C7BF5" w:rsidRDefault="00FD4072" w:rsidP="00A901C3">
            <w:pPr>
              <w:tabs>
                <w:tab w:val="left" w:pos="375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BF5">
              <w:rPr>
                <w:rFonts w:ascii="Times New Roman" w:hAnsi="Times New Roman"/>
                <w:szCs w:val="28"/>
              </w:rPr>
              <w:t xml:space="preserve">Проведение анкетирования обучающихся, родителей и педагогов с целью изучения удовлетворенности работой в рамках реализации инновационного проекта </w:t>
            </w:r>
          </w:p>
        </w:tc>
        <w:tc>
          <w:tcPr>
            <w:tcW w:w="2689" w:type="dxa"/>
          </w:tcPr>
          <w:p w:rsidR="00FD4072" w:rsidRPr="004C7BF5" w:rsidRDefault="00FD4072" w:rsidP="005B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BF5">
              <w:rPr>
                <w:rFonts w:ascii="Times New Roman" w:hAnsi="Times New Roman"/>
                <w:sz w:val="24"/>
                <w:szCs w:val="24"/>
                <w:lang w:eastAsia="ru-RU"/>
              </w:rPr>
              <w:t>Ноябрь –декабрь 2020</w:t>
            </w:r>
          </w:p>
        </w:tc>
        <w:tc>
          <w:tcPr>
            <w:tcW w:w="2856" w:type="dxa"/>
          </w:tcPr>
          <w:p w:rsidR="00FD4072" w:rsidRPr="004C7BF5" w:rsidRDefault="00FD4072" w:rsidP="00A901C3">
            <w:pPr>
              <w:tabs>
                <w:tab w:val="left" w:pos="375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BF5">
              <w:rPr>
                <w:rFonts w:ascii="Times New Roman" w:hAnsi="Times New Roman"/>
                <w:sz w:val="24"/>
                <w:szCs w:val="24"/>
                <w:lang w:eastAsia="ru-RU"/>
              </w:rPr>
              <w:t>Аналитическая справка по результатам анкетирования</w:t>
            </w:r>
          </w:p>
        </w:tc>
      </w:tr>
      <w:tr w:rsidR="00EF2E2C" w:rsidRPr="00A901C3" w:rsidTr="00A901C3">
        <w:tc>
          <w:tcPr>
            <w:tcW w:w="9539" w:type="dxa"/>
            <w:gridSpan w:val="5"/>
          </w:tcPr>
          <w:p w:rsidR="00EF2E2C" w:rsidRPr="005B6F1F" w:rsidRDefault="00EF2E2C" w:rsidP="005B6F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B6F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Теоретическая деятельность</w:t>
            </w:r>
          </w:p>
        </w:tc>
      </w:tr>
      <w:tr w:rsidR="00EF2E2C" w:rsidRPr="00A901C3" w:rsidTr="00FD4072">
        <w:trPr>
          <w:gridAfter w:val="1"/>
          <w:wAfter w:w="9" w:type="dxa"/>
        </w:trPr>
        <w:tc>
          <w:tcPr>
            <w:tcW w:w="1117" w:type="dxa"/>
          </w:tcPr>
          <w:p w:rsidR="00EF2E2C" w:rsidRPr="00A901C3" w:rsidRDefault="00EF2E2C" w:rsidP="00A901C3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</w:p>
        </w:tc>
        <w:tc>
          <w:tcPr>
            <w:tcW w:w="2868" w:type="dxa"/>
          </w:tcPr>
          <w:p w:rsidR="00EF2E2C" w:rsidRPr="005A5BE5" w:rsidRDefault="00AD716C" w:rsidP="00A901C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A5BE5">
              <w:rPr>
                <w:rFonts w:ascii="Times New Roman" w:eastAsia="Times-Bold" w:hAnsi="Times New Roman"/>
                <w:bCs/>
              </w:rPr>
              <w:t>Корректировка</w:t>
            </w:r>
            <w:r w:rsidR="00EF2E2C" w:rsidRPr="005A5BE5">
              <w:rPr>
                <w:rFonts w:ascii="Times New Roman" w:eastAsia="Times-Bold" w:hAnsi="Times New Roman"/>
                <w:bCs/>
              </w:rPr>
              <w:t xml:space="preserve"> целостной системы воспитательного процесса, направленной на психолого-педагогическую поддержку целевой аудитории проекта как фактора формирования самосознания школьников, требующих особого педагогического внимания</w:t>
            </w:r>
          </w:p>
        </w:tc>
        <w:tc>
          <w:tcPr>
            <w:tcW w:w="2689" w:type="dxa"/>
          </w:tcPr>
          <w:p w:rsidR="00EF2E2C" w:rsidRPr="005A5BE5" w:rsidRDefault="005A5BE5" w:rsidP="005A5B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февраль</w:t>
            </w:r>
            <w:r w:rsidR="00EF2E2C" w:rsidRPr="005A5BE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20</w:t>
            </w:r>
            <w:r w:rsidR="00AD716C" w:rsidRPr="005A5BE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56" w:type="dxa"/>
          </w:tcPr>
          <w:p w:rsidR="00EF2E2C" w:rsidRPr="005A5BE5" w:rsidRDefault="00EF2E2C" w:rsidP="005B6F1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A5BE5">
              <w:rPr>
                <w:rFonts w:ascii="Times New Roman" w:eastAsia="Times-Bold" w:hAnsi="Times New Roman"/>
                <w:bCs/>
              </w:rPr>
              <w:t>Описание системы воспитательного процесса, направленной на психолого-педагогическую поддержку целевой аудитории проекта как фактора формирования самосознания школьников, требующих особого педагогического внимания</w:t>
            </w:r>
          </w:p>
        </w:tc>
      </w:tr>
      <w:tr w:rsidR="00A57163" w:rsidRPr="00A901C3" w:rsidTr="00FD4072">
        <w:trPr>
          <w:gridAfter w:val="1"/>
          <w:wAfter w:w="9" w:type="dxa"/>
        </w:trPr>
        <w:tc>
          <w:tcPr>
            <w:tcW w:w="1117" w:type="dxa"/>
          </w:tcPr>
          <w:p w:rsidR="00A57163" w:rsidRPr="00A901C3" w:rsidRDefault="00A57163" w:rsidP="00A901C3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</w:p>
        </w:tc>
        <w:tc>
          <w:tcPr>
            <w:tcW w:w="2868" w:type="dxa"/>
          </w:tcPr>
          <w:p w:rsidR="00A57163" w:rsidRPr="00857C12" w:rsidRDefault="005A5BE5" w:rsidP="00DD0B14">
            <w:pPr>
              <w:pStyle w:val="ac"/>
              <w:shd w:val="clear" w:color="auto" w:fill="auto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7C12">
              <w:rPr>
                <w:rFonts w:ascii="Times New Roman" w:hAnsi="Times New Roman"/>
                <w:sz w:val="24"/>
                <w:szCs w:val="24"/>
              </w:rPr>
              <w:t xml:space="preserve">Рецензирование </w:t>
            </w:r>
            <w:r w:rsidR="00857C12" w:rsidRPr="00857C12">
              <w:rPr>
                <w:rFonts w:ascii="Times New Roman" w:hAnsi="Times New Roman"/>
                <w:sz w:val="24"/>
                <w:szCs w:val="24"/>
              </w:rPr>
              <w:t>методических комплектов к программам внеуро</w:t>
            </w:r>
            <w:r w:rsidR="0017753C">
              <w:rPr>
                <w:rFonts w:ascii="Times New Roman" w:hAnsi="Times New Roman"/>
                <w:sz w:val="24"/>
                <w:szCs w:val="24"/>
              </w:rPr>
              <w:t>ч</w:t>
            </w:r>
            <w:r w:rsidR="00857C12" w:rsidRPr="00857C12">
              <w:rPr>
                <w:rFonts w:ascii="Times New Roman" w:hAnsi="Times New Roman"/>
                <w:sz w:val="24"/>
                <w:szCs w:val="24"/>
              </w:rPr>
              <w:t>ной деятельности</w:t>
            </w:r>
          </w:p>
        </w:tc>
        <w:tc>
          <w:tcPr>
            <w:tcW w:w="2689" w:type="dxa"/>
          </w:tcPr>
          <w:p w:rsidR="00A57163" w:rsidRPr="00857C12" w:rsidRDefault="00857C12" w:rsidP="005A5BE5">
            <w:pPr>
              <w:pStyle w:val="ac"/>
              <w:shd w:val="clear" w:color="auto" w:fill="auto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C12">
              <w:rPr>
                <w:rFonts w:ascii="Times New Roman" w:hAnsi="Times New Roman"/>
                <w:sz w:val="24"/>
                <w:szCs w:val="24"/>
              </w:rPr>
              <w:t>Январь – сентябрь, 2020</w:t>
            </w:r>
          </w:p>
        </w:tc>
        <w:tc>
          <w:tcPr>
            <w:tcW w:w="2856" w:type="dxa"/>
          </w:tcPr>
          <w:p w:rsidR="00A57163" w:rsidRPr="00857C12" w:rsidRDefault="00857C12" w:rsidP="00DD0B14">
            <w:pPr>
              <w:pStyle w:val="ac"/>
              <w:shd w:val="clear" w:color="auto" w:fill="auto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7C12">
              <w:rPr>
                <w:rStyle w:val="2"/>
                <w:sz w:val="24"/>
                <w:szCs w:val="24"/>
              </w:rPr>
              <w:t>Рецензии на методические комплекты</w:t>
            </w:r>
          </w:p>
        </w:tc>
      </w:tr>
      <w:tr w:rsidR="00A57163" w:rsidRPr="00A901C3" w:rsidTr="00FD4072">
        <w:trPr>
          <w:gridAfter w:val="1"/>
          <w:wAfter w:w="9" w:type="dxa"/>
        </w:trPr>
        <w:tc>
          <w:tcPr>
            <w:tcW w:w="1117" w:type="dxa"/>
          </w:tcPr>
          <w:p w:rsidR="00A57163" w:rsidRPr="00A901C3" w:rsidRDefault="00A57163" w:rsidP="00A901C3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</w:p>
        </w:tc>
        <w:tc>
          <w:tcPr>
            <w:tcW w:w="2868" w:type="dxa"/>
          </w:tcPr>
          <w:p w:rsidR="00A57163" w:rsidRPr="00DB2BD6" w:rsidRDefault="008A2DA8" w:rsidP="008B6AC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Разработка тематического плана методических семинаров, круглых столов, мастер </w:t>
            </w:r>
            <w:r w:rsidR="005A5BE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классов</w:t>
            </w:r>
          </w:p>
        </w:tc>
        <w:tc>
          <w:tcPr>
            <w:tcW w:w="2689" w:type="dxa"/>
          </w:tcPr>
          <w:p w:rsidR="00A57163" w:rsidRPr="00DB2BD6" w:rsidRDefault="008A2DA8" w:rsidP="005B6F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февраль</w:t>
            </w:r>
            <w:r w:rsidR="00A57163" w:rsidRPr="00DB2BD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20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56" w:type="dxa"/>
          </w:tcPr>
          <w:p w:rsidR="00A57163" w:rsidRPr="00DB2BD6" w:rsidRDefault="00A57163" w:rsidP="008B6AC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B2BD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Методические материалы мероприятий</w:t>
            </w:r>
          </w:p>
        </w:tc>
      </w:tr>
      <w:tr w:rsidR="00A57163" w:rsidRPr="00A901C3" w:rsidTr="00FD4072">
        <w:trPr>
          <w:gridAfter w:val="1"/>
          <w:wAfter w:w="9" w:type="dxa"/>
        </w:trPr>
        <w:tc>
          <w:tcPr>
            <w:tcW w:w="1117" w:type="dxa"/>
          </w:tcPr>
          <w:p w:rsidR="00A57163" w:rsidRPr="00A901C3" w:rsidRDefault="00A57163" w:rsidP="00A901C3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</w:p>
        </w:tc>
        <w:tc>
          <w:tcPr>
            <w:tcW w:w="2868" w:type="dxa"/>
          </w:tcPr>
          <w:p w:rsidR="00A57163" w:rsidRPr="008A2DA8" w:rsidRDefault="008A2DA8" w:rsidP="00A901C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32"/>
              </w:rPr>
              <w:t>В</w:t>
            </w:r>
            <w:r w:rsidRPr="008A2DA8">
              <w:rPr>
                <w:rFonts w:ascii="Times New Roman" w:hAnsi="Times New Roman"/>
                <w:szCs w:val="32"/>
              </w:rPr>
              <w:t xml:space="preserve">несение изменений  </w:t>
            </w:r>
            <w:r>
              <w:rPr>
                <w:rFonts w:ascii="Times New Roman" w:hAnsi="Times New Roman"/>
                <w:szCs w:val="32"/>
              </w:rPr>
              <w:t>в нормативно – правовое  обеспечение проекта</w:t>
            </w:r>
            <w:r w:rsidRPr="008A2DA8">
              <w:rPr>
                <w:rFonts w:ascii="Times New Roman" w:hAnsi="Times New Roman"/>
                <w:szCs w:val="32"/>
              </w:rPr>
              <w:t xml:space="preserve"> </w:t>
            </w:r>
          </w:p>
        </w:tc>
        <w:tc>
          <w:tcPr>
            <w:tcW w:w="2689" w:type="dxa"/>
          </w:tcPr>
          <w:p w:rsidR="00A57163" w:rsidRPr="00DB2BD6" w:rsidRDefault="008A2DA8" w:rsidP="005B6F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</w:t>
            </w:r>
            <w:r w:rsidR="00A5716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ентябрь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– ноябрь, 2020</w:t>
            </w:r>
            <w:r w:rsidR="00A5716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56" w:type="dxa"/>
          </w:tcPr>
          <w:p w:rsidR="00A57163" w:rsidRPr="00DB2BD6" w:rsidRDefault="005A5BE5" w:rsidP="00A901C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Сборник измененных локальных актов</w:t>
            </w:r>
          </w:p>
        </w:tc>
      </w:tr>
      <w:tr w:rsidR="00A57163" w:rsidRPr="00A901C3" w:rsidTr="00A901C3">
        <w:tc>
          <w:tcPr>
            <w:tcW w:w="9539" w:type="dxa"/>
            <w:gridSpan w:val="5"/>
          </w:tcPr>
          <w:p w:rsidR="00A57163" w:rsidRPr="00A901C3" w:rsidRDefault="00A57163" w:rsidP="005B6F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901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Практическая деятельность</w:t>
            </w:r>
          </w:p>
        </w:tc>
      </w:tr>
      <w:tr w:rsidR="00A57163" w:rsidRPr="00A901C3" w:rsidTr="00FD4072">
        <w:trPr>
          <w:gridAfter w:val="1"/>
          <w:wAfter w:w="9" w:type="dxa"/>
        </w:trPr>
        <w:tc>
          <w:tcPr>
            <w:tcW w:w="1117" w:type="dxa"/>
          </w:tcPr>
          <w:p w:rsidR="00A57163" w:rsidRPr="00A901C3" w:rsidRDefault="00A57163" w:rsidP="00A901C3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68" w:type="dxa"/>
          </w:tcPr>
          <w:p w:rsidR="00A57163" w:rsidRPr="00812B25" w:rsidRDefault="00857C12" w:rsidP="00A901C3">
            <w:pPr>
              <w:pStyle w:val="Default"/>
              <w:jc w:val="both"/>
            </w:pPr>
            <w:r w:rsidRPr="00857C12">
              <w:rPr>
                <w:szCs w:val="28"/>
              </w:rPr>
              <w:t>Взаимодействие с сетевыми партнерами</w:t>
            </w:r>
          </w:p>
        </w:tc>
        <w:tc>
          <w:tcPr>
            <w:tcW w:w="2689" w:type="dxa"/>
          </w:tcPr>
          <w:p w:rsidR="00A57163" w:rsidRPr="00A901C3" w:rsidRDefault="00A57163" w:rsidP="005B6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A901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течение </w:t>
            </w:r>
            <w:r w:rsidR="00857C12">
              <w:rPr>
                <w:rFonts w:ascii="Times New Roman" w:hAnsi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856" w:type="dxa"/>
          </w:tcPr>
          <w:p w:rsidR="00A57163" w:rsidRPr="00A901C3" w:rsidRDefault="00857C12" w:rsidP="00A90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>Укрепление партнерских связей</w:t>
            </w:r>
          </w:p>
        </w:tc>
      </w:tr>
      <w:tr w:rsidR="00A57163" w:rsidRPr="00A901C3" w:rsidTr="00FD4072">
        <w:trPr>
          <w:gridAfter w:val="1"/>
          <w:wAfter w:w="9" w:type="dxa"/>
        </w:trPr>
        <w:tc>
          <w:tcPr>
            <w:tcW w:w="1117" w:type="dxa"/>
          </w:tcPr>
          <w:p w:rsidR="00A57163" w:rsidRPr="00A901C3" w:rsidRDefault="00A57163" w:rsidP="00A901C3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68" w:type="dxa"/>
          </w:tcPr>
          <w:p w:rsidR="00A57163" w:rsidRPr="00812B25" w:rsidRDefault="00857C12" w:rsidP="006E2894">
            <w:pPr>
              <w:pStyle w:val="Default"/>
              <w:jc w:val="both"/>
            </w:pPr>
            <w:r>
              <w:t xml:space="preserve">Организация работы «Археологической </w:t>
            </w:r>
            <w:r>
              <w:lastRenderedPageBreak/>
              <w:t xml:space="preserve">лаборатории» </w:t>
            </w:r>
          </w:p>
        </w:tc>
        <w:tc>
          <w:tcPr>
            <w:tcW w:w="2689" w:type="dxa"/>
          </w:tcPr>
          <w:p w:rsidR="00A57163" w:rsidRPr="00A901C3" w:rsidRDefault="00857C12" w:rsidP="006E28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2856" w:type="dxa"/>
          </w:tcPr>
          <w:p w:rsidR="00A57163" w:rsidRPr="00A901C3" w:rsidRDefault="00857C12" w:rsidP="006E28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>Отчеты, план, материалы мероприятий</w:t>
            </w:r>
          </w:p>
        </w:tc>
      </w:tr>
      <w:tr w:rsidR="00A57163" w:rsidRPr="00A901C3" w:rsidTr="00FD4072">
        <w:trPr>
          <w:gridAfter w:val="1"/>
          <w:wAfter w:w="9" w:type="dxa"/>
        </w:trPr>
        <w:tc>
          <w:tcPr>
            <w:tcW w:w="1117" w:type="dxa"/>
          </w:tcPr>
          <w:p w:rsidR="00A57163" w:rsidRPr="00A901C3" w:rsidRDefault="00A57163" w:rsidP="00A901C3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68" w:type="dxa"/>
          </w:tcPr>
          <w:p w:rsidR="00A57163" w:rsidRPr="00014C76" w:rsidRDefault="00A57163" w:rsidP="00A901C3">
            <w:pPr>
              <w:pStyle w:val="Default"/>
              <w:jc w:val="both"/>
            </w:pPr>
            <w:r>
              <w:t>Со</w:t>
            </w:r>
            <w:r w:rsidR="00857C12">
              <w:t>здание проектных инициатив школьников</w:t>
            </w:r>
          </w:p>
        </w:tc>
        <w:tc>
          <w:tcPr>
            <w:tcW w:w="2689" w:type="dxa"/>
          </w:tcPr>
          <w:p w:rsidR="00A57163" w:rsidRPr="00A901C3" w:rsidRDefault="00857C12" w:rsidP="005B6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Сентябрь, </w:t>
            </w:r>
            <w:r w:rsidR="00A57163" w:rsidRPr="00A901C3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56" w:type="dxa"/>
          </w:tcPr>
          <w:p w:rsidR="00A57163" w:rsidRPr="00A901C3" w:rsidRDefault="00857C12" w:rsidP="00A90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>Проектные инициативы</w:t>
            </w:r>
          </w:p>
        </w:tc>
      </w:tr>
      <w:tr w:rsidR="00857C12" w:rsidRPr="00A901C3" w:rsidTr="00FD4072">
        <w:trPr>
          <w:gridAfter w:val="1"/>
          <w:wAfter w:w="9" w:type="dxa"/>
        </w:trPr>
        <w:tc>
          <w:tcPr>
            <w:tcW w:w="1117" w:type="dxa"/>
          </w:tcPr>
          <w:p w:rsidR="00857C12" w:rsidRPr="00A901C3" w:rsidRDefault="00857C12" w:rsidP="00A901C3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68" w:type="dxa"/>
          </w:tcPr>
          <w:p w:rsidR="00857C12" w:rsidRDefault="00857C12" w:rsidP="00A901C3">
            <w:pPr>
              <w:pStyle w:val="Default"/>
              <w:jc w:val="both"/>
            </w:pPr>
            <w:r>
              <w:t>Проведение конкурса проектных работ школьников  - участников лаборатории археологических исследований</w:t>
            </w:r>
          </w:p>
        </w:tc>
        <w:tc>
          <w:tcPr>
            <w:tcW w:w="2689" w:type="dxa"/>
          </w:tcPr>
          <w:p w:rsidR="00857C12" w:rsidRDefault="00857C12" w:rsidP="005B6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  <w:r w:rsidR="005766DD">
              <w:rPr>
                <w:rFonts w:ascii="Times New Roman" w:hAnsi="Times New Roman"/>
                <w:sz w:val="24"/>
                <w:szCs w:val="24"/>
                <w:lang w:eastAsia="ru-RU"/>
              </w:rPr>
              <w:t>, 2020 – январь, 2021</w:t>
            </w:r>
          </w:p>
        </w:tc>
        <w:tc>
          <w:tcPr>
            <w:tcW w:w="2856" w:type="dxa"/>
          </w:tcPr>
          <w:p w:rsidR="00857C12" w:rsidRDefault="005766DD" w:rsidP="00A90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 xml:space="preserve">Результат участия проектных инициатив </w:t>
            </w:r>
          </w:p>
        </w:tc>
      </w:tr>
      <w:tr w:rsidR="005766DD" w:rsidRPr="00A901C3" w:rsidTr="00FD4072">
        <w:trPr>
          <w:gridAfter w:val="1"/>
          <w:wAfter w:w="9" w:type="dxa"/>
        </w:trPr>
        <w:tc>
          <w:tcPr>
            <w:tcW w:w="1117" w:type="dxa"/>
          </w:tcPr>
          <w:p w:rsidR="005766DD" w:rsidRPr="00A901C3" w:rsidRDefault="005766DD" w:rsidP="00A901C3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68" w:type="dxa"/>
          </w:tcPr>
          <w:p w:rsidR="005766DD" w:rsidRDefault="005766DD" w:rsidP="00A901C3">
            <w:pPr>
              <w:pStyle w:val="Default"/>
              <w:jc w:val="both"/>
            </w:pPr>
            <w:r>
              <w:t>Участие победителей во всероссийском конкурсе НС «Интеграция», г. Москва</w:t>
            </w:r>
          </w:p>
        </w:tc>
        <w:tc>
          <w:tcPr>
            <w:tcW w:w="2689" w:type="dxa"/>
          </w:tcPr>
          <w:p w:rsidR="005766DD" w:rsidRDefault="005766DD" w:rsidP="005B6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Январь, 2021</w:t>
            </w:r>
          </w:p>
        </w:tc>
        <w:tc>
          <w:tcPr>
            <w:tcW w:w="2856" w:type="dxa"/>
          </w:tcPr>
          <w:p w:rsidR="005766DD" w:rsidRDefault="005766DD" w:rsidP="00A90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>Результат участия проектных инициатив</w:t>
            </w:r>
          </w:p>
        </w:tc>
      </w:tr>
      <w:tr w:rsidR="00A57163" w:rsidRPr="00A901C3" w:rsidTr="00FD4072">
        <w:trPr>
          <w:gridAfter w:val="1"/>
          <w:wAfter w:w="9" w:type="dxa"/>
        </w:trPr>
        <w:tc>
          <w:tcPr>
            <w:tcW w:w="1117" w:type="dxa"/>
          </w:tcPr>
          <w:p w:rsidR="00A57163" w:rsidRPr="00A901C3" w:rsidRDefault="00A57163" w:rsidP="00A901C3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68" w:type="dxa"/>
          </w:tcPr>
          <w:p w:rsidR="00A57163" w:rsidRPr="00014C76" w:rsidRDefault="00857C12" w:rsidP="00A901C3">
            <w:pPr>
              <w:pStyle w:val="Default"/>
              <w:jc w:val="both"/>
            </w:pPr>
            <w:r>
              <w:t>Реализация</w:t>
            </w:r>
            <w:r w:rsidR="00A57163" w:rsidRPr="00DB5562">
              <w:rPr>
                <w:rFonts w:eastAsia="Times-Bold"/>
                <w:bCs/>
              </w:rPr>
              <w:t xml:space="preserve"> систем</w:t>
            </w:r>
            <w:r w:rsidR="00A57163">
              <w:rPr>
                <w:rFonts w:eastAsia="Times-Bold"/>
                <w:bCs/>
              </w:rPr>
              <w:t>ы</w:t>
            </w:r>
            <w:r w:rsidR="00A57163" w:rsidRPr="00DB5562">
              <w:rPr>
                <w:rFonts w:eastAsia="Times-Bold"/>
                <w:bCs/>
              </w:rPr>
              <w:t xml:space="preserve"> внеучебной  поисковой, археологической деятельности, музейной педагогики, направленн</w:t>
            </w:r>
            <w:r w:rsidR="00A57163">
              <w:rPr>
                <w:rFonts w:eastAsia="Times-Bold"/>
                <w:bCs/>
              </w:rPr>
              <w:t>ой</w:t>
            </w:r>
            <w:r w:rsidR="00A57163" w:rsidRPr="00DB5562">
              <w:rPr>
                <w:rFonts w:eastAsia="Times-Bold"/>
                <w:bCs/>
              </w:rPr>
              <w:t xml:space="preserve"> на психолого-педагогическую поддержку  целевой аудитории проекта</w:t>
            </w:r>
            <w:r w:rsidR="00A57163">
              <w:rPr>
                <w:rFonts w:eastAsia="Times-Bold"/>
                <w:bCs/>
              </w:rPr>
              <w:t>,</w:t>
            </w:r>
            <w:r w:rsidR="00A57163" w:rsidRPr="00014C76">
              <w:t xml:space="preserve"> с участием практики волонтерства</w:t>
            </w:r>
          </w:p>
        </w:tc>
        <w:tc>
          <w:tcPr>
            <w:tcW w:w="2689" w:type="dxa"/>
          </w:tcPr>
          <w:p w:rsidR="00A57163" w:rsidRPr="00A901C3" w:rsidRDefault="00857C12" w:rsidP="005B6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Июнь – август, 2020</w:t>
            </w:r>
          </w:p>
        </w:tc>
        <w:tc>
          <w:tcPr>
            <w:tcW w:w="2856" w:type="dxa"/>
          </w:tcPr>
          <w:p w:rsidR="00A57163" w:rsidRPr="00A901C3" w:rsidRDefault="00A57163" w:rsidP="00A90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>Отчеты, справки, аналитические материалы, материалы мероприятий</w:t>
            </w:r>
          </w:p>
        </w:tc>
      </w:tr>
      <w:tr w:rsidR="002D706D" w:rsidRPr="00A901C3" w:rsidTr="00FD4072">
        <w:trPr>
          <w:gridAfter w:val="1"/>
          <w:wAfter w:w="9" w:type="dxa"/>
        </w:trPr>
        <w:tc>
          <w:tcPr>
            <w:tcW w:w="1117" w:type="dxa"/>
          </w:tcPr>
          <w:p w:rsidR="002D706D" w:rsidRPr="00A901C3" w:rsidRDefault="002D706D" w:rsidP="00A901C3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68" w:type="dxa"/>
          </w:tcPr>
          <w:p w:rsidR="002D706D" w:rsidRDefault="002D706D" w:rsidP="00A901C3">
            <w:pPr>
              <w:pStyle w:val="Default"/>
              <w:jc w:val="both"/>
            </w:pPr>
            <w:r>
              <w:t>Организация летней лагерной смены для учащихся школ муниципалитета в рамках реализации инновационного проекта</w:t>
            </w:r>
          </w:p>
        </w:tc>
        <w:tc>
          <w:tcPr>
            <w:tcW w:w="2689" w:type="dxa"/>
          </w:tcPr>
          <w:p w:rsidR="002D706D" w:rsidRDefault="002D706D" w:rsidP="005B6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Июль, 2020</w:t>
            </w:r>
          </w:p>
        </w:tc>
        <w:tc>
          <w:tcPr>
            <w:tcW w:w="2856" w:type="dxa"/>
          </w:tcPr>
          <w:p w:rsidR="002D706D" w:rsidRDefault="002D706D" w:rsidP="00A90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>План работы, материалы мероприятий</w:t>
            </w:r>
          </w:p>
        </w:tc>
      </w:tr>
      <w:tr w:rsidR="00A57163" w:rsidRPr="00A901C3" w:rsidTr="00A901C3">
        <w:tc>
          <w:tcPr>
            <w:tcW w:w="9539" w:type="dxa"/>
            <w:gridSpan w:val="5"/>
          </w:tcPr>
          <w:p w:rsidR="00A57163" w:rsidRPr="00A901C3" w:rsidRDefault="00A57163" w:rsidP="005B6F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901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Методическая деятельность</w:t>
            </w:r>
          </w:p>
        </w:tc>
      </w:tr>
      <w:tr w:rsidR="00A57163" w:rsidRPr="00A901C3" w:rsidTr="00FD4072">
        <w:trPr>
          <w:gridAfter w:val="1"/>
          <w:wAfter w:w="9" w:type="dxa"/>
        </w:trPr>
        <w:tc>
          <w:tcPr>
            <w:tcW w:w="1117" w:type="dxa"/>
          </w:tcPr>
          <w:p w:rsidR="00A57163" w:rsidRPr="00A901C3" w:rsidRDefault="00A57163" w:rsidP="00A901C3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</w:p>
        </w:tc>
        <w:tc>
          <w:tcPr>
            <w:tcW w:w="2868" w:type="dxa"/>
          </w:tcPr>
          <w:p w:rsidR="00A57163" w:rsidRPr="00A901C3" w:rsidRDefault="00A57163" w:rsidP="00A90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1C3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организационных совещаний, круглых столов, семинаров  в рамках инновационной деятельности для педагогов школы</w:t>
            </w:r>
          </w:p>
        </w:tc>
        <w:tc>
          <w:tcPr>
            <w:tcW w:w="2689" w:type="dxa"/>
          </w:tcPr>
          <w:p w:rsidR="00A57163" w:rsidRPr="00A901C3" w:rsidRDefault="005766DD" w:rsidP="005B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Январь, </w:t>
            </w:r>
            <w:r w:rsidR="00A57163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арт, сентябрь</w:t>
            </w:r>
            <w:r w:rsidR="00A57163" w:rsidRPr="00A901C3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56" w:type="dxa"/>
          </w:tcPr>
          <w:p w:rsidR="00A57163" w:rsidRPr="00A901C3" w:rsidRDefault="00A57163" w:rsidP="00A90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1C3">
              <w:rPr>
                <w:rFonts w:ascii="Times New Roman" w:hAnsi="Times New Roman"/>
                <w:sz w:val="24"/>
                <w:szCs w:val="24"/>
                <w:lang w:eastAsia="ru-RU"/>
              </w:rPr>
              <w:t>Методические материалы мероприятия</w:t>
            </w:r>
          </w:p>
        </w:tc>
      </w:tr>
      <w:tr w:rsidR="00A57163" w:rsidRPr="00A901C3" w:rsidTr="00FD4072">
        <w:trPr>
          <w:gridAfter w:val="1"/>
          <w:wAfter w:w="9" w:type="dxa"/>
        </w:trPr>
        <w:tc>
          <w:tcPr>
            <w:tcW w:w="1117" w:type="dxa"/>
          </w:tcPr>
          <w:p w:rsidR="00A57163" w:rsidRPr="00A901C3" w:rsidRDefault="00A57163" w:rsidP="00A901C3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</w:p>
        </w:tc>
        <w:tc>
          <w:tcPr>
            <w:tcW w:w="2868" w:type="dxa"/>
          </w:tcPr>
          <w:p w:rsidR="00A57163" w:rsidRPr="00A901C3" w:rsidRDefault="00A57163" w:rsidP="00A90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1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Проведение семинара в рамках инновационной деятельности </w:t>
            </w:r>
            <w:r w:rsidR="001775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обобщению и обмену опыта с педагогами</w:t>
            </w:r>
            <w:r w:rsidRPr="00A901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муниципального образования</w:t>
            </w:r>
            <w:r w:rsidR="002D70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89" w:type="dxa"/>
          </w:tcPr>
          <w:p w:rsidR="00A57163" w:rsidRPr="00A901C3" w:rsidRDefault="002D706D" w:rsidP="005B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Сентябрь,</w:t>
            </w:r>
            <w:r w:rsidR="00A57163" w:rsidRPr="00A901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2019</w:t>
            </w:r>
          </w:p>
        </w:tc>
        <w:tc>
          <w:tcPr>
            <w:tcW w:w="2856" w:type="dxa"/>
          </w:tcPr>
          <w:p w:rsidR="00A57163" w:rsidRPr="00A901C3" w:rsidRDefault="00A57163" w:rsidP="00A90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1C3">
              <w:rPr>
                <w:rFonts w:ascii="Times New Roman" w:hAnsi="Times New Roman"/>
                <w:sz w:val="24"/>
                <w:szCs w:val="24"/>
                <w:lang w:eastAsia="ru-RU"/>
              </w:rPr>
              <w:t>Методические материалы мероприятия</w:t>
            </w:r>
          </w:p>
        </w:tc>
      </w:tr>
      <w:tr w:rsidR="00A57163" w:rsidRPr="00A901C3" w:rsidTr="00FD4072">
        <w:trPr>
          <w:gridAfter w:val="1"/>
          <w:wAfter w:w="9" w:type="dxa"/>
        </w:trPr>
        <w:tc>
          <w:tcPr>
            <w:tcW w:w="1117" w:type="dxa"/>
          </w:tcPr>
          <w:p w:rsidR="00A57163" w:rsidRPr="00A901C3" w:rsidRDefault="00A57163" w:rsidP="00A901C3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</w:p>
        </w:tc>
        <w:tc>
          <w:tcPr>
            <w:tcW w:w="2868" w:type="dxa"/>
          </w:tcPr>
          <w:p w:rsidR="00A57163" w:rsidRPr="00A901C3" w:rsidRDefault="00A57163" w:rsidP="00A901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901C3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краевого семинара «</w:t>
            </w:r>
            <w:r w:rsidR="001775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Формирование гражданского самосознания у школьников требующих  </w:t>
            </w:r>
            <w:r w:rsidR="0017753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особого педагогического внимания</w:t>
            </w:r>
          </w:p>
        </w:tc>
        <w:tc>
          <w:tcPr>
            <w:tcW w:w="2689" w:type="dxa"/>
          </w:tcPr>
          <w:p w:rsidR="00A57163" w:rsidRPr="00A901C3" w:rsidRDefault="0017753C" w:rsidP="005B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Апрель,</w:t>
            </w:r>
            <w:r w:rsidR="00A57163" w:rsidRPr="00A901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56" w:type="dxa"/>
          </w:tcPr>
          <w:p w:rsidR="00A57163" w:rsidRPr="00A901C3" w:rsidRDefault="00A57163" w:rsidP="00A90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1C3">
              <w:rPr>
                <w:rFonts w:ascii="Times New Roman" w:hAnsi="Times New Roman"/>
                <w:sz w:val="24"/>
                <w:szCs w:val="24"/>
                <w:lang w:eastAsia="ru-RU"/>
              </w:rPr>
              <w:t>Методические материалы мероприятия</w:t>
            </w:r>
          </w:p>
        </w:tc>
      </w:tr>
      <w:tr w:rsidR="00A57163" w:rsidRPr="00A901C3" w:rsidTr="00FD4072">
        <w:trPr>
          <w:gridAfter w:val="1"/>
          <w:wAfter w:w="9" w:type="dxa"/>
        </w:trPr>
        <w:tc>
          <w:tcPr>
            <w:tcW w:w="1117" w:type="dxa"/>
          </w:tcPr>
          <w:p w:rsidR="00A57163" w:rsidRPr="00A901C3" w:rsidRDefault="00A57163" w:rsidP="00A901C3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</w:p>
        </w:tc>
        <w:tc>
          <w:tcPr>
            <w:tcW w:w="2868" w:type="dxa"/>
          </w:tcPr>
          <w:p w:rsidR="00A57163" w:rsidRPr="00A901C3" w:rsidRDefault="00A57163" w:rsidP="00A90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1C3"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квалификации педагогических кадров (дистанционные курсы,  участие во всероссийских семинарах, конференциях).</w:t>
            </w:r>
          </w:p>
        </w:tc>
        <w:tc>
          <w:tcPr>
            <w:tcW w:w="2689" w:type="dxa"/>
          </w:tcPr>
          <w:p w:rsidR="00A57163" w:rsidRPr="00A901C3" w:rsidRDefault="00A57163" w:rsidP="005B6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A901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течение всего периода</w:t>
            </w:r>
          </w:p>
        </w:tc>
        <w:tc>
          <w:tcPr>
            <w:tcW w:w="2856" w:type="dxa"/>
          </w:tcPr>
          <w:p w:rsidR="00A57163" w:rsidRPr="00A901C3" w:rsidRDefault="00A57163" w:rsidP="00A90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1C3">
              <w:rPr>
                <w:rFonts w:ascii="Times New Roman" w:hAnsi="Times New Roman"/>
                <w:sz w:val="24"/>
                <w:szCs w:val="24"/>
                <w:lang w:eastAsia="ru-RU"/>
              </w:rPr>
              <w:t>Удостоверения о повышении квалификации, сертификаты об участии</w:t>
            </w:r>
          </w:p>
        </w:tc>
      </w:tr>
      <w:tr w:rsidR="00A57163" w:rsidRPr="00A901C3" w:rsidTr="00FD4072">
        <w:trPr>
          <w:gridAfter w:val="1"/>
          <w:wAfter w:w="9" w:type="dxa"/>
        </w:trPr>
        <w:tc>
          <w:tcPr>
            <w:tcW w:w="1117" w:type="dxa"/>
          </w:tcPr>
          <w:p w:rsidR="00A57163" w:rsidRPr="00A901C3" w:rsidRDefault="00A57163" w:rsidP="00A901C3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</w:p>
        </w:tc>
        <w:tc>
          <w:tcPr>
            <w:tcW w:w="2868" w:type="dxa"/>
          </w:tcPr>
          <w:p w:rsidR="00A57163" w:rsidRPr="00A901C3" w:rsidRDefault="0017753C" w:rsidP="00A90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</w:t>
            </w:r>
            <w:r w:rsidRPr="00857C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7C12">
              <w:rPr>
                <w:rFonts w:ascii="Times New Roman" w:hAnsi="Times New Roman"/>
                <w:sz w:val="24"/>
                <w:szCs w:val="24"/>
              </w:rPr>
              <w:t xml:space="preserve">методических комплектов к программам </w:t>
            </w:r>
            <w:r>
              <w:rPr>
                <w:rFonts w:ascii="Times New Roman" w:hAnsi="Times New Roman"/>
                <w:sz w:val="24"/>
                <w:szCs w:val="24"/>
              </w:rPr>
              <w:t>внеурочн</w:t>
            </w:r>
            <w:r w:rsidRPr="00857C12">
              <w:rPr>
                <w:rFonts w:ascii="Times New Roman" w:hAnsi="Times New Roman"/>
                <w:sz w:val="24"/>
                <w:szCs w:val="24"/>
              </w:rPr>
              <w:t>ой деятельности</w:t>
            </w:r>
          </w:p>
        </w:tc>
        <w:tc>
          <w:tcPr>
            <w:tcW w:w="2689" w:type="dxa"/>
          </w:tcPr>
          <w:p w:rsidR="00A57163" w:rsidRPr="00A901C3" w:rsidRDefault="0017753C" w:rsidP="005B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Январь – сентябрь 2020</w:t>
            </w:r>
          </w:p>
        </w:tc>
        <w:tc>
          <w:tcPr>
            <w:tcW w:w="2856" w:type="dxa"/>
          </w:tcPr>
          <w:p w:rsidR="00A57163" w:rsidRPr="00A901C3" w:rsidRDefault="0017753C" w:rsidP="00A90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Методические комплекты</w:t>
            </w:r>
          </w:p>
        </w:tc>
      </w:tr>
      <w:tr w:rsidR="00A57163" w:rsidRPr="00A901C3" w:rsidTr="00A901C3">
        <w:tc>
          <w:tcPr>
            <w:tcW w:w="9539" w:type="dxa"/>
            <w:gridSpan w:val="5"/>
          </w:tcPr>
          <w:p w:rsidR="00A57163" w:rsidRPr="00A901C3" w:rsidRDefault="00A57163" w:rsidP="005B6F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901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Трансляционная деятельность</w:t>
            </w:r>
          </w:p>
        </w:tc>
      </w:tr>
      <w:tr w:rsidR="00A57163" w:rsidRPr="00A901C3" w:rsidTr="00FD4072">
        <w:trPr>
          <w:gridAfter w:val="1"/>
          <w:wAfter w:w="9" w:type="dxa"/>
        </w:trPr>
        <w:tc>
          <w:tcPr>
            <w:tcW w:w="1117" w:type="dxa"/>
          </w:tcPr>
          <w:p w:rsidR="00A57163" w:rsidRPr="00A901C3" w:rsidRDefault="00A57163" w:rsidP="00A901C3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</w:p>
        </w:tc>
        <w:tc>
          <w:tcPr>
            <w:tcW w:w="2868" w:type="dxa"/>
          </w:tcPr>
          <w:p w:rsidR="00A57163" w:rsidRPr="00A901C3" w:rsidRDefault="00A57163" w:rsidP="00A90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16C">
              <w:rPr>
                <w:rStyle w:val="2"/>
                <w:rFonts w:eastAsia="Calibri"/>
                <w:sz w:val="24"/>
                <w:szCs w:val="28"/>
              </w:rPr>
              <w:t>Публикации материалов из опыта работы педагогов чрез СМИ на различном уровне.</w:t>
            </w:r>
          </w:p>
        </w:tc>
        <w:tc>
          <w:tcPr>
            <w:tcW w:w="2689" w:type="dxa"/>
          </w:tcPr>
          <w:p w:rsidR="00A57163" w:rsidRPr="00817107" w:rsidRDefault="00A57163" w:rsidP="005B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7107">
              <w:rPr>
                <w:rFonts w:ascii="Times New Roman" w:hAnsi="Times New Roman"/>
                <w:sz w:val="24"/>
                <w:szCs w:val="24"/>
                <w:lang w:eastAsia="ru-RU"/>
              </w:rPr>
              <w:t>март – апрель 2020</w:t>
            </w:r>
          </w:p>
        </w:tc>
        <w:tc>
          <w:tcPr>
            <w:tcW w:w="2856" w:type="dxa"/>
          </w:tcPr>
          <w:p w:rsidR="00A57163" w:rsidRPr="00817107" w:rsidRDefault="00A57163" w:rsidP="00A90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71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Статьи </w:t>
            </w:r>
          </w:p>
        </w:tc>
      </w:tr>
      <w:tr w:rsidR="00817107" w:rsidRPr="00817107" w:rsidTr="00FD4072">
        <w:trPr>
          <w:gridAfter w:val="1"/>
          <w:wAfter w:w="9" w:type="dxa"/>
        </w:trPr>
        <w:tc>
          <w:tcPr>
            <w:tcW w:w="1117" w:type="dxa"/>
          </w:tcPr>
          <w:p w:rsidR="00817107" w:rsidRPr="00A901C3" w:rsidRDefault="00817107" w:rsidP="00817107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</w:p>
        </w:tc>
        <w:tc>
          <w:tcPr>
            <w:tcW w:w="2868" w:type="dxa"/>
          </w:tcPr>
          <w:p w:rsidR="00817107" w:rsidRPr="00817107" w:rsidRDefault="00817107" w:rsidP="00817107">
            <w:pPr>
              <w:rPr>
                <w:rFonts w:ascii="Times New Roman" w:hAnsi="Times New Roman"/>
                <w:sz w:val="24"/>
              </w:rPr>
            </w:pPr>
            <w:r w:rsidRPr="00817107">
              <w:rPr>
                <w:rFonts w:ascii="Times New Roman" w:hAnsi="Times New Roman"/>
                <w:sz w:val="24"/>
              </w:rPr>
              <w:t>Информация об инновационной деятельности на сайте</w:t>
            </w:r>
            <w:r>
              <w:rPr>
                <w:rFonts w:ascii="Times New Roman" w:hAnsi="Times New Roman"/>
                <w:sz w:val="24"/>
              </w:rPr>
              <w:t xml:space="preserve"> школы</w:t>
            </w:r>
          </w:p>
        </w:tc>
        <w:tc>
          <w:tcPr>
            <w:tcW w:w="2689" w:type="dxa"/>
          </w:tcPr>
          <w:p w:rsidR="00817107" w:rsidRPr="00817107" w:rsidRDefault="00817107" w:rsidP="00817107">
            <w:pPr>
              <w:jc w:val="center"/>
              <w:rPr>
                <w:rFonts w:ascii="Times New Roman" w:hAnsi="Times New Roman"/>
                <w:sz w:val="24"/>
              </w:rPr>
            </w:pPr>
            <w:r w:rsidRPr="00817107"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w="2856" w:type="dxa"/>
          </w:tcPr>
          <w:p w:rsidR="00817107" w:rsidRPr="00817107" w:rsidRDefault="00817107" w:rsidP="00817107">
            <w:pPr>
              <w:rPr>
                <w:rFonts w:ascii="Times New Roman" w:hAnsi="Times New Roman"/>
                <w:sz w:val="24"/>
              </w:rPr>
            </w:pPr>
            <w:r w:rsidRPr="00817107">
              <w:rPr>
                <w:rFonts w:ascii="Times New Roman" w:hAnsi="Times New Roman"/>
                <w:sz w:val="24"/>
              </w:rPr>
              <w:t>обобщение опыта и распространение полученных результатов в процессе сотрудничества</w:t>
            </w:r>
          </w:p>
        </w:tc>
      </w:tr>
      <w:tr w:rsidR="00817107" w:rsidRPr="00A901C3" w:rsidTr="00FD4072">
        <w:trPr>
          <w:gridAfter w:val="1"/>
          <w:wAfter w:w="9" w:type="dxa"/>
        </w:trPr>
        <w:tc>
          <w:tcPr>
            <w:tcW w:w="1117" w:type="dxa"/>
          </w:tcPr>
          <w:p w:rsidR="00817107" w:rsidRPr="00A901C3" w:rsidRDefault="00817107" w:rsidP="00817107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</w:p>
        </w:tc>
        <w:tc>
          <w:tcPr>
            <w:tcW w:w="2868" w:type="dxa"/>
          </w:tcPr>
          <w:p w:rsidR="00817107" w:rsidRPr="00A901C3" w:rsidRDefault="00817107" w:rsidP="00817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1C3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публикации о деятельности КИП в журнал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ах, сборниках, включенных в РИНЦ</w:t>
            </w:r>
          </w:p>
        </w:tc>
        <w:tc>
          <w:tcPr>
            <w:tcW w:w="2689" w:type="dxa"/>
          </w:tcPr>
          <w:p w:rsidR="00817107" w:rsidRPr="00A901C3" w:rsidRDefault="00817107" w:rsidP="00817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A901C3">
              <w:rPr>
                <w:rFonts w:ascii="Times New Roman" w:hAnsi="Times New Roman"/>
                <w:sz w:val="24"/>
                <w:szCs w:val="24"/>
                <w:lang w:eastAsia="ru-RU"/>
              </w:rPr>
              <w:t>ентябрь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-ноябрь 2020</w:t>
            </w:r>
          </w:p>
        </w:tc>
        <w:tc>
          <w:tcPr>
            <w:tcW w:w="2856" w:type="dxa"/>
          </w:tcPr>
          <w:p w:rsidR="00817107" w:rsidRPr="00A901C3" w:rsidRDefault="00817107" w:rsidP="00817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1C3">
              <w:rPr>
                <w:rFonts w:ascii="Times New Roman" w:hAnsi="Times New Roman"/>
                <w:sz w:val="24"/>
                <w:szCs w:val="24"/>
                <w:lang w:eastAsia="ru-RU"/>
              </w:rPr>
              <w:t>Стать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</w:p>
        </w:tc>
      </w:tr>
      <w:tr w:rsidR="00817107" w:rsidRPr="00A901C3" w:rsidTr="00FD4072">
        <w:trPr>
          <w:gridAfter w:val="1"/>
          <w:wAfter w:w="9" w:type="dxa"/>
        </w:trPr>
        <w:tc>
          <w:tcPr>
            <w:tcW w:w="1117" w:type="dxa"/>
          </w:tcPr>
          <w:p w:rsidR="00817107" w:rsidRPr="00A901C3" w:rsidRDefault="00817107" w:rsidP="00817107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</w:p>
        </w:tc>
        <w:tc>
          <w:tcPr>
            <w:tcW w:w="2868" w:type="dxa"/>
          </w:tcPr>
          <w:p w:rsidR="00817107" w:rsidRPr="00A901C3" w:rsidRDefault="00817107" w:rsidP="00817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1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Информирование общественности: публикации </w:t>
            </w:r>
            <w:bookmarkStart w:id="0" w:name="_GoBack"/>
            <w:bookmarkEnd w:id="0"/>
            <w:r w:rsidRPr="00A901C3">
              <w:rPr>
                <w:rFonts w:ascii="Times New Roman" w:hAnsi="Times New Roman"/>
                <w:sz w:val="24"/>
                <w:szCs w:val="24"/>
                <w:lang w:eastAsia="ru-RU"/>
              </w:rPr>
              <w:t>в муниципальных СМИ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сетевых сообществах педагогов</w:t>
            </w:r>
          </w:p>
        </w:tc>
        <w:tc>
          <w:tcPr>
            <w:tcW w:w="2689" w:type="dxa"/>
          </w:tcPr>
          <w:p w:rsidR="00817107" w:rsidRPr="00A901C3" w:rsidRDefault="00817107" w:rsidP="00817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1C3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56" w:type="dxa"/>
          </w:tcPr>
          <w:p w:rsidR="00817107" w:rsidRPr="00A901C3" w:rsidRDefault="00817107" w:rsidP="00817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1C3">
              <w:rPr>
                <w:rFonts w:ascii="Times New Roman" w:hAnsi="Times New Roman"/>
                <w:sz w:val="24"/>
                <w:szCs w:val="24"/>
                <w:lang w:eastAsia="ru-RU"/>
              </w:rPr>
              <w:t>Трансляция опыта</w:t>
            </w:r>
          </w:p>
        </w:tc>
      </w:tr>
      <w:tr w:rsidR="00817107" w:rsidRPr="00A901C3" w:rsidTr="00FD4072">
        <w:trPr>
          <w:gridAfter w:val="1"/>
          <w:wAfter w:w="9" w:type="dxa"/>
        </w:trPr>
        <w:tc>
          <w:tcPr>
            <w:tcW w:w="1117" w:type="dxa"/>
          </w:tcPr>
          <w:p w:rsidR="00817107" w:rsidRPr="00A901C3" w:rsidRDefault="00817107" w:rsidP="00817107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</w:p>
        </w:tc>
        <w:tc>
          <w:tcPr>
            <w:tcW w:w="2868" w:type="dxa"/>
          </w:tcPr>
          <w:p w:rsidR="00817107" w:rsidRPr="00A901C3" w:rsidRDefault="00817107" w:rsidP="00817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1C3">
              <w:rPr>
                <w:rFonts w:ascii="Times New Roman" w:hAnsi="Times New Roman"/>
                <w:sz w:val="24"/>
                <w:szCs w:val="24"/>
                <w:lang w:eastAsia="ru-RU"/>
              </w:rPr>
              <w:t>Выступление на зон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альных, муниципальных семинарах</w:t>
            </w:r>
          </w:p>
        </w:tc>
        <w:tc>
          <w:tcPr>
            <w:tcW w:w="2689" w:type="dxa"/>
          </w:tcPr>
          <w:p w:rsidR="00817107" w:rsidRPr="00A901C3" w:rsidRDefault="00817107" w:rsidP="00817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1C3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56" w:type="dxa"/>
          </w:tcPr>
          <w:p w:rsidR="00817107" w:rsidRPr="00A901C3" w:rsidRDefault="00817107" w:rsidP="00817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1C3">
              <w:rPr>
                <w:rFonts w:ascii="Times New Roman" w:hAnsi="Times New Roman"/>
                <w:sz w:val="24"/>
                <w:szCs w:val="24"/>
                <w:lang w:eastAsia="ru-RU"/>
              </w:rPr>
              <w:t>Трансляция опыта</w:t>
            </w:r>
          </w:p>
        </w:tc>
      </w:tr>
      <w:tr w:rsidR="00817107" w:rsidRPr="00A901C3" w:rsidTr="00FD4072">
        <w:trPr>
          <w:gridAfter w:val="1"/>
          <w:wAfter w:w="9" w:type="dxa"/>
        </w:trPr>
        <w:tc>
          <w:tcPr>
            <w:tcW w:w="1117" w:type="dxa"/>
          </w:tcPr>
          <w:p w:rsidR="00817107" w:rsidRPr="00A901C3" w:rsidRDefault="00817107" w:rsidP="00817107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</w:p>
        </w:tc>
        <w:tc>
          <w:tcPr>
            <w:tcW w:w="2868" w:type="dxa"/>
          </w:tcPr>
          <w:p w:rsidR="00817107" w:rsidRPr="00A901C3" w:rsidRDefault="00817107" w:rsidP="00817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1C3">
              <w:rPr>
                <w:rFonts w:ascii="Times New Roman" w:hAnsi="Times New Roman"/>
                <w:sz w:val="24"/>
                <w:szCs w:val="24"/>
                <w:lang w:eastAsia="ru-RU"/>
              </w:rPr>
              <w:t>Участие   в региональны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х,  всероссийских  конференциях</w:t>
            </w:r>
          </w:p>
        </w:tc>
        <w:tc>
          <w:tcPr>
            <w:tcW w:w="2689" w:type="dxa"/>
          </w:tcPr>
          <w:p w:rsidR="00817107" w:rsidRPr="00A901C3" w:rsidRDefault="00817107" w:rsidP="00817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1C3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56" w:type="dxa"/>
          </w:tcPr>
          <w:p w:rsidR="00817107" w:rsidRPr="00A901C3" w:rsidRDefault="00817107" w:rsidP="00817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1C3">
              <w:rPr>
                <w:rFonts w:ascii="Times New Roman" w:hAnsi="Times New Roman"/>
                <w:sz w:val="24"/>
                <w:szCs w:val="24"/>
                <w:lang w:eastAsia="ru-RU"/>
              </w:rPr>
              <w:t>Трансляция опыта</w:t>
            </w:r>
          </w:p>
        </w:tc>
      </w:tr>
    </w:tbl>
    <w:p w:rsidR="00EF2E2C" w:rsidRDefault="00EF2E2C" w:rsidP="00134D84">
      <w:pPr>
        <w:spacing w:after="0" w:line="240" w:lineRule="auto"/>
        <w:jc w:val="center"/>
      </w:pPr>
    </w:p>
    <w:sectPr w:rsidR="00EF2E2C" w:rsidSect="005B6F1F">
      <w:footerReference w:type="default" r:id="rId8"/>
      <w:pgSz w:w="11906" w:h="16838"/>
      <w:pgMar w:top="1134" w:right="566" w:bottom="1134" w:left="1701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0E06" w:rsidRDefault="00670E06">
      <w:pPr>
        <w:spacing w:after="0" w:line="240" w:lineRule="auto"/>
      </w:pPr>
      <w:r>
        <w:separator/>
      </w:r>
    </w:p>
  </w:endnote>
  <w:endnote w:type="continuationSeparator" w:id="0">
    <w:p w:rsidR="00670E06" w:rsidRDefault="00670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-Bold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E2C" w:rsidRDefault="002533E3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 w:rsidR="00817107">
      <w:rPr>
        <w:noProof/>
      </w:rPr>
      <w:t>5</w:t>
    </w:r>
    <w:r>
      <w:rPr>
        <w:noProof/>
      </w:rPr>
      <w:fldChar w:fldCharType="end"/>
    </w:r>
  </w:p>
  <w:p w:rsidR="00EF2E2C" w:rsidRDefault="00EF2E2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0E06" w:rsidRDefault="00670E06">
      <w:pPr>
        <w:spacing w:after="0" w:line="240" w:lineRule="auto"/>
      </w:pPr>
      <w:r>
        <w:separator/>
      </w:r>
    </w:p>
  </w:footnote>
  <w:footnote w:type="continuationSeparator" w:id="0">
    <w:p w:rsidR="00670E06" w:rsidRDefault="00670E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5199F"/>
    <w:multiLevelType w:val="hybridMultilevel"/>
    <w:tmpl w:val="56EC1A92"/>
    <w:lvl w:ilvl="0" w:tplc="4392B44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pacing w:val="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193A71"/>
    <w:multiLevelType w:val="hybridMultilevel"/>
    <w:tmpl w:val="A12EE7A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B44660A"/>
    <w:multiLevelType w:val="hybridMultilevel"/>
    <w:tmpl w:val="A566A7C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14C03962"/>
    <w:multiLevelType w:val="hybridMultilevel"/>
    <w:tmpl w:val="1D80FA3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1FF0017E"/>
    <w:multiLevelType w:val="hybridMultilevel"/>
    <w:tmpl w:val="CDEA123C"/>
    <w:lvl w:ilvl="0" w:tplc="AD4CD2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32F6AE0"/>
    <w:multiLevelType w:val="hybridMultilevel"/>
    <w:tmpl w:val="82E2AF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3FF2D47"/>
    <w:multiLevelType w:val="hybridMultilevel"/>
    <w:tmpl w:val="EE3062C8"/>
    <w:lvl w:ilvl="0" w:tplc="46CA0AAA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29EC8860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  <w:b w:val="0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9253ADB"/>
    <w:multiLevelType w:val="hybridMultilevel"/>
    <w:tmpl w:val="E566FA9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34CF1C08"/>
    <w:multiLevelType w:val="hybridMultilevel"/>
    <w:tmpl w:val="A34C10D0"/>
    <w:lvl w:ilvl="0" w:tplc="E9621C00">
      <w:start w:val="1"/>
      <w:numFmt w:val="decimal"/>
      <w:lvlText w:val="%1."/>
      <w:lvlJc w:val="left"/>
      <w:pPr>
        <w:ind w:left="657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7" w:hanging="180"/>
      </w:pPr>
      <w:rPr>
        <w:rFonts w:cs="Times New Roman"/>
      </w:rPr>
    </w:lvl>
  </w:abstractNum>
  <w:abstractNum w:abstractNumId="9" w15:restartNumberingAfterBreak="0">
    <w:nsid w:val="37144315"/>
    <w:multiLevelType w:val="hybridMultilevel"/>
    <w:tmpl w:val="68285AC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45F330D6"/>
    <w:multiLevelType w:val="hybridMultilevel"/>
    <w:tmpl w:val="ECFE8FB8"/>
    <w:lvl w:ilvl="0" w:tplc="02F4B526">
      <w:start w:val="1"/>
      <w:numFmt w:val="decimal"/>
      <w:lvlText w:val="%1."/>
      <w:lvlJc w:val="left"/>
      <w:pPr>
        <w:ind w:left="2727" w:hanging="180"/>
      </w:pPr>
      <w:rPr>
        <w:rFonts w:cs="Times New Roman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89900FA"/>
    <w:multiLevelType w:val="hybridMultilevel"/>
    <w:tmpl w:val="AE6CF228"/>
    <w:lvl w:ilvl="0" w:tplc="FBA6D17E">
      <w:start w:val="1"/>
      <w:numFmt w:val="decimal"/>
      <w:lvlText w:val="%1."/>
      <w:lvlJc w:val="left"/>
      <w:pPr>
        <w:ind w:left="109" w:hanging="332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</w:rPr>
    </w:lvl>
    <w:lvl w:ilvl="1" w:tplc="0419000F">
      <w:start w:val="1"/>
      <w:numFmt w:val="decimal"/>
      <w:lvlText w:val="%2."/>
      <w:lvlJc w:val="left"/>
      <w:pPr>
        <w:ind w:left="1313" w:hanging="332"/>
      </w:pPr>
      <w:rPr>
        <w:rFonts w:cs="Times New Roman" w:hint="default"/>
      </w:rPr>
    </w:lvl>
    <w:lvl w:ilvl="2" w:tplc="E4F6464A">
      <w:numFmt w:val="bullet"/>
      <w:lvlText w:val="•"/>
      <w:lvlJc w:val="left"/>
      <w:pPr>
        <w:ind w:left="2526" w:hanging="332"/>
      </w:pPr>
      <w:rPr>
        <w:rFonts w:hint="default"/>
      </w:rPr>
    </w:lvl>
    <w:lvl w:ilvl="3" w:tplc="1C40047E">
      <w:numFmt w:val="bullet"/>
      <w:lvlText w:val="•"/>
      <w:lvlJc w:val="left"/>
      <w:pPr>
        <w:ind w:left="3739" w:hanging="332"/>
      </w:pPr>
      <w:rPr>
        <w:rFonts w:hint="default"/>
      </w:rPr>
    </w:lvl>
    <w:lvl w:ilvl="4" w:tplc="C324F686">
      <w:numFmt w:val="bullet"/>
      <w:lvlText w:val="•"/>
      <w:lvlJc w:val="left"/>
      <w:pPr>
        <w:ind w:left="4952" w:hanging="332"/>
      </w:pPr>
      <w:rPr>
        <w:rFonts w:hint="default"/>
      </w:rPr>
    </w:lvl>
    <w:lvl w:ilvl="5" w:tplc="2ACC46FE">
      <w:numFmt w:val="bullet"/>
      <w:lvlText w:val="•"/>
      <w:lvlJc w:val="left"/>
      <w:pPr>
        <w:ind w:left="6165" w:hanging="332"/>
      </w:pPr>
      <w:rPr>
        <w:rFonts w:hint="default"/>
      </w:rPr>
    </w:lvl>
    <w:lvl w:ilvl="6" w:tplc="CFC20214">
      <w:numFmt w:val="bullet"/>
      <w:lvlText w:val="•"/>
      <w:lvlJc w:val="left"/>
      <w:pPr>
        <w:ind w:left="7378" w:hanging="332"/>
      </w:pPr>
      <w:rPr>
        <w:rFonts w:hint="default"/>
      </w:rPr>
    </w:lvl>
    <w:lvl w:ilvl="7" w:tplc="1D4A0396">
      <w:numFmt w:val="bullet"/>
      <w:lvlText w:val="•"/>
      <w:lvlJc w:val="left"/>
      <w:pPr>
        <w:ind w:left="8591" w:hanging="332"/>
      </w:pPr>
      <w:rPr>
        <w:rFonts w:hint="default"/>
      </w:rPr>
    </w:lvl>
    <w:lvl w:ilvl="8" w:tplc="F2AA1116">
      <w:numFmt w:val="bullet"/>
      <w:lvlText w:val="•"/>
      <w:lvlJc w:val="left"/>
      <w:pPr>
        <w:ind w:left="9804" w:hanging="332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9"/>
  </w:num>
  <w:num w:numId="5">
    <w:abstractNumId w:val="2"/>
  </w:num>
  <w:num w:numId="6">
    <w:abstractNumId w:val="7"/>
  </w:num>
  <w:num w:numId="7">
    <w:abstractNumId w:val="3"/>
  </w:num>
  <w:num w:numId="8">
    <w:abstractNumId w:val="1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6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35D"/>
    <w:rsid w:val="00014C76"/>
    <w:rsid w:val="0002064E"/>
    <w:rsid w:val="00081257"/>
    <w:rsid w:val="00095B38"/>
    <w:rsid w:val="00095CE5"/>
    <w:rsid w:val="00134D84"/>
    <w:rsid w:val="0015491A"/>
    <w:rsid w:val="001566F7"/>
    <w:rsid w:val="00177448"/>
    <w:rsid w:val="0017753C"/>
    <w:rsid w:val="002533E3"/>
    <w:rsid w:val="002A1CDB"/>
    <w:rsid w:val="002D706D"/>
    <w:rsid w:val="002E65B6"/>
    <w:rsid w:val="0037397C"/>
    <w:rsid w:val="00392B0B"/>
    <w:rsid w:val="003A09E9"/>
    <w:rsid w:val="003A272B"/>
    <w:rsid w:val="003A6366"/>
    <w:rsid w:val="003B4FE7"/>
    <w:rsid w:val="0042036C"/>
    <w:rsid w:val="004C7BF5"/>
    <w:rsid w:val="004F2F32"/>
    <w:rsid w:val="004F3EF8"/>
    <w:rsid w:val="00523308"/>
    <w:rsid w:val="00561863"/>
    <w:rsid w:val="005671A2"/>
    <w:rsid w:val="005766DD"/>
    <w:rsid w:val="005A5BE5"/>
    <w:rsid w:val="005B6F1F"/>
    <w:rsid w:val="005E1EE6"/>
    <w:rsid w:val="005E58B6"/>
    <w:rsid w:val="005E6E90"/>
    <w:rsid w:val="0064635D"/>
    <w:rsid w:val="00670E06"/>
    <w:rsid w:val="00682616"/>
    <w:rsid w:val="006934BB"/>
    <w:rsid w:val="006B4127"/>
    <w:rsid w:val="006E2894"/>
    <w:rsid w:val="00700719"/>
    <w:rsid w:val="00705A2F"/>
    <w:rsid w:val="007658CE"/>
    <w:rsid w:val="007E5801"/>
    <w:rsid w:val="00812B25"/>
    <w:rsid w:val="00814B09"/>
    <w:rsid w:val="00817107"/>
    <w:rsid w:val="008427E3"/>
    <w:rsid w:val="00847875"/>
    <w:rsid w:val="00857C12"/>
    <w:rsid w:val="0088582B"/>
    <w:rsid w:val="008A2DA8"/>
    <w:rsid w:val="008B6ACE"/>
    <w:rsid w:val="008E479E"/>
    <w:rsid w:val="0099385D"/>
    <w:rsid w:val="00A57163"/>
    <w:rsid w:val="00A901C3"/>
    <w:rsid w:val="00AD3429"/>
    <w:rsid w:val="00AD716C"/>
    <w:rsid w:val="00B43E73"/>
    <w:rsid w:val="00BA5593"/>
    <w:rsid w:val="00BC2F94"/>
    <w:rsid w:val="00BD778C"/>
    <w:rsid w:val="00C122AB"/>
    <w:rsid w:val="00C27F4E"/>
    <w:rsid w:val="00CA3D0B"/>
    <w:rsid w:val="00D623DB"/>
    <w:rsid w:val="00DB2BD6"/>
    <w:rsid w:val="00DB5562"/>
    <w:rsid w:val="00DF2D65"/>
    <w:rsid w:val="00E6090D"/>
    <w:rsid w:val="00EF2E2C"/>
    <w:rsid w:val="00F31C23"/>
    <w:rsid w:val="00F57A82"/>
    <w:rsid w:val="00F82A8D"/>
    <w:rsid w:val="00FB324A"/>
    <w:rsid w:val="00FD4072"/>
    <w:rsid w:val="00FD7F62"/>
    <w:rsid w:val="00FE5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D574A47"/>
  <w15:docId w15:val="{3FBEAC7B-A69D-4C27-BBC2-73A4D1298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6F7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566F7"/>
    <w:pPr>
      <w:ind w:left="720"/>
      <w:contextualSpacing/>
    </w:pPr>
  </w:style>
  <w:style w:type="paragraph" w:styleId="a4">
    <w:name w:val="footer"/>
    <w:basedOn w:val="a"/>
    <w:link w:val="a5"/>
    <w:uiPriority w:val="99"/>
    <w:rsid w:val="00156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locked/>
    <w:rsid w:val="001566F7"/>
    <w:rPr>
      <w:rFonts w:cs="Times New Roman"/>
    </w:rPr>
  </w:style>
  <w:style w:type="table" w:customStyle="1" w:styleId="1">
    <w:name w:val="Сетка таблицы1"/>
    <w:uiPriority w:val="99"/>
    <w:rsid w:val="001566F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Основной текст (5)_"/>
    <w:basedOn w:val="a0"/>
    <w:link w:val="50"/>
    <w:uiPriority w:val="99"/>
    <w:locked/>
    <w:rsid w:val="001566F7"/>
    <w:rPr>
      <w:rFonts w:ascii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513">
    <w:name w:val="Основной текст (5) + 13"/>
    <w:aliases w:val="5 pt,Не полужирный,Не курсив"/>
    <w:basedOn w:val="5"/>
    <w:uiPriority w:val="99"/>
    <w:rsid w:val="001566F7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50">
    <w:name w:val="Основной текст (5)"/>
    <w:basedOn w:val="a"/>
    <w:link w:val="5"/>
    <w:uiPriority w:val="99"/>
    <w:rsid w:val="001566F7"/>
    <w:pPr>
      <w:widowControl w:val="0"/>
      <w:shd w:val="clear" w:color="auto" w:fill="FFFFFF"/>
      <w:spacing w:after="0" w:line="648" w:lineRule="exact"/>
      <w:jc w:val="center"/>
    </w:pPr>
    <w:rPr>
      <w:rFonts w:ascii="Times New Roman" w:eastAsia="Times New Roman" w:hAnsi="Times New Roman"/>
      <w:b/>
      <w:bCs/>
      <w:i/>
      <w:iCs/>
      <w:sz w:val="28"/>
      <w:szCs w:val="28"/>
    </w:rPr>
  </w:style>
  <w:style w:type="table" w:styleId="a6">
    <w:name w:val="Table Grid"/>
    <w:basedOn w:val="a1"/>
    <w:uiPriority w:val="99"/>
    <w:rsid w:val="001566F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rsid w:val="001566F7"/>
    <w:rPr>
      <w:rFonts w:cs="Times New Roman"/>
      <w:color w:val="0563C1"/>
      <w:u w:val="single"/>
    </w:rPr>
  </w:style>
  <w:style w:type="paragraph" w:customStyle="1" w:styleId="Default">
    <w:name w:val="Default"/>
    <w:uiPriority w:val="99"/>
    <w:rsid w:val="002E65B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99"/>
    <w:rsid w:val="00682616"/>
    <w:pPr>
      <w:widowControl w:val="0"/>
      <w:autoSpaceDE w:val="0"/>
      <w:autoSpaceDN w:val="0"/>
      <w:spacing w:after="0" w:line="240" w:lineRule="auto"/>
      <w:ind w:left="109"/>
    </w:pPr>
    <w:rPr>
      <w:rFonts w:ascii="Times New Roman" w:eastAsia="Times New Roman" w:hAnsi="Times New Roman"/>
      <w:lang w:eastAsia="ru-RU"/>
    </w:rPr>
  </w:style>
  <w:style w:type="table" w:customStyle="1" w:styleId="TableNormal1">
    <w:name w:val="Table Normal1"/>
    <w:uiPriority w:val="99"/>
    <w:semiHidden/>
    <w:rsid w:val="004F3EF8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Normal (Web)"/>
    <w:basedOn w:val="a"/>
    <w:uiPriority w:val="99"/>
    <w:rsid w:val="00134D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F31C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F31C23"/>
    <w:rPr>
      <w:rFonts w:ascii="Segoe UI" w:hAnsi="Segoe UI" w:cs="Segoe UI"/>
      <w:sz w:val="18"/>
      <w:szCs w:val="18"/>
    </w:rPr>
  </w:style>
  <w:style w:type="character" w:customStyle="1" w:styleId="2">
    <w:name w:val="Основной текст (2)"/>
    <w:basedOn w:val="a0"/>
    <w:rsid w:val="00AD71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b">
    <w:name w:val="Подпись к таблице_"/>
    <w:basedOn w:val="a0"/>
    <w:link w:val="ac"/>
    <w:locked/>
    <w:rsid w:val="00A57163"/>
    <w:rPr>
      <w:rFonts w:eastAsia="Times New Roman"/>
      <w:shd w:val="clear" w:color="auto" w:fill="FFFFFF"/>
    </w:rPr>
  </w:style>
  <w:style w:type="paragraph" w:customStyle="1" w:styleId="ac">
    <w:name w:val="Подпись к таблице"/>
    <w:basedOn w:val="a"/>
    <w:link w:val="ab"/>
    <w:rsid w:val="00A57163"/>
    <w:pPr>
      <w:widowControl w:val="0"/>
      <w:shd w:val="clear" w:color="auto" w:fill="FFFFFF"/>
      <w:spacing w:after="0" w:line="0" w:lineRule="atLeast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161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61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61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61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61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61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61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61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chool6@len.kubanne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7</Pages>
  <Words>1856</Words>
  <Characters>10585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</dc:creator>
  <cp:lastModifiedBy>KAMPUKTER</cp:lastModifiedBy>
  <cp:revision>2</cp:revision>
  <cp:lastPrinted>2019-01-30T12:08:00Z</cp:lastPrinted>
  <dcterms:created xsi:type="dcterms:W3CDTF">2018-11-30T03:45:00Z</dcterms:created>
  <dcterms:modified xsi:type="dcterms:W3CDTF">2020-01-31T17:51:00Z</dcterms:modified>
</cp:coreProperties>
</file>