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AA" w:rsidRPr="00392B0B" w:rsidRDefault="003D351C" w:rsidP="003D6BAD">
      <w:pPr>
        <w:spacing w:after="0" w:line="360" w:lineRule="auto"/>
        <w:ind w:firstLine="567"/>
        <w:jc w:val="center"/>
        <w:rPr>
          <w:rFonts w:ascii="Times New Roman" w:hAnsi="Times New Roman"/>
          <w:sz w:val="28"/>
          <w:szCs w:val="32"/>
          <w:lang w:eastAsia="ru-RU"/>
        </w:rPr>
      </w:pPr>
      <w:r>
        <w:rPr>
          <w:rFonts w:ascii="Times New Roman" w:hAnsi="Times New Roman"/>
          <w:sz w:val="28"/>
          <w:szCs w:val="32"/>
          <w:lang w:eastAsia="ru-RU"/>
        </w:rPr>
        <w:t xml:space="preserve">  </w:t>
      </w:r>
      <w:r w:rsidR="004857AA" w:rsidRPr="00392B0B">
        <w:rPr>
          <w:rFonts w:ascii="Times New Roman" w:hAnsi="Times New Roman"/>
          <w:sz w:val="28"/>
          <w:szCs w:val="32"/>
          <w:lang w:eastAsia="ru-RU"/>
        </w:rPr>
        <w:t>Министерство образования, науки и молодёжной политики</w:t>
      </w:r>
    </w:p>
    <w:p w:rsidR="004857AA" w:rsidRPr="00392B0B" w:rsidRDefault="004857AA" w:rsidP="003D6BAD">
      <w:pPr>
        <w:spacing w:after="0" w:line="360" w:lineRule="auto"/>
        <w:ind w:firstLine="567"/>
        <w:jc w:val="center"/>
        <w:rPr>
          <w:rFonts w:ascii="Times New Roman" w:hAnsi="Times New Roman"/>
          <w:sz w:val="28"/>
          <w:szCs w:val="32"/>
          <w:lang w:eastAsia="ru-RU"/>
        </w:rPr>
      </w:pPr>
      <w:r w:rsidRPr="00392B0B">
        <w:rPr>
          <w:rFonts w:ascii="Times New Roman" w:hAnsi="Times New Roman"/>
          <w:sz w:val="28"/>
          <w:szCs w:val="32"/>
          <w:lang w:eastAsia="ru-RU"/>
        </w:rPr>
        <w:t xml:space="preserve"> Краснодарского края</w:t>
      </w:r>
    </w:p>
    <w:p w:rsidR="004857AA" w:rsidRPr="00392B0B" w:rsidRDefault="004857AA" w:rsidP="003D6BAD">
      <w:pPr>
        <w:spacing w:after="0" w:line="360" w:lineRule="auto"/>
        <w:ind w:firstLine="567"/>
        <w:jc w:val="center"/>
        <w:rPr>
          <w:rFonts w:ascii="Times New Roman" w:hAnsi="Times New Roman"/>
          <w:sz w:val="28"/>
          <w:szCs w:val="32"/>
          <w:lang w:eastAsia="ru-RU"/>
        </w:rPr>
      </w:pPr>
    </w:p>
    <w:p w:rsidR="001E4BCE" w:rsidRPr="001E4BCE" w:rsidRDefault="001E4BCE" w:rsidP="003D6BAD">
      <w:pPr>
        <w:spacing w:after="0" w:line="360" w:lineRule="auto"/>
        <w:ind w:firstLine="567"/>
        <w:jc w:val="center"/>
        <w:rPr>
          <w:rFonts w:ascii="Times New Roman" w:hAnsi="Times New Roman"/>
          <w:sz w:val="28"/>
          <w:szCs w:val="28"/>
        </w:rPr>
      </w:pPr>
      <w:r>
        <w:rPr>
          <w:rFonts w:ascii="Times New Roman" w:hAnsi="Times New Roman"/>
          <w:sz w:val="28"/>
          <w:szCs w:val="28"/>
        </w:rPr>
        <w:t>Муниципальное</w:t>
      </w:r>
      <w:r w:rsidRPr="001E4BCE">
        <w:rPr>
          <w:rFonts w:ascii="Times New Roman" w:hAnsi="Times New Roman"/>
          <w:sz w:val="28"/>
          <w:szCs w:val="28"/>
        </w:rPr>
        <w:t xml:space="preserve"> </w:t>
      </w:r>
      <w:r>
        <w:rPr>
          <w:rFonts w:ascii="Times New Roman" w:hAnsi="Times New Roman"/>
          <w:sz w:val="28"/>
          <w:szCs w:val="28"/>
        </w:rPr>
        <w:t>автономное</w:t>
      </w:r>
      <w:r w:rsidRPr="001E4BCE">
        <w:rPr>
          <w:rFonts w:ascii="Times New Roman" w:hAnsi="Times New Roman"/>
          <w:sz w:val="28"/>
          <w:szCs w:val="28"/>
        </w:rPr>
        <w:t xml:space="preserve"> общеобразовательно</w:t>
      </w:r>
      <w:r>
        <w:rPr>
          <w:rFonts w:ascii="Times New Roman" w:hAnsi="Times New Roman"/>
          <w:sz w:val="28"/>
          <w:szCs w:val="28"/>
        </w:rPr>
        <w:t>е учреждение</w:t>
      </w:r>
    </w:p>
    <w:p w:rsidR="001E4BCE" w:rsidRPr="001E4BCE" w:rsidRDefault="001E4BCE" w:rsidP="003D6BAD">
      <w:pPr>
        <w:spacing w:after="0" w:line="360" w:lineRule="auto"/>
        <w:ind w:firstLine="567"/>
        <w:jc w:val="center"/>
        <w:rPr>
          <w:rFonts w:ascii="Times New Roman" w:hAnsi="Times New Roman"/>
          <w:i/>
          <w:sz w:val="28"/>
          <w:szCs w:val="28"/>
          <w:lang w:eastAsia="ru-RU"/>
        </w:rPr>
      </w:pPr>
      <w:r>
        <w:rPr>
          <w:rFonts w:ascii="Times New Roman" w:hAnsi="Times New Roman"/>
          <w:sz w:val="28"/>
          <w:szCs w:val="28"/>
        </w:rPr>
        <w:t>лицей</w:t>
      </w:r>
      <w:r w:rsidRPr="001E4BCE">
        <w:rPr>
          <w:rFonts w:ascii="Times New Roman" w:hAnsi="Times New Roman"/>
          <w:sz w:val="28"/>
          <w:szCs w:val="28"/>
        </w:rPr>
        <w:t xml:space="preserve"> № 11 имени Вячеслава Владимировича </w:t>
      </w:r>
      <w:proofErr w:type="spellStart"/>
      <w:r w:rsidRPr="001E4BCE">
        <w:rPr>
          <w:rFonts w:ascii="Times New Roman" w:hAnsi="Times New Roman"/>
          <w:sz w:val="28"/>
          <w:szCs w:val="28"/>
        </w:rPr>
        <w:t>Рассохина</w:t>
      </w:r>
      <w:proofErr w:type="spellEnd"/>
    </w:p>
    <w:p w:rsidR="001E4BCE" w:rsidRPr="001E4BCE" w:rsidRDefault="001E4BCE" w:rsidP="003D6BAD">
      <w:pPr>
        <w:spacing w:after="0" w:line="360" w:lineRule="auto"/>
        <w:ind w:firstLine="567"/>
        <w:jc w:val="center"/>
        <w:rPr>
          <w:rFonts w:ascii="Times New Roman" w:hAnsi="Times New Roman"/>
          <w:sz w:val="28"/>
          <w:szCs w:val="28"/>
        </w:rPr>
      </w:pPr>
      <w:r w:rsidRPr="001E4BCE">
        <w:rPr>
          <w:rFonts w:ascii="Times New Roman" w:hAnsi="Times New Roman"/>
          <w:sz w:val="28"/>
          <w:szCs w:val="28"/>
        </w:rPr>
        <w:t xml:space="preserve">муниципального образования город Армавир  </w:t>
      </w:r>
    </w:p>
    <w:p w:rsidR="004857AA" w:rsidRPr="00392B0B" w:rsidRDefault="004857AA" w:rsidP="003D6BAD">
      <w:pPr>
        <w:spacing w:after="0" w:line="360" w:lineRule="auto"/>
        <w:ind w:firstLine="567"/>
        <w:jc w:val="center"/>
        <w:rPr>
          <w:rFonts w:ascii="Times New Roman" w:hAnsi="Times New Roman"/>
          <w:sz w:val="28"/>
          <w:szCs w:val="32"/>
          <w:lang w:eastAsia="ru-RU"/>
        </w:rPr>
      </w:pPr>
    </w:p>
    <w:p w:rsidR="004857AA" w:rsidRPr="00392B0B" w:rsidRDefault="004857AA" w:rsidP="003D6BAD">
      <w:pPr>
        <w:spacing w:after="0" w:line="360" w:lineRule="auto"/>
        <w:ind w:firstLine="567"/>
        <w:jc w:val="center"/>
        <w:rPr>
          <w:rFonts w:ascii="Times New Roman" w:hAnsi="Times New Roman"/>
          <w:sz w:val="28"/>
          <w:szCs w:val="32"/>
          <w:lang w:eastAsia="ru-RU"/>
        </w:rPr>
      </w:pPr>
    </w:p>
    <w:p w:rsidR="004857AA" w:rsidRDefault="004857AA" w:rsidP="003D6BAD">
      <w:pPr>
        <w:spacing w:after="0" w:line="360" w:lineRule="auto"/>
        <w:ind w:firstLine="567"/>
        <w:jc w:val="center"/>
        <w:rPr>
          <w:rFonts w:ascii="Times New Roman" w:hAnsi="Times New Roman"/>
          <w:sz w:val="28"/>
          <w:szCs w:val="32"/>
          <w:lang w:eastAsia="ru-RU"/>
        </w:rPr>
      </w:pPr>
    </w:p>
    <w:p w:rsidR="004857AA" w:rsidRDefault="004857AA" w:rsidP="003D6BAD">
      <w:pPr>
        <w:spacing w:after="0" w:line="360" w:lineRule="auto"/>
        <w:ind w:firstLine="567"/>
        <w:jc w:val="center"/>
        <w:rPr>
          <w:rFonts w:ascii="Times New Roman" w:hAnsi="Times New Roman"/>
          <w:sz w:val="28"/>
          <w:szCs w:val="32"/>
          <w:lang w:eastAsia="ru-RU"/>
        </w:rPr>
      </w:pPr>
    </w:p>
    <w:p w:rsidR="004857AA" w:rsidRDefault="004857AA" w:rsidP="003D6BAD">
      <w:pPr>
        <w:spacing w:after="0" w:line="360" w:lineRule="auto"/>
        <w:ind w:firstLine="567"/>
        <w:jc w:val="center"/>
        <w:rPr>
          <w:rFonts w:ascii="Times New Roman" w:hAnsi="Times New Roman"/>
          <w:sz w:val="28"/>
          <w:szCs w:val="32"/>
          <w:lang w:eastAsia="ru-RU"/>
        </w:rPr>
      </w:pPr>
    </w:p>
    <w:p w:rsidR="004857AA" w:rsidRPr="00392B0B" w:rsidRDefault="004857AA" w:rsidP="003D6BAD">
      <w:pPr>
        <w:spacing w:after="0" w:line="360" w:lineRule="auto"/>
        <w:ind w:firstLine="567"/>
        <w:jc w:val="center"/>
        <w:rPr>
          <w:rFonts w:ascii="Times New Roman" w:hAnsi="Times New Roman"/>
          <w:sz w:val="28"/>
          <w:szCs w:val="32"/>
          <w:lang w:eastAsia="ru-RU"/>
        </w:rPr>
      </w:pPr>
    </w:p>
    <w:p w:rsidR="001E4BCE" w:rsidRDefault="001E4BCE" w:rsidP="003D6BAD">
      <w:pPr>
        <w:spacing w:after="0" w:line="36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ОТЧЁТ</w:t>
      </w:r>
    </w:p>
    <w:p w:rsidR="001E4BCE" w:rsidRPr="00B40C69" w:rsidRDefault="001E4BCE" w:rsidP="003D6BAD">
      <w:pPr>
        <w:spacing w:after="0" w:line="360" w:lineRule="auto"/>
        <w:ind w:firstLine="567"/>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о </w:t>
      </w:r>
      <w:r w:rsidR="00790804">
        <w:rPr>
          <w:rFonts w:ascii="Times New Roman" w:eastAsia="Times New Roman" w:hAnsi="Times New Roman" w:cs="Times New Roman"/>
          <w:b/>
          <w:bCs/>
          <w:sz w:val="28"/>
          <w:szCs w:val="28"/>
        </w:rPr>
        <w:t>реализации проекта</w:t>
      </w:r>
      <w:r>
        <w:rPr>
          <w:rFonts w:ascii="Times New Roman" w:eastAsia="Times New Roman" w:hAnsi="Times New Roman" w:cs="Times New Roman"/>
          <w:b/>
          <w:bCs/>
          <w:sz w:val="28"/>
          <w:szCs w:val="28"/>
        </w:rPr>
        <w:t xml:space="preserve"> краевой инновационной площадки</w:t>
      </w:r>
    </w:p>
    <w:p w:rsidR="00960F57" w:rsidRDefault="001E4BCE" w:rsidP="003D6BAD">
      <w:pPr>
        <w:spacing w:after="0" w:line="360" w:lineRule="auto"/>
        <w:ind w:firstLine="567"/>
        <w:jc w:val="center"/>
        <w:rPr>
          <w:rFonts w:ascii="Times New Roman" w:hAnsi="Times New Roman"/>
          <w:b/>
          <w:sz w:val="28"/>
          <w:szCs w:val="28"/>
          <w:lang w:eastAsia="ru-RU"/>
        </w:rPr>
      </w:pPr>
      <w:r w:rsidRPr="00960F57">
        <w:rPr>
          <w:rFonts w:ascii="Times New Roman" w:hAnsi="Times New Roman"/>
          <w:b/>
          <w:sz w:val="28"/>
          <w:szCs w:val="28"/>
          <w:lang w:eastAsia="ru-RU"/>
        </w:rPr>
        <w:t>«</w:t>
      </w:r>
      <w:r w:rsidR="00960F57" w:rsidRPr="00960F57">
        <w:rPr>
          <w:rFonts w:ascii="Times New Roman" w:hAnsi="Times New Roman"/>
          <w:b/>
          <w:sz w:val="28"/>
          <w:szCs w:val="28"/>
          <w:lang w:eastAsia="ru-RU"/>
        </w:rPr>
        <w:t>Обеспечение качества образования на основе создания</w:t>
      </w:r>
    </w:p>
    <w:p w:rsidR="001E4BCE" w:rsidRPr="00960F57" w:rsidRDefault="00960F57" w:rsidP="003D6BAD">
      <w:pPr>
        <w:spacing w:after="0" w:line="360" w:lineRule="auto"/>
        <w:ind w:firstLine="567"/>
        <w:jc w:val="center"/>
        <w:rPr>
          <w:rFonts w:ascii="Times New Roman" w:hAnsi="Times New Roman"/>
          <w:b/>
          <w:sz w:val="28"/>
          <w:szCs w:val="28"/>
          <w:lang w:eastAsia="ru-RU"/>
        </w:rPr>
      </w:pPr>
      <w:r w:rsidRPr="00960F57">
        <w:rPr>
          <w:rFonts w:ascii="Times New Roman" w:hAnsi="Times New Roman"/>
          <w:b/>
          <w:sz w:val="28"/>
          <w:szCs w:val="28"/>
          <w:lang w:eastAsia="ru-RU"/>
        </w:rPr>
        <w:t>индивидуального образовательного маршрута»</w:t>
      </w:r>
    </w:p>
    <w:p w:rsidR="001E4BCE" w:rsidRPr="001E4BCE" w:rsidRDefault="00790804" w:rsidP="003D6BAD">
      <w:pPr>
        <w:spacing w:after="0" w:line="360" w:lineRule="auto"/>
        <w:ind w:firstLine="567"/>
        <w:jc w:val="center"/>
        <w:rPr>
          <w:rFonts w:ascii="Times New Roman" w:hAnsi="Times New Roman"/>
          <w:b/>
          <w:sz w:val="28"/>
          <w:szCs w:val="28"/>
          <w:lang w:eastAsia="ru-RU"/>
        </w:rPr>
      </w:pPr>
      <w:r>
        <w:rPr>
          <w:rFonts w:ascii="Times New Roman" w:hAnsi="Times New Roman"/>
          <w:b/>
          <w:sz w:val="28"/>
          <w:szCs w:val="28"/>
          <w:lang w:eastAsia="ru-RU"/>
        </w:rPr>
        <w:t>(КИП-2018)</w:t>
      </w:r>
    </w:p>
    <w:p w:rsidR="001E4BCE" w:rsidRPr="001E4BCE" w:rsidRDefault="001E4BCE" w:rsidP="003D6BAD">
      <w:pPr>
        <w:spacing w:after="0" w:line="360" w:lineRule="auto"/>
        <w:ind w:firstLine="567"/>
        <w:jc w:val="center"/>
        <w:rPr>
          <w:rFonts w:ascii="Times New Roman" w:hAnsi="Times New Roman" w:cs="Times New Roman"/>
          <w:b/>
          <w:sz w:val="28"/>
          <w:szCs w:val="28"/>
        </w:rPr>
      </w:pPr>
    </w:p>
    <w:p w:rsidR="001E4BCE" w:rsidRDefault="001E4BCE" w:rsidP="003D6BAD">
      <w:pPr>
        <w:spacing w:after="0" w:line="360" w:lineRule="auto"/>
        <w:ind w:firstLine="567"/>
        <w:jc w:val="right"/>
        <w:rPr>
          <w:rFonts w:ascii="Times New Roman" w:hAnsi="Times New Roman" w:cs="Times New Roman"/>
          <w:sz w:val="28"/>
          <w:szCs w:val="28"/>
        </w:rPr>
      </w:pPr>
    </w:p>
    <w:p w:rsidR="001E4BCE" w:rsidRDefault="001E4BCE" w:rsidP="003D6BAD">
      <w:pPr>
        <w:spacing w:after="0" w:line="360" w:lineRule="auto"/>
        <w:ind w:firstLine="567"/>
        <w:jc w:val="right"/>
        <w:rPr>
          <w:rFonts w:ascii="Times New Roman" w:hAnsi="Times New Roman" w:cs="Times New Roman"/>
          <w:sz w:val="28"/>
          <w:szCs w:val="28"/>
        </w:rPr>
      </w:pPr>
    </w:p>
    <w:p w:rsidR="001E4BCE" w:rsidRPr="00B40C69" w:rsidRDefault="001E4BCE" w:rsidP="003D6BAD">
      <w:pPr>
        <w:spacing w:after="0" w:line="360" w:lineRule="auto"/>
        <w:ind w:firstLine="567"/>
        <w:jc w:val="right"/>
        <w:rPr>
          <w:rFonts w:ascii="Times New Roman" w:hAnsi="Times New Roman" w:cs="Times New Roman"/>
          <w:sz w:val="28"/>
          <w:szCs w:val="28"/>
        </w:rPr>
      </w:pPr>
      <w:r w:rsidRPr="00B40C69">
        <w:rPr>
          <w:rFonts w:ascii="Times New Roman" w:eastAsia="Times New Roman" w:hAnsi="Times New Roman" w:cs="Times New Roman"/>
          <w:b/>
          <w:bCs/>
          <w:sz w:val="28"/>
          <w:szCs w:val="28"/>
        </w:rPr>
        <w:t>Руководитель проекта в ОО:</w:t>
      </w:r>
    </w:p>
    <w:p w:rsidR="001E4BCE" w:rsidRDefault="001E4BCE" w:rsidP="003D6BAD">
      <w:pPr>
        <w:spacing w:after="0" w:line="360" w:lineRule="auto"/>
        <w:ind w:firstLine="567"/>
        <w:jc w:val="right"/>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Абелян</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Арменуи</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Мартиновна</w:t>
      </w:r>
      <w:proofErr w:type="spellEnd"/>
      <w:r w:rsidRPr="00B40C69">
        <w:rPr>
          <w:rFonts w:ascii="Times New Roman" w:eastAsia="Times New Roman" w:hAnsi="Times New Roman" w:cs="Times New Roman"/>
          <w:b/>
          <w:bCs/>
          <w:sz w:val="28"/>
          <w:szCs w:val="28"/>
        </w:rPr>
        <w:t xml:space="preserve">, </w:t>
      </w:r>
    </w:p>
    <w:p w:rsidR="001E4BCE" w:rsidRDefault="001E4BCE" w:rsidP="003D6BAD">
      <w:pPr>
        <w:spacing w:after="0" w:line="360" w:lineRule="auto"/>
        <w:ind w:firstLine="567"/>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B40C69">
        <w:rPr>
          <w:rFonts w:ascii="Times New Roman" w:eastAsia="Times New Roman" w:hAnsi="Times New Roman" w:cs="Times New Roman"/>
          <w:b/>
          <w:bCs/>
          <w:sz w:val="28"/>
          <w:szCs w:val="28"/>
        </w:rPr>
        <w:t>директор</w:t>
      </w:r>
      <w:r>
        <w:rPr>
          <w:rFonts w:ascii="Times New Roman" w:eastAsia="Times New Roman" w:hAnsi="Times New Roman" w:cs="Times New Roman"/>
          <w:b/>
          <w:bCs/>
          <w:sz w:val="28"/>
          <w:szCs w:val="28"/>
        </w:rPr>
        <w:t xml:space="preserve"> МАОУ </w:t>
      </w:r>
      <w:r w:rsidRPr="00B40C69">
        <w:rPr>
          <w:rFonts w:ascii="Times New Roman" w:eastAsia="Times New Roman" w:hAnsi="Times New Roman" w:cs="Times New Roman"/>
          <w:b/>
          <w:bCs/>
          <w:sz w:val="28"/>
          <w:szCs w:val="28"/>
        </w:rPr>
        <w:t xml:space="preserve"> лице</w:t>
      </w:r>
      <w:r>
        <w:rPr>
          <w:rFonts w:ascii="Times New Roman" w:eastAsia="Times New Roman" w:hAnsi="Times New Roman" w:cs="Times New Roman"/>
          <w:b/>
          <w:bCs/>
          <w:sz w:val="28"/>
          <w:szCs w:val="28"/>
        </w:rPr>
        <w:t>я</w:t>
      </w:r>
      <w:r w:rsidRPr="00B40C69">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11</w:t>
      </w:r>
    </w:p>
    <w:p w:rsidR="001E4BCE" w:rsidRPr="00B40C69" w:rsidRDefault="001E4BCE" w:rsidP="003D6BAD">
      <w:pPr>
        <w:spacing w:after="0" w:line="360" w:lineRule="auto"/>
        <w:ind w:firstLine="567"/>
        <w:jc w:val="right"/>
        <w:rPr>
          <w:rFonts w:ascii="Times New Roman" w:eastAsia="Times New Roman" w:hAnsi="Times New Roman" w:cs="Times New Roman"/>
          <w:b/>
          <w:bCs/>
          <w:sz w:val="28"/>
          <w:szCs w:val="28"/>
        </w:rPr>
      </w:pPr>
      <w:r w:rsidRPr="00B40C69">
        <w:rPr>
          <w:rFonts w:ascii="Times New Roman" w:eastAsia="Times New Roman" w:hAnsi="Times New Roman" w:cs="Times New Roman"/>
          <w:b/>
          <w:bCs/>
          <w:sz w:val="28"/>
          <w:szCs w:val="28"/>
        </w:rPr>
        <w:t xml:space="preserve">им. </w:t>
      </w:r>
      <w:r>
        <w:rPr>
          <w:rFonts w:ascii="Times New Roman" w:eastAsia="Times New Roman" w:hAnsi="Times New Roman" w:cs="Times New Roman"/>
          <w:b/>
          <w:bCs/>
          <w:sz w:val="28"/>
          <w:szCs w:val="28"/>
        </w:rPr>
        <w:t xml:space="preserve">В.В. </w:t>
      </w:r>
      <w:proofErr w:type="spellStart"/>
      <w:r>
        <w:rPr>
          <w:rFonts w:ascii="Times New Roman" w:eastAsia="Times New Roman" w:hAnsi="Times New Roman" w:cs="Times New Roman"/>
          <w:b/>
          <w:bCs/>
          <w:sz w:val="28"/>
          <w:szCs w:val="28"/>
        </w:rPr>
        <w:t>Рассохина</w:t>
      </w:r>
      <w:proofErr w:type="spellEnd"/>
    </w:p>
    <w:p w:rsidR="001E4BCE" w:rsidRDefault="001E4BCE" w:rsidP="003D6BAD">
      <w:pPr>
        <w:spacing w:after="0" w:line="360" w:lineRule="auto"/>
        <w:ind w:firstLine="567"/>
        <w:jc w:val="both"/>
        <w:rPr>
          <w:rFonts w:ascii="Times New Roman" w:hAnsi="Times New Roman" w:cs="Times New Roman"/>
          <w:sz w:val="28"/>
          <w:szCs w:val="28"/>
        </w:rPr>
      </w:pPr>
    </w:p>
    <w:p w:rsidR="001E4BCE" w:rsidRDefault="001E4BCE" w:rsidP="003D6BAD">
      <w:pPr>
        <w:spacing w:after="0" w:line="360" w:lineRule="auto"/>
        <w:ind w:firstLine="567"/>
        <w:jc w:val="both"/>
        <w:rPr>
          <w:rFonts w:ascii="Times New Roman" w:hAnsi="Times New Roman" w:cs="Times New Roman"/>
          <w:sz w:val="28"/>
          <w:szCs w:val="28"/>
        </w:rPr>
      </w:pPr>
    </w:p>
    <w:p w:rsidR="001E4BCE" w:rsidRDefault="001E4BCE" w:rsidP="003D6BAD">
      <w:pPr>
        <w:spacing w:after="0" w:line="360" w:lineRule="auto"/>
        <w:ind w:firstLine="567"/>
        <w:jc w:val="both"/>
        <w:rPr>
          <w:rFonts w:ascii="Times New Roman" w:hAnsi="Times New Roman" w:cs="Times New Roman"/>
          <w:sz w:val="28"/>
          <w:szCs w:val="28"/>
        </w:rPr>
      </w:pPr>
    </w:p>
    <w:p w:rsidR="007F7A92" w:rsidRPr="00B40C69" w:rsidRDefault="007F7A92" w:rsidP="003D6BAD">
      <w:pPr>
        <w:spacing w:after="0" w:line="360" w:lineRule="auto"/>
        <w:ind w:firstLine="567"/>
        <w:jc w:val="both"/>
        <w:rPr>
          <w:rFonts w:ascii="Times New Roman" w:hAnsi="Times New Roman" w:cs="Times New Roman"/>
          <w:sz w:val="28"/>
          <w:szCs w:val="28"/>
        </w:rPr>
      </w:pPr>
    </w:p>
    <w:p w:rsidR="001E4BCE" w:rsidRDefault="001E4BCE" w:rsidP="003D6BAD">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Армави</w:t>
      </w:r>
      <w:r w:rsidRPr="00B40C69">
        <w:rPr>
          <w:rFonts w:ascii="Times New Roman" w:hAnsi="Times New Roman" w:cs="Times New Roman"/>
          <w:b/>
          <w:sz w:val="28"/>
          <w:szCs w:val="28"/>
        </w:rPr>
        <w:t>р, 202</w:t>
      </w:r>
      <w:r w:rsidR="007F7A92">
        <w:rPr>
          <w:rFonts w:ascii="Times New Roman" w:hAnsi="Times New Roman" w:cs="Times New Roman"/>
          <w:b/>
          <w:sz w:val="28"/>
          <w:szCs w:val="28"/>
        </w:rPr>
        <w:t>2</w:t>
      </w:r>
    </w:p>
    <w:p w:rsidR="004857AA" w:rsidRDefault="004857AA" w:rsidP="003D6BAD">
      <w:pPr>
        <w:spacing w:after="0" w:line="36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E4BCE" w:rsidRPr="00BA757D" w:rsidRDefault="001E4BCE" w:rsidP="003D6BAD">
      <w:pPr>
        <w:pStyle w:val="11"/>
        <w:spacing w:before="0" w:line="360" w:lineRule="auto"/>
        <w:ind w:left="0" w:firstLine="567"/>
        <w:jc w:val="center"/>
      </w:pPr>
      <w:r w:rsidRPr="00BA757D">
        <w:lastRenderedPageBreak/>
        <w:t>ОТЧЕТ</w:t>
      </w:r>
    </w:p>
    <w:p w:rsidR="001E4BCE" w:rsidRPr="00BA757D" w:rsidRDefault="001E4BCE" w:rsidP="003D6BAD">
      <w:pPr>
        <w:spacing w:after="0" w:line="360" w:lineRule="auto"/>
        <w:ind w:firstLine="567"/>
        <w:jc w:val="center"/>
        <w:rPr>
          <w:rFonts w:ascii="Times New Roman" w:hAnsi="Times New Roman" w:cs="Times New Roman"/>
          <w:b/>
          <w:sz w:val="28"/>
          <w:szCs w:val="28"/>
        </w:rPr>
      </w:pPr>
      <w:r w:rsidRPr="00BA757D">
        <w:rPr>
          <w:rFonts w:ascii="Times New Roman" w:hAnsi="Times New Roman" w:cs="Times New Roman"/>
          <w:b/>
          <w:sz w:val="28"/>
          <w:szCs w:val="28"/>
        </w:rPr>
        <w:t>О РЕАЛИЗАЦИИ ПРОЕКТА</w:t>
      </w:r>
    </w:p>
    <w:p w:rsidR="001E4BCE" w:rsidRPr="00BA757D" w:rsidRDefault="001E4BCE" w:rsidP="003D6BAD">
      <w:pPr>
        <w:spacing w:after="0" w:line="360" w:lineRule="auto"/>
        <w:ind w:firstLine="567"/>
        <w:jc w:val="center"/>
        <w:rPr>
          <w:rFonts w:ascii="Times New Roman" w:hAnsi="Times New Roman" w:cs="Times New Roman"/>
          <w:b/>
          <w:sz w:val="28"/>
          <w:szCs w:val="28"/>
        </w:rPr>
      </w:pPr>
      <w:r w:rsidRPr="00BA757D">
        <w:rPr>
          <w:rFonts w:ascii="Times New Roman" w:hAnsi="Times New Roman" w:cs="Times New Roman"/>
          <w:b/>
          <w:sz w:val="28"/>
          <w:szCs w:val="28"/>
        </w:rPr>
        <w:t>КРАЕВОЙ ИННОВАЦИОННОЙ ПЛОЩАДКИ</w:t>
      </w:r>
    </w:p>
    <w:p w:rsidR="00960F57" w:rsidRDefault="00960F57" w:rsidP="003D6BAD">
      <w:pPr>
        <w:spacing w:after="0" w:line="360" w:lineRule="auto"/>
        <w:ind w:firstLine="567"/>
        <w:jc w:val="center"/>
        <w:rPr>
          <w:rFonts w:ascii="Times New Roman" w:hAnsi="Times New Roman" w:cs="Times New Roman"/>
          <w:b/>
          <w:color w:val="000000"/>
          <w:sz w:val="28"/>
          <w:szCs w:val="28"/>
        </w:rPr>
      </w:pPr>
      <w:r w:rsidRPr="00960F57">
        <w:rPr>
          <w:rFonts w:ascii="Times New Roman" w:hAnsi="Times New Roman" w:cs="Times New Roman"/>
          <w:b/>
          <w:color w:val="000000"/>
          <w:sz w:val="28"/>
          <w:szCs w:val="28"/>
        </w:rPr>
        <w:t xml:space="preserve">«Обеспечение качества образования на основе создания </w:t>
      </w:r>
    </w:p>
    <w:p w:rsidR="001E4BCE" w:rsidRPr="00BA757D" w:rsidRDefault="00960F57" w:rsidP="003D6BAD">
      <w:pPr>
        <w:spacing w:after="0" w:line="360" w:lineRule="auto"/>
        <w:ind w:firstLine="567"/>
        <w:jc w:val="center"/>
        <w:rPr>
          <w:rFonts w:ascii="Times New Roman" w:hAnsi="Times New Roman" w:cs="Times New Roman"/>
          <w:b/>
          <w:color w:val="000000"/>
          <w:sz w:val="28"/>
          <w:szCs w:val="28"/>
        </w:rPr>
      </w:pPr>
      <w:r w:rsidRPr="00960F57">
        <w:rPr>
          <w:rFonts w:ascii="Times New Roman" w:hAnsi="Times New Roman" w:cs="Times New Roman"/>
          <w:b/>
          <w:color w:val="000000"/>
          <w:sz w:val="28"/>
          <w:szCs w:val="28"/>
        </w:rPr>
        <w:t>индивидуального образовательного маршрута»</w:t>
      </w:r>
    </w:p>
    <w:p w:rsidR="00AA272A" w:rsidRPr="004857AA" w:rsidRDefault="00AA272A" w:rsidP="003D6BAD">
      <w:pPr>
        <w:pStyle w:val="a3"/>
        <w:numPr>
          <w:ilvl w:val="0"/>
          <w:numId w:val="16"/>
        </w:numPr>
        <w:spacing w:after="0" w:line="360" w:lineRule="auto"/>
        <w:ind w:left="0" w:firstLine="567"/>
        <w:jc w:val="center"/>
        <w:rPr>
          <w:rFonts w:ascii="Times New Roman" w:hAnsi="Times New Roman" w:cs="Times New Roman"/>
          <w:b/>
          <w:sz w:val="28"/>
          <w:szCs w:val="28"/>
        </w:rPr>
      </w:pPr>
      <w:r w:rsidRPr="0000372C">
        <w:rPr>
          <w:rFonts w:ascii="Times New Roman" w:hAnsi="Times New Roman" w:cs="Times New Roman"/>
          <w:b/>
          <w:color w:val="000000"/>
          <w:sz w:val="28"/>
          <w:szCs w:val="28"/>
        </w:rPr>
        <w:t>Паспортная информация</w:t>
      </w:r>
    </w:p>
    <w:p w:rsidR="004857AA" w:rsidRPr="0000372C" w:rsidRDefault="004857AA" w:rsidP="003D6BAD">
      <w:pPr>
        <w:pStyle w:val="a3"/>
        <w:spacing w:after="0" w:line="360" w:lineRule="auto"/>
        <w:ind w:left="0" w:firstLine="567"/>
        <w:rPr>
          <w:rFonts w:ascii="Times New Roman" w:hAnsi="Times New Roman" w:cs="Times New Roman"/>
          <w:b/>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5494"/>
      </w:tblGrid>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Юридическое название организации (учреждения)</w:t>
            </w:r>
          </w:p>
        </w:tc>
        <w:tc>
          <w:tcPr>
            <w:tcW w:w="5494" w:type="dxa"/>
            <w:tcBorders>
              <w:top w:val="single" w:sz="4" w:space="0" w:color="auto"/>
              <w:left w:val="single" w:sz="4" w:space="0" w:color="auto"/>
              <w:bottom w:val="single" w:sz="4" w:space="0" w:color="auto"/>
              <w:right w:val="single" w:sz="4" w:space="0" w:color="auto"/>
            </w:tcBorders>
          </w:tcPr>
          <w:p w:rsidR="00AA272A" w:rsidRPr="0016337A" w:rsidRDefault="00AA272A" w:rsidP="003D6BAD">
            <w:pPr>
              <w:spacing w:after="0" w:line="360" w:lineRule="auto"/>
              <w:ind w:firstLine="567"/>
              <w:rPr>
                <w:rFonts w:ascii="Times New Roman" w:hAnsi="Times New Roman" w:cs="Times New Roman"/>
                <w:sz w:val="28"/>
                <w:szCs w:val="28"/>
              </w:rPr>
            </w:pPr>
            <w:r w:rsidRPr="0016337A">
              <w:rPr>
                <w:rFonts w:ascii="Times New Roman" w:hAnsi="Times New Roman" w:cs="Times New Roman"/>
                <w:sz w:val="28"/>
                <w:szCs w:val="28"/>
              </w:rPr>
              <w:t>Муниципальное</w:t>
            </w:r>
            <w:r w:rsidR="00A43F35">
              <w:rPr>
                <w:rFonts w:ascii="Times New Roman" w:hAnsi="Times New Roman" w:cs="Times New Roman"/>
                <w:sz w:val="28"/>
                <w:szCs w:val="28"/>
              </w:rPr>
              <w:t xml:space="preserve"> </w:t>
            </w:r>
            <w:r w:rsidRPr="0016337A">
              <w:rPr>
                <w:rFonts w:ascii="Times New Roman" w:hAnsi="Times New Roman" w:cs="Times New Roman"/>
                <w:sz w:val="28"/>
                <w:szCs w:val="28"/>
              </w:rPr>
              <w:t xml:space="preserve">автономное общеобразовательное учреждение лицей № 11 </w:t>
            </w:r>
            <w:r w:rsidR="0016337A" w:rsidRPr="0016337A">
              <w:rPr>
                <w:rFonts w:ascii="Times New Roman" w:hAnsi="Times New Roman" w:cs="Times New Roman"/>
                <w:sz w:val="28"/>
                <w:szCs w:val="28"/>
              </w:rPr>
              <w:t xml:space="preserve">имени Вячеслава Владимировича </w:t>
            </w:r>
            <w:proofErr w:type="spellStart"/>
            <w:r w:rsidR="0016337A" w:rsidRPr="0016337A">
              <w:rPr>
                <w:rFonts w:ascii="Times New Roman" w:hAnsi="Times New Roman" w:cs="Times New Roman"/>
                <w:sz w:val="28"/>
                <w:szCs w:val="28"/>
              </w:rPr>
              <w:t>Рассохина</w:t>
            </w:r>
            <w:proofErr w:type="spellEnd"/>
            <w:r w:rsidR="0016337A" w:rsidRPr="0016337A">
              <w:rPr>
                <w:rFonts w:ascii="Times New Roman" w:hAnsi="Times New Roman" w:cs="Times New Roman"/>
                <w:sz w:val="28"/>
                <w:szCs w:val="28"/>
              </w:rPr>
              <w:t xml:space="preserve"> </w:t>
            </w:r>
            <w:r w:rsidRPr="0016337A">
              <w:rPr>
                <w:rFonts w:ascii="Times New Roman" w:hAnsi="Times New Roman" w:cs="Times New Roman"/>
                <w:sz w:val="28"/>
                <w:szCs w:val="28"/>
              </w:rPr>
              <w:t>муниципального образования город Армавир</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 xml:space="preserve">Учредитель </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Муниципальное</w:t>
            </w:r>
            <w:r w:rsidR="00A43F35">
              <w:rPr>
                <w:rFonts w:ascii="Times New Roman" w:hAnsi="Times New Roman" w:cs="Times New Roman"/>
                <w:sz w:val="28"/>
                <w:szCs w:val="28"/>
              </w:rPr>
              <w:t xml:space="preserve"> </w:t>
            </w:r>
            <w:r w:rsidRPr="0000372C">
              <w:rPr>
                <w:rFonts w:ascii="Times New Roman" w:hAnsi="Times New Roman" w:cs="Times New Roman"/>
                <w:sz w:val="28"/>
                <w:szCs w:val="28"/>
              </w:rPr>
              <w:t>образование город Армавир</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 xml:space="preserve">Юридический адрес </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352931, Российская Федерация, Краснодарский край, город Армавир, улица Новороссийская, 8</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ФИО руководителя</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proofErr w:type="spellStart"/>
            <w:r w:rsidRPr="0000372C">
              <w:rPr>
                <w:rFonts w:ascii="Times New Roman" w:hAnsi="Times New Roman" w:cs="Times New Roman"/>
                <w:sz w:val="28"/>
                <w:szCs w:val="28"/>
              </w:rPr>
              <w:t>Абелян</w:t>
            </w:r>
            <w:proofErr w:type="spellEnd"/>
            <w:r w:rsidRPr="0000372C">
              <w:rPr>
                <w:rFonts w:ascii="Times New Roman" w:hAnsi="Times New Roman" w:cs="Times New Roman"/>
                <w:sz w:val="28"/>
                <w:szCs w:val="28"/>
              </w:rPr>
              <w:t xml:space="preserve"> </w:t>
            </w:r>
            <w:proofErr w:type="spellStart"/>
            <w:r w:rsidRPr="0000372C">
              <w:rPr>
                <w:rFonts w:ascii="Times New Roman" w:hAnsi="Times New Roman" w:cs="Times New Roman"/>
                <w:sz w:val="28"/>
                <w:szCs w:val="28"/>
              </w:rPr>
              <w:t>Арменуи</w:t>
            </w:r>
            <w:proofErr w:type="spellEnd"/>
            <w:r w:rsidRPr="0000372C">
              <w:rPr>
                <w:rFonts w:ascii="Times New Roman" w:hAnsi="Times New Roman" w:cs="Times New Roman"/>
                <w:sz w:val="28"/>
                <w:szCs w:val="28"/>
              </w:rPr>
              <w:t xml:space="preserve"> </w:t>
            </w:r>
            <w:proofErr w:type="spellStart"/>
            <w:r w:rsidRPr="0000372C">
              <w:rPr>
                <w:rFonts w:ascii="Times New Roman" w:hAnsi="Times New Roman" w:cs="Times New Roman"/>
                <w:sz w:val="28"/>
                <w:szCs w:val="28"/>
              </w:rPr>
              <w:t>Мартиновна</w:t>
            </w:r>
            <w:proofErr w:type="spellEnd"/>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 xml:space="preserve">Телефон, факс, </w:t>
            </w:r>
            <w:proofErr w:type="gramStart"/>
            <w:r w:rsidRPr="0000372C">
              <w:rPr>
                <w:rFonts w:ascii="Times New Roman" w:hAnsi="Times New Roman" w:cs="Times New Roman"/>
                <w:sz w:val="28"/>
                <w:szCs w:val="28"/>
              </w:rPr>
              <w:t>е</w:t>
            </w:r>
            <w:proofErr w:type="gramEnd"/>
            <w:r w:rsidRPr="0000372C">
              <w:rPr>
                <w:rFonts w:ascii="Times New Roman" w:hAnsi="Times New Roman" w:cs="Times New Roman"/>
                <w:sz w:val="28"/>
                <w:szCs w:val="28"/>
              </w:rPr>
              <w:t>-</w:t>
            </w:r>
            <w:r w:rsidRPr="0000372C">
              <w:rPr>
                <w:rFonts w:ascii="Times New Roman" w:hAnsi="Times New Roman" w:cs="Times New Roman"/>
                <w:sz w:val="28"/>
                <w:szCs w:val="28"/>
                <w:lang w:val="en-US"/>
              </w:rPr>
              <w:t>mail</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 xml:space="preserve">(8-86137) 7-86-50, </w:t>
            </w:r>
            <w:hyperlink r:id="rId9" w:history="1">
              <w:r w:rsidRPr="0000372C">
                <w:rPr>
                  <w:rFonts w:ascii="Times New Roman" w:hAnsi="Times New Roman" w:cs="Times New Roman"/>
                  <w:sz w:val="28"/>
                  <w:szCs w:val="28"/>
                </w:rPr>
                <w:t>maou_lyceum11@mail.ru</w:t>
              </w:r>
            </w:hyperlink>
            <w:r w:rsidRPr="0000372C">
              <w:rPr>
                <w:rFonts w:ascii="Times New Roman" w:hAnsi="Times New Roman" w:cs="Times New Roman"/>
                <w:sz w:val="28"/>
                <w:szCs w:val="28"/>
              </w:rPr>
              <w:t xml:space="preserve"> </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Сайт учреждения</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http://maoulyceum11.ru</w:t>
            </w:r>
          </w:p>
        </w:tc>
      </w:tr>
      <w:tr w:rsidR="00AA272A" w:rsidRPr="006156B9" w:rsidTr="00360269">
        <w:trPr>
          <w:trHeight w:val="1138"/>
        </w:trPr>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pStyle w:val="a3"/>
              <w:numPr>
                <w:ilvl w:val="0"/>
                <w:numId w:val="1"/>
              </w:numPr>
              <w:spacing w:after="0" w:line="360" w:lineRule="auto"/>
              <w:ind w:left="0" w:firstLine="56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t>Активная ссылка на раздел на сайте, посвященный проекту, где размещены инновационные продукты</w:t>
            </w:r>
          </w:p>
        </w:tc>
        <w:tc>
          <w:tcPr>
            <w:tcW w:w="5494" w:type="dxa"/>
            <w:tcBorders>
              <w:top w:val="single" w:sz="4" w:space="0" w:color="auto"/>
              <w:left w:val="single" w:sz="4" w:space="0" w:color="auto"/>
              <w:bottom w:val="single" w:sz="4" w:space="0" w:color="auto"/>
              <w:right w:val="single" w:sz="4" w:space="0" w:color="auto"/>
            </w:tcBorders>
          </w:tcPr>
          <w:p w:rsidR="00AA272A" w:rsidRPr="006156B9" w:rsidRDefault="003D47B2" w:rsidP="003D6BAD">
            <w:pPr>
              <w:spacing w:after="0" w:line="360" w:lineRule="auto"/>
              <w:ind w:firstLine="567"/>
              <w:rPr>
                <w:rFonts w:ascii="Times New Roman" w:hAnsi="Times New Roman" w:cs="Times New Roman"/>
                <w:sz w:val="28"/>
                <w:szCs w:val="28"/>
              </w:rPr>
            </w:pPr>
            <w:hyperlink r:id="rId10" w:tgtFrame="_blank" w:history="1">
              <w:r w:rsidR="004050E0">
                <w:rPr>
                  <w:rStyle w:val="a4"/>
                  <w:rFonts w:ascii="Arial" w:hAnsi="Arial" w:cs="Arial"/>
                  <w:color w:val="005BD1"/>
                  <w:sz w:val="23"/>
                  <w:szCs w:val="23"/>
                  <w:shd w:val="clear" w:color="auto" w:fill="FFFFFF"/>
                </w:rPr>
                <w:t>http://maoulyceum11.ru/kraevaya-innovacionnaya-ploshhadka-2/</w:t>
              </w:r>
            </w:hyperlink>
          </w:p>
        </w:tc>
      </w:tr>
    </w:tbl>
    <w:p w:rsidR="00AA272A" w:rsidRPr="006156B9" w:rsidRDefault="00AA272A" w:rsidP="003D6BAD">
      <w:pPr>
        <w:spacing w:after="0" w:line="360" w:lineRule="auto"/>
        <w:ind w:firstLine="567"/>
        <w:jc w:val="center"/>
        <w:rPr>
          <w:rFonts w:ascii="Times New Roman" w:hAnsi="Times New Roman" w:cs="Times New Roman"/>
          <w:b/>
          <w:sz w:val="28"/>
          <w:szCs w:val="28"/>
        </w:rPr>
      </w:pPr>
    </w:p>
    <w:p w:rsidR="00AA272A" w:rsidRPr="006156B9" w:rsidRDefault="00AA272A" w:rsidP="003D6BAD">
      <w:pPr>
        <w:spacing w:after="0" w:line="360" w:lineRule="auto"/>
        <w:ind w:firstLine="567"/>
        <w:rPr>
          <w:rFonts w:ascii="Times New Roman" w:hAnsi="Times New Roman" w:cs="Times New Roman"/>
          <w:b/>
          <w:sz w:val="28"/>
          <w:szCs w:val="28"/>
        </w:rPr>
      </w:pPr>
      <w:r w:rsidRPr="006156B9">
        <w:rPr>
          <w:rFonts w:ascii="Times New Roman" w:hAnsi="Times New Roman" w:cs="Times New Roman"/>
          <w:b/>
          <w:sz w:val="28"/>
          <w:szCs w:val="28"/>
        </w:rPr>
        <w:br w:type="page"/>
      </w:r>
    </w:p>
    <w:p w:rsidR="00AA272A" w:rsidRPr="0000372C" w:rsidRDefault="00AA272A" w:rsidP="003D6BAD">
      <w:pPr>
        <w:pStyle w:val="a3"/>
        <w:numPr>
          <w:ilvl w:val="0"/>
          <w:numId w:val="16"/>
        </w:numPr>
        <w:spacing w:after="0" w:line="360" w:lineRule="auto"/>
        <w:ind w:left="0" w:firstLine="567"/>
        <w:jc w:val="center"/>
        <w:rPr>
          <w:rFonts w:ascii="Times New Roman" w:hAnsi="Times New Roman" w:cs="Times New Roman"/>
          <w:b/>
          <w:sz w:val="28"/>
          <w:szCs w:val="28"/>
        </w:rPr>
      </w:pPr>
      <w:r w:rsidRPr="0000372C">
        <w:rPr>
          <w:rFonts w:ascii="Times New Roman" w:hAnsi="Times New Roman" w:cs="Times New Roman"/>
          <w:b/>
          <w:sz w:val="28"/>
          <w:szCs w:val="28"/>
        </w:rPr>
        <w:lastRenderedPageBreak/>
        <w:t>Отчёт</w:t>
      </w:r>
    </w:p>
    <w:p w:rsidR="00AA272A" w:rsidRDefault="00AA272A" w:rsidP="003D6BAD">
      <w:pPr>
        <w:pStyle w:val="a3"/>
        <w:numPr>
          <w:ilvl w:val="0"/>
          <w:numId w:val="17"/>
        </w:numPr>
        <w:spacing w:after="0" w:line="360" w:lineRule="auto"/>
        <w:ind w:left="0" w:firstLine="567"/>
        <w:jc w:val="center"/>
        <w:rPr>
          <w:rFonts w:ascii="Times New Roman" w:hAnsi="Times New Roman" w:cs="Times New Roman"/>
          <w:b/>
          <w:sz w:val="28"/>
          <w:szCs w:val="28"/>
        </w:rPr>
      </w:pPr>
      <w:r w:rsidRPr="0000372C">
        <w:rPr>
          <w:rFonts w:ascii="Times New Roman" w:hAnsi="Times New Roman" w:cs="Times New Roman"/>
          <w:b/>
          <w:sz w:val="28"/>
          <w:szCs w:val="28"/>
        </w:rPr>
        <w:t xml:space="preserve">Тема проекта. Цель, задачи, </w:t>
      </w:r>
      <w:proofErr w:type="spellStart"/>
      <w:r w:rsidRPr="0000372C">
        <w:rPr>
          <w:rFonts w:ascii="Times New Roman" w:hAnsi="Times New Roman" w:cs="Times New Roman"/>
          <w:b/>
          <w:sz w:val="28"/>
          <w:szCs w:val="28"/>
        </w:rPr>
        <w:t>инновационность</w:t>
      </w:r>
      <w:proofErr w:type="spellEnd"/>
    </w:p>
    <w:p w:rsidR="00333265" w:rsidRDefault="00333265" w:rsidP="00333265">
      <w:pPr>
        <w:pStyle w:val="a3"/>
        <w:spacing w:after="0" w:line="360" w:lineRule="auto"/>
        <w:ind w:left="567"/>
        <w:rPr>
          <w:rFonts w:ascii="Times New Roman" w:hAnsi="Times New Roman" w:cs="Times New Roman"/>
          <w:b/>
          <w:sz w:val="28"/>
          <w:szCs w:val="28"/>
        </w:rPr>
      </w:pPr>
    </w:p>
    <w:p w:rsidR="00A71A9A" w:rsidRPr="00960F57" w:rsidRDefault="00AA272A" w:rsidP="003D6BAD">
      <w:pPr>
        <w:pStyle w:val="af6"/>
        <w:ind w:firstLine="567"/>
        <w:jc w:val="both"/>
        <w:rPr>
          <w:rFonts w:eastAsiaTheme="minorHAnsi"/>
          <w:lang w:eastAsia="en-US"/>
        </w:rPr>
      </w:pPr>
      <w:r w:rsidRPr="0000372C">
        <w:t>Тема проекта: «</w:t>
      </w:r>
      <w:r w:rsidR="00960F57" w:rsidRPr="00960F57">
        <w:rPr>
          <w:rFonts w:eastAsiaTheme="minorHAnsi"/>
          <w:lang w:eastAsia="en-US"/>
        </w:rPr>
        <w:t>Обеспечение качества образования на основе создания индивидуального образовательного маршрута</w:t>
      </w:r>
      <w:r w:rsidRPr="00960F57">
        <w:rPr>
          <w:rFonts w:eastAsiaTheme="minorHAnsi"/>
          <w:lang w:eastAsia="en-US"/>
        </w:rPr>
        <w:t xml:space="preserve">». </w:t>
      </w:r>
    </w:p>
    <w:p w:rsidR="00AA272A" w:rsidRPr="0000372C" w:rsidRDefault="005911FC" w:rsidP="003D6B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w:t>
      </w:r>
      <w:r w:rsidR="007C39A3">
        <w:rPr>
          <w:rFonts w:ascii="Times New Roman" w:hAnsi="Times New Roman" w:cs="Times New Roman"/>
          <w:sz w:val="28"/>
          <w:szCs w:val="28"/>
        </w:rPr>
        <w:t>ь</w:t>
      </w:r>
      <w:r w:rsidR="00AA272A" w:rsidRPr="0000372C">
        <w:rPr>
          <w:rFonts w:ascii="Times New Roman" w:hAnsi="Times New Roman" w:cs="Times New Roman"/>
          <w:sz w:val="28"/>
          <w:szCs w:val="28"/>
        </w:rPr>
        <w:t xml:space="preserve"> проекта:</w:t>
      </w:r>
    </w:p>
    <w:p w:rsidR="00AA272A" w:rsidRPr="002307BE" w:rsidRDefault="007C39A3" w:rsidP="003D6BAD">
      <w:pPr>
        <w:spacing w:after="0" w:line="360" w:lineRule="auto"/>
        <w:ind w:firstLine="567"/>
        <w:jc w:val="both"/>
        <w:rPr>
          <w:rFonts w:ascii="Times New Roman" w:hAnsi="Times New Roman" w:cs="Times New Roman"/>
          <w:sz w:val="28"/>
          <w:szCs w:val="28"/>
        </w:rPr>
      </w:pPr>
      <w:r w:rsidRPr="007C39A3">
        <w:rPr>
          <w:rFonts w:ascii="Times New Roman" w:hAnsi="Times New Roman" w:cs="Times New Roman"/>
          <w:sz w:val="28"/>
          <w:szCs w:val="28"/>
        </w:rPr>
        <w:t>Разработать и внедрить в образовательной организации модель и автоматизированную систему создания индивидуальных образовательных маршрутов для  раскрытия личностного потенциала каждого участника образовательной деятельности, повышения качества образования и удовлетворения образовательных потребностей личности, общества и  государства</w:t>
      </w:r>
      <w:r>
        <w:rPr>
          <w:rFonts w:ascii="Times New Roman" w:hAnsi="Times New Roman" w:cs="Times New Roman"/>
          <w:sz w:val="28"/>
          <w:szCs w:val="28"/>
        </w:rPr>
        <w:t>.</w:t>
      </w:r>
    </w:p>
    <w:p w:rsidR="00AA272A" w:rsidRDefault="00AA272A" w:rsidP="003D6BAD">
      <w:pPr>
        <w:pStyle w:val="af6"/>
        <w:ind w:firstLine="567"/>
        <w:jc w:val="both"/>
      </w:pPr>
      <w:r w:rsidRPr="002307BE">
        <w:rPr>
          <w:rFonts w:eastAsiaTheme="minorHAnsi"/>
          <w:lang w:eastAsia="en-US"/>
        </w:rPr>
        <w:t>Задачи</w:t>
      </w:r>
      <w:r w:rsidRPr="002307BE">
        <w:t xml:space="preserve"> отчетного периода:</w:t>
      </w:r>
    </w:p>
    <w:p w:rsidR="007C39A3" w:rsidRPr="007C39A3" w:rsidRDefault="007C39A3" w:rsidP="003D6BAD">
      <w:pPr>
        <w:spacing w:after="0" w:line="360" w:lineRule="auto"/>
        <w:ind w:firstLine="567"/>
        <w:jc w:val="both"/>
        <w:rPr>
          <w:rFonts w:ascii="Times New Roman" w:hAnsi="Times New Roman"/>
          <w:sz w:val="28"/>
          <w:szCs w:val="28"/>
        </w:rPr>
      </w:pPr>
      <w:r>
        <w:rPr>
          <w:rFonts w:ascii="Times New Roman" w:hAnsi="Times New Roman"/>
          <w:sz w:val="24"/>
          <w:szCs w:val="24"/>
        </w:rPr>
        <w:t>1.</w:t>
      </w:r>
      <w:r w:rsidRPr="005C06C1">
        <w:rPr>
          <w:rFonts w:ascii="Times New Roman" w:hAnsi="Times New Roman"/>
          <w:sz w:val="24"/>
          <w:szCs w:val="24"/>
        </w:rPr>
        <w:t xml:space="preserve"> </w:t>
      </w:r>
      <w:r w:rsidRPr="007C39A3">
        <w:rPr>
          <w:rFonts w:ascii="Times New Roman" w:hAnsi="Times New Roman"/>
          <w:sz w:val="28"/>
          <w:szCs w:val="28"/>
        </w:rPr>
        <w:t xml:space="preserve">Разработка проекта, его информационное сопровождение для всех участников образовательного процесса. </w:t>
      </w:r>
    </w:p>
    <w:p w:rsidR="007C39A3" w:rsidRPr="007C39A3" w:rsidRDefault="007C39A3" w:rsidP="003D6BAD">
      <w:pPr>
        <w:spacing w:after="0" w:line="360" w:lineRule="auto"/>
        <w:ind w:firstLine="567"/>
        <w:jc w:val="both"/>
        <w:rPr>
          <w:rFonts w:ascii="Times New Roman" w:hAnsi="Times New Roman"/>
          <w:sz w:val="28"/>
          <w:szCs w:val="28"/>
        </w:rPr>
      </w:pPr>
      <w:r w:rsidRPr="007C39A3">
        <w:rPr>
          <w:rFonts w:ascii="Times New Roman" w:hAnsi="Times New Roman"/>
          <w:sz w:val="28"/>
          <w:szCs w:val="28"/>
        </w:rPr>
        <w:t xml:space="preserve">2. Выстраивание </w:t>
      </w:r>
      <w:proofErr w:type="gramStart"/>
      <w:r w:rsidRPr="007C39A3">
        <w:rPr>
          <w:rFonts w:ascii="Times New Roman" w:hAnsi="Times New Roman"/>
          <w:sz w:val="28"/>
          <w:szCs w:val="28"/>
        </w:rPr>
        <w:t>системы управленческих технологий развития всех субъектов образовательной деятельности лицея</w:t>
      </w:r>
      <w:proofErr w:type="gramEnd"/>
      <w:r w:rsidRPr="007C39A3">
        <w:rPr>
          <w:rFonts w:ascii="Times New Roman" w:hAnsi="Times New Roman"/>
          <w:sz w:val="28"/>
          <w:szCs w:val="28"/>
        </w:rPr>
        <w:t xml:space="preserve"> в условиях создания индивидуальной образовательной траектории. Создание инновационного совета для реализации проекта. Внесение соответствующих изменений в локальные акты лицея.</w:t>
      </w:r>
    </w:p>
    <w:p w:rsidR="007C39A3" w:rsidRPr="007C39A3" w:rsidRDefault="007C39A3" w:rsidP="003D6BAD">
      <w:pPr>
        <w:spacing w:after="0" w:line="360" w:lineRule="auto"/>
        <w:ind w:firstLine="567"/>
        <w:jc w:val="both"/>
        <w:rPr>
          <w:rFonts w:ascii="Times New Roman" w:hAnsi="Times New Roman"/>
          <w:sz w:val="28"/>
          <w:szCs w:val="28"/>
        </w:rPr>
      </w:pPr>
      <w:r w:rsidRPr="007C39A3">
        <w:rPr>
          <w:rFonts w:ascii="Times New Roman" w:hAnsi="Times New Roman"/>
          <w:sz w:val="28"/>
          <w:szCs w:val="28"/>
        </w:rPr>
        <w:t>3. Выявление направлений сотрудничества с организациями - социальными партнёрами с составлением программы сетевой формы образования, определением функциональных обязанностей и ответственности участников проекта.</w:t>
      </w:r>
    </w:p>
    <w:p w:rsidR="007C39A3" w:rsidRPr="007C39A3" w:rsidRDefault="007C39A3" w:rsidP="003D6BAD">
      <w:pPr>
        <w:shd w:val="clear" w:color="auto" w:fill="FFFFFF"/>
        <w:spacing w:after="0" w:line="360" w:lineRule="auto"/>
        <w:ind w:firstLine="567"/>
        <w:jc w:val="both"/>
        <w:rPr>
          <w:rFonts w:ascii="Times New Roman" w:hAnsi="Times New Roman"/>
          <w:sz w:val="28"/>
          <w:szCs w:val="28"/>
        </w:rPr>
      </w:pPr>
      <w:r w:rsidRPr="007C39A3">
        <w:rPr>
          <w:rFonts w:ascii="Times New Roman" w:hAnsi="Times New Roman"/>
          <w:sz w:val="28"/>
          <w:szCs w:val="28"/>
        </w:rPr>
        <w:t xml:space="preserve">4. </w:t>
      </w:r>
      <w:r w:rsidR="00376A21">
        <w:rPr>
          <w:rFonts w:ascii="Times New Roman" w:hAnsi="Times New Roman"/>
          <w:sz w:val="28"/>
          <w:szCs w:val="28"/>
        </w:rPr>
        <w:t>Внедрение</w:t>
      </w:r>
      <w:r w:rsidRPr="007C39A3">
        <w:rPr>
          <w:rFonts w:ascii="Times New Roman" w:hAnsi="Times New Roman"/>
          <w:sz w:val="28"/>
          <w:szCs w:val="28"/>
        </w:rPr>
        <w:t xml:space="preserve"> системы мониторинговых исследований для выявления образовательных потребностей, индивидуальных способностей и возможностей учащихся. </w:t>
      </w:r>
    </w:p>
    <w:p w:rsidR="007C39A3" w:rsidRPr="007C39A3" w:rsidRDefault="007C39A3" w:rsidP="003D6BAD">
      <w:pPr>
        <w:shd w:val="clear" w:color="auto" w:fill="FFFFFF"/>
        <w:spacing w:after="0" w:line="360" w:lineRule="auto"/>
        <w:ind w:firstLine="567"/>
        <w:jc w:val="both"/>
        <w:rPr>
          <w:rFonts w:ascii="Times New Roman" w:hAnsi="Times New Roman"/>
          <w:sz w:val="28"/>
          <w:szCs w:val="28"/>
        </w:rPr>
      </w:pPr>
      <w:r w:rsidRPr="007C39A3">
        <w:rPr>
          <w:rFonts w:ascii="Times New Roman" w:hAnsi="Times New Roman"/>
          <w:sz w:val="28"/>
          <w:szCs w:val="28"/>
        </w:rPr>
        <w:t>5. Определение эффективности методик диагностики уровня развития способностей и одаренности учащихся в условиях формирования индивидуальных образовательных маршрутов.</w:t>
      </w:r>
    </w:p>
    <w:p w:rsidR="007C39A3" w:rsidRPr="007C39A3" w:rsidRDefault="007C39A3" w:rsidP="003D6BAD">
      <w:pPr>
        <w:pStyle w:val="af6"/>
        <w:ind w:firstLine="567"/>
        <w:jc w:val="both"/>
      </w:pPr>
      <w:r w:rsidRPr="007C39A3">
        <w:rPr>
          <w:lang w:eastAsia="ru-RU"/>
        </w:rPr>
        <w:lastRenderedPageBreak/>
        <w:t xml:space="preserve">6. </w:t>
      </w:r>
      <w:r w:rsidR="00376A21">
        <w:rPr>
          <w:lang w:eastAsia="ru-RU"/>
        </w:rPr>
        <w:t xml:space="preserve">Внедрение </w:t>
      </w:r>
      <w:r w:rsidRPr="007C39A3">
        <w:rPr>
          <w:lang w:eastAsia="ru-RU"/>
        </w:rPr>
        <w:t>системы мониторинговых исследований для выявления степени готовности педагогов к обучению на основе ИОМ, анализ результатов, разработка индивидуальных рекомендаций для специализированного обучения учителей.</w:t>
      </w:r>
    </w:p>
    <w:p w:rsidR="007C39A3" w:rsidRPr="002307BE" w:rsidRDefault="007C39A3" w:rsidP="003D6BAD">
      <w:pPr>
        <w:pStyle w:val="3"/>
        <w:shd w:val="clear" w:color="auto" w:fill="auto"/>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2307BE">
        <w:rPr>
          <w:rFonts w:ascii="Times New Roman" w:hAnsi="Times New Roman" w:cs="Times New Roman"/>
          <w:sz w:val="28"/>
          <w:szCs w:val="28"/>
        </w:rPr>
        <w:t>Расшир</w:t>
      </w:r>
      <w:r>
        <w:rPr>
          <w:rFonts w:ascii="Times New Roman" w:hAnsi="Times New Roman" w:cs="Times New Roman"/>
          <w:sz w:val="28"/>
          <w:szCs w:val="28"/>
        </w:rPr>
        <w:t>ение</w:t>
      </w:r>
      <w:r w:rsidRPr="002307BE">
        <w:rPr>
          <w:rFonts w:ascii="Times New Roman" w:hAnsi="Times New Roman" w:cs="Times New Roman"/>
          <w:sz w:val="28"/>
          <w:szCs w:val="28"/>
        </w:rPr>
        <w:t xml:space="preserve"> вариативност</w:t>
      </w:r>
      <w:r>
        <w:rPr>
          <w:rFonts w:ascii="Times New Roman" w:hAnsi="Times New Roman" w:cs="Times New Roman"/>
          <w:sz w:val="28"/>
          <w:szCs w:val="28"/>
        </w:rPr>
        <w:t>и</w:t>
      </w:r>
      <w:r w:rsidRPr="002307BE">
        <w:rPr>
          <w:rFonts w:ascii="Times New Roman" w:hAnsi="Times New Roman" w:cs="Times New Roman"/>
          <w:sz w:val="28"/>
          <w:szCs w:val="28"/>
        </w:rPr>
        <w:t xml:space="preserve"> (курсов по выбору, практикумов, модулей) выбора структурной </w:t>
      </w:r>
      <w:proofErr w:type="gramStart"/>
      <w:r w:rsidRPr="002307BE">
        <w:rPr>
          <w:rFonts w:ascii="Times New Roman" w:hAnsi="Times New Roman" w:cs="Times New Roman"/>
          <w:sz w:val="28"/>
          <w:szCs w:val="28"/>
        </w:rPr>
        <w:t>организации программы реализации учебного плана профильного направления</w:t>
      </w:r>
      <w:proofErr w:type="gramEnd"/>
      <w:r w:rsidRPr="002307BE">
        <w:rPr>
          <w:rFonts w:ascii="Times New Roman" w:hAnsi="Times New Roman" w:cs="Times New Roman"/>
          <w:sz w:val="28"/>
          <w:szCs w:val="28"/>
        </w:rPr>
        <w:t>.</w:t>
      </w:r>
    </w:p>
    <w:p w:rsidR="00AA272A" w:rsidRDefault="00AA272A" w:rsidP="003D6BAD">
      <w:pPr>
        <w:pStyle w:val="3"/>
        <w:shd w:val="clear" w:color="auto" w:fill="auto"/>
        <w:spacing w:after="0" w:line="360" w:lineRule="auto"/>
        <w:ind w:firstLine="567"/>
        <w:jc w:val="both"/>
        <w:rPr>
          <w:rFonts w:ascii="Times New Roman" w:hAnsi="Times New Roman" w:cs="Times New Roman"/>
          <w:sz w:val="28"/>
          <w:szCs w:val="28"/>
        </w:rPr>
      </w:pPr>
      <w:r w:rsidRPr="002307BE">
        <w:rPr>
          <w:rFonts w:ascii="Times New Roman" w:hAnsi="Times New Roman" w:cs="Times New Roman"/>
          <w:sz w:val="28"/>
          <w:szCs w:val="28"/>
        </w:rPr>
        <w:t xml:space="preserve">4. </w:t>
      </w:r>
      <w:proofErr w:type="spellStart"/>
      <w:r w:rsidR="00503916" w:rsidRPr="00503916">
        <w:rPr>
          <w:rFonts w:ascii="Times New Roman" w:hAnsi="Times New Roman" w:cs="Times New Roman"/>
          <w:sz w:val="28"/>
          <w:szCs w:val="28"/>
        </w:rPr>
        <w:t>Инновационность</w:t>
      </w:r>
      <w:proofErr w:type="spellEnd"/>
      <w:r w:rsidR="00503916" w:rsidRPr="00503916">
        <w:rPr>
          <w:rFonts w:ascii="Times New Roman" w:hAnsi="Times New Roman" w:cs="Times New Roman"/>
          <w:sz w:val="28"/>
          <w:szCs w:val="28"/>
        </w:rPr>
        <w:t xml:space="preserve"> проекта </w:t>
      </w:r>
      <w:proofErr w:type="gramStart"/>
      <w:r w:rsidR="00503916" w:rsidRPr="00503916">
        <w:rPr>
          <w:rFonts w:ascii="Times New Roman" w:hAnsi="Times New Roman" w:cs="Times New Roman"/>
          <w:sz w:val="28"/>
          <w:szCs w:val="28"/>
        </w:rPr>
        <w:t>обусловлена</w:t>
      </w:r>
      <w:proofErr w:type="gramEnd"/>
      <w:r w:rsidR="00503916" w:rsidRPr="00503916">
        <w:rPr>
          <w:rFonts w:ascii="Times New Roman" w:hAnsi="Times New Roman" w:cs="Times New Roman"/>
          <w:sz w:val="28"/>
          <w:szCs w:val="28"/>
        </w:rPr>
        <w:t xml:space="preserve"> недостаточной практической реализацией обучения по индивидуальным образовательным маршрутам в связи с его многоаспектностью и сложностями при создании цельной системы индивидуального обучения (организационный, педагогический, технологический, материально-технический, психологический аспекты), а также его гибкой структурой, связанной с необходимостью вносить изменения в ИОМ в зависимости от динамики развития и обучения школьника. Проект даёт возможность алгоритмизации и автоматизации создания индивидуального образовательного маршрута с последующей трансляцией опыта.</w:t>
      </w:r>
    </w:p>
    <w:p w:rsidR="00376A21" w:rsidRPr="00376A21" w:rsidRDefault="00376A21" w:rsidP="003D6BAD">
      <w:pPr>
        <w:pStyle w:val="3"/>
        <w:shd w:val="clear" w:color="auto" w:fill="auto"/>
        <w:spacing w:after="0" w:line="360" w:lineRule="auto"/>
        <w:ind w:firstLine="567"/>
        <w:jc w:val="both"/>
        <w:rPr>
          <w:rFonts w:ascii="Times New Roman" w:hAnsi="Times New Roman" w:cs="Times New Roman"/>
          <w:sz w:val="28"/>
          <w:szCs w:val="28"/>
        </w:rPr>
      </w:pPr>
      <w:r w:rsidRPr="00376A21">
        <w:rPr>
          <w:rFonts w:ascii="Times New Roman" w:hAnsi="Times New Roman" w:cs="Times New Roman"/>
          <w:sz w:val="28"/>
          <w:szCs w:val="28"/>
        </w:rPr>
        <w:t xml:space="preserve">Всего в инновационном проекте для достижения целей мы ставили 17 задач. </w:t>
      </w:r>
      <w:proofErr w:type="gramStart"/>
      <w:r w:rsidRPr="00376A21">
        <w:rPr>
          <w:rFonts w:ascii="Times New Roman" w:hAnsi="Times New Roman" w:cs="Times New Roman"/>
          <w:sz w:val="28"/>
          <w:szCs w:val="28"/>
        </w:rPr>
        <w:t>В соответствии с «Дорожной картой» можно выделить следующие задачи:  1) расширение перечня элективных курсов и курсов внеурочной деятельности в рамках формирования ИОМ разных типов, 2) разработка индивидуального учебного плана по запросам потребителей образовательных услуг, 3) обеспечение  профессиональной переподготовки педагогов по различным направлениям деятельности, 4) определение эффективности индивидуальной траектории образования в лицее на основе мониторингов и 5) диссеминация опыта.</w:t>
      </w:r>
      <w:proofErr w:type="gramEnd"/>
    </w:p>
    <w:p w:rsidR="00AA272A" w:rsidRPr="002307BE" w:rsidRDefault="00AA272A" w:rsidP="003D6BAD">
      <w:pPr>
        <w:spacing w:after="0" w:line="360" w:lineRule="auto"/>
        <w:ind w:firstLine="567"/>
        <w:jc w:val="both"/>
        <w:rPr>
          <w:rFonts w:ascii="Times New Roman" w:hAnsi="Times New Roman" w:cs="Times New Roman"/>
          <w:sz w:val="28"/>
          <w:szCs w:val="28"/>
        </w:rPr>
      </w:pPr>
      <w:r w:rsidRPr="002307BE">
        <w:rPr>
          <w:rFonts w:ascii="Times New Roman" w:hAnsi="Times New Roman" w:cs="Times New Roman"/>
          <w:sz w:val="28"/>
          <w:szCs w:val="28"/>
        </w:rPr>
        <w:br w:type="page"/>
      </w:r>
    </w:p>
    <w:p w:rsidR="00C9404C" w:rsidRDefault="00DF01AD" w:rsidP="003D6BAD">
      <w:pPr>
        <w:pStyle w:val="a3"/>
        <w:numPr>
          <w:ilvl w:val="0"/>
          <w:numId w:val="17"/>
        </w:numPr>
        <w:spacing w:after="0" w:line="360" w:lineRule="auto"/>
        <w:ind w:left="0" w:firstLine="567"/>
        <w:jc w:val="center"/>
        <w:rPr>
          <w:rFonts w:ascii="Times New Roman" w:hAnsi="Times New Roman" w:cs="Times New Roman"/>
          <w:b/>
          <w:sz w:val="28"/>
          <w:szCs w:val="28"/>
        </w:rPr>
      </w:pPr>
      <w:r w:rsidRPr="0000372C">
        <w:rPr>
          <w:rFonts w:ascii="Times New Roman" w:hAnsi="Times New Roman" w:cs="Times New Roman"/>
          <w:b/>
          <w:sz w:val="28"/>
          <w:szCs w:val="28"/>
        </w:rPr>
        <w:lastRenderedPageBreak/>
        <w:t>Измерение и оценка качества инновации</w:t>
      </w:r>
    </w:p>
    <w:p w:rsidR="004857AA" w:rsidRPr="0000372C" w:rsidRDefault="004857AA" w:rsidP="003D6BAD">
      <w:pPr>
        <w:pStyle w:val="a3"/>
        <w:spacing w:after="0" w:line="360" w:lineRule="auto"/>
        <w:ind w:left="0" w:firstLine="567"/>
        <w:rPr>
          <w:rFonts w:ascii="Times New Roman" w:hAnsi="Times New Roman" w:cs="Times New Roman"/>
          <w:b/>
          <w:sz w:val="28"/>
          <w:szCs w:val="28"/>
        </w:rPr>
      </w:pPr>
    </w:p>
    <w:p w:rsidR="00DF01AD" w:rsidRDefault="002307BE" w:rsidP="003D6BAD">
      <w:pPr>
        <w:spacing w:after="0" w:line="360" w:lineRule="auto"/>
        <w:ind w:firstLine="567"/>
        <w:jc w:val="both"/>
        <w:rPr>
          <w:rFonts w:ascii="Times New Roman" w:hAnsi="Times New Roman"/>
          <w:sz w:val="28"/>
          <w:szCs w:val="28"/>
        </w:rPr>
      </w:pPr>
      <w:r>
        <w:rPr>
          <w:rFonts w:ascii="Times New Roman" w:hAnsi="Times New Roman"/>
          <w:sz w:val="28"/>
          <w:szCs w:val="28"/>
        </w:rPr>
        <w:t>Оценка качества и</w:t>
      </w:r>
      <w:r w:rsidR="00DF01AD" w:rsidRPr="0000372C">
        <w:rPr>
          <w:rFonts w:ascii="Times New Roman" w:hAnsi="Times New Roman"/>
          <w:sz w:val="28"/>
          <w:szCs w:val="28"/>
        </w:rPr>
        <w:t>нновационн</w:t>
      </w:r>
      <w:r>
        <w:rPr>
          <w:rFonts w:ascii="Times New Roman" w:hAnsi="Times New Roman"/>
          <w:sz w:val="28"/>
          <w:szCs w:val="28"/>
        </w:rPr>
        <w:t>ого</w:t>
      </w:r>
      <w:r w:rsidR="00DF01AD" w:rsidRPr="0000372C">
        <w:rPr>
          <w:rFonts w:ascii="Times New Roman" w:hAnsi="Times New Roman"/>
          <w:sz w:val="28"/>
          <w:szCs w:val="28"/>
        </w:rPr>
        <w:t xml:space="preserve"> проект</w:t>
      </w:r>
      <w:r>
        <w:rPr>
          <w:rFonts w:ascii="Times New Roman" w:hAnsi="Times New Roman"/>
          <w:sz w:val="28"/>
          <w:szCs w:val="28"/>
        </w:rPr>
        <w:t>а</w:t>
      </w:r>
      <w:r w:rsidR="00DF01AD" w:rsidRPr="0000372C">
        <w:rPr>
          <w:rFonts w:ascii="Times New Roman" w:hAnsi="Times New Roman"/>
          <w:sz w:val="28"/>
          <w:szCs w:val="28"/>
        </w:rPr>
        <w:t xml:space="preserve"> </w:t>
      </w:r>
      <w:r w:rsidR="00DF01AD" w:rsidRPr="00B74475">
        <w:rPr>
          <w:rFonts w:ascii="Times New Roman" w:hAnsi="Times New Roman"/>
          <w:sz w:val="28"/>
          <w:szCs w:val="28"/>
        </w:rPr>
        <w:t>«</w:t>
      </w:r>
      <w:r w:rsidR="00503916" w:rsidRPr="00503916">
        <w:rPr>
          <w:rFonts w:ascii="Times New Roman" w:hAnsi="Times New Roman"/>
          <w:sz w:val="28"/>
          <w:szCs w:val="28"/>
        </w:rPr>
        <w:t xml:space="preserve">Обеспечение качества образования на основе создания индивидуального образовательного маршрута» </w:t>
      </w:r>
      <w:r>
        <w:rPr>
          <w:rFonts w:ascii="Times New Roman" w:hAnsi="Times New Roman"/>
          <w:sz w:val="28"/>
          <w:szCs w:val="28"/>
        </w:rPr>
        <w:t>организована и</w:t>
      </w:r>
      <w:r w:rsidR="00DF01AD" w:rsidRPr="00B74475">
        <w:rPr>
          <w:rFonts w:ascii="Times New Roman" w:hAnsi="Times New Roman"/>
          <w:sz w:val="28"/>
          <w:szCs w:val="28"/>
        </w:rPr>
        <w:t xml:space="preserve"> </w:t>
      </w:r>
      <w:r w:rsidR="00505945">
        <w:rPr>
          <w:rFonts w:ascii="Times New Roman" w:hAnsi="Times New Roman"/>
          <w:sz w:val="28"/>
          <w:szCs w:val="28"/>
        </w:rPr>
        <w:t>разработан</w:t>
      </w:r>
      <w:r>
        <w:rPr>
          <w:rFonts w:ascii="Times New Roman" w:hAnsi="Times New Roman"/>
          <w:sz w:val="28"/>
          <w:szCs w:val="28"/>
        </w:rPr>
        <w:t>а</w:t>
      </w:r>
      <w:r w:rsidR="00505945">
        <w:rPr>
          <w:rFonts w:ascii="Times New Roman" w:hAnsi="Times New Roman"/>
          <w:sz w:val="28"/>
          <w:szCs w:val="28"/>
        </w:rPr>
        <w:t xml:space="preserve"> на основе принципов системности и целостности в управлении реализацией проекта</w:t>
      </w:r>
      <w:r w:rsidR="00DF01AD" w:rsidRPr="0000372C">
        <w:rPr>
          <w:rFonts w:ascii="Times New Roman" w:hAnsi="Times New Roman"/>
          <w:sz w:val="28"/>
          <w:szCs w:val="28"/>
        </w:rPr>
        <w:t>.</w:t>
      </w:r>
      <w:r w:rsidR="001E6728">
        <w:rPr>
          <w:rFonts w:ascii="Times New Roman" w:hAnsi="Times New Roman"/>
          <w:sz w:val="28"/>
          <w:szCs w:val="28"/>
        </w:rPr>
        <w:t xml:space="preserve"> Данный принцип позволяет разработать инструменты, методики и процедуры</w:t>
      </w:r>
      <w:r>
        <w:rPr>
          <w:rFonts w:ascii="Times New Roman" w:hAnsi="Times New Roman"/>
          <w:sz w:val="28"/>
          <w:szCs w:val="28"/>
        </w:rPr>
        <w:t xml:space="preserve"> для</w:t>
      </w:r>
      <w:r w:rsidR="00A43F35">
        <w:rPr>
          <w:rFonts w:ascii="Times New Roman" w:hAnsi="Times New Roman"/>
          <w:sz w:val="28"/>
          <w:szCs w:val="28"/>
        </w:rPr>
        <w:t xml:space="preserve"> </w:t>
      </w:r>
      <w:r w:rsidR="00FA6D47">
        <w:rPr>
          <w:rFonts w:ascii="Times New Roman" w:hAnsi="Times New Roman"/>
          <w:sz w:val="28"/>
          <w:szCs w:val="28"/>
        </w:rPr>
        <w:t xml:space="preserve">создания индивидуального образовательного маршрута  (ИОМ - далее) как для педагога, так и </w:t>
      </w:r>
      <w:proofErr w:type="gramStart"/>
      <w:r w:rsidR="00FA6D47">
        <w:rPr>
          <w:rFonts w:ascii="Times New Roman" w:hAnsi="Times New Roman"/>
          <w:sz w:val="28"/>
          <w:szCs w:val="28"/>
        </w:rPr>
        <w:t>для</w:t>
      </w:r>
      <w:proofErr w:type="gramEnd"/>
      <w:r w:rsidR="00FA6D47">
        <w:rPr>
          <w:rFonts w:ascii="Times New Roman" w:hAnsi="Times New Roman"/>
          <w:sz w:val="28"/>
          <w:szCs w:val="28"/>
        </w:rPr>
        <w:t xml:space="preserve"> обучающегося</w:t>
      </w:r>
      <w:r>
        <w:rPr>
          <w:rFonts w:ascii="Times New Roman" w:hAnsi="Times New Roman"/>
          <w:sz w:val="28"/>
          <w:szCs w:val="28"/>
        </w:rPr>
        <w:t>.</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В ИОМ отражаются четыре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образовательного учреждения:</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нормативно-правовое;</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научно-методическое;</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психолого-педагогическое;</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организационно-методическое.</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Согласно обозначенным направлениям деятельности определяются цели, содержание, формы, методы работы педагога по развитию профессиональной компетентности на текущий учебный год. Продвижение по индивидуальному маршруту фиксируется в «дорожной карте». Значительное место в «дорожной карте» необходимо выделить самообразованию и развитию профессиональной компетентности  по следующим направлениям:</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Повышение квалификации в системе непрерывного профессионального образования.</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Деятельность педагога в профессиональном сообществе.</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Участие педагога в методической работе.</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Самообразование педагога.</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Повышение квалификации в системе непрерывного профессионального образования реализуется через обучение на курсах повышения квалификации и профессиональной переподготовки.</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lastRenderedPageBreak/>
        <w:t>Деятельность педагога в профессиональном сообществе осуществляется через участие в работе методических объединений, творческих экспериментальных групп, ассоциаций и т.д.</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xml:space="preserve">Участие педагога в методической работе может осуществляться через традиционные формы развития профессиональной компетентности (семинары, лектории, методические советы, круглые столы, педагогические мастерские и т.д.). </w:t>
      </w:r>
      <w:proofErr w:type="spellStart"/>
      <w:r w:rsidRPr="00FA6D47">
        <w:rPr>
          <w:rFonts w:ascii="Times New Roman" w:hAnsi="Times New Roman"/>
          <w:sz w:val="28"/>
          <w:szCs w:val="28"/>
        </w:rPr>
        <w:t>Взаимообучение</w:t>
      </w:r>
      <w:proofErr w:type="spellEnd"/>
      <w:r w:rsidRPr="00FA6D47">
        <w:rPr>
          <w:rFonts w:ascii="Times New Roman" w:hAnsi="Times New Roman"/>
          <w:sz w:val="28"/>
          <w:szCs w:val="28"/>
        </w:rPr>
        <w:t xml:space="preserve"> и развитие профессиональной компетентности педагогов может происходить через различные формы презентаций инновационного педагогического опыта (открытые уроки, мастер-классы, презентации на заседании городских методических объединений и семинарах, проектную деятельность и т.д.)</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xml:space="preserve">Самообразование педагога реализуется через работу с научной и методической литературой, посещение и </w:t>
      </w:r>
      <w:proofErr w:type="spellStart"/>
      <w:r w:rsidRPr="00FA6D47">
        <w:rPr>
          <w:rFonts w:ascii="Times New Roman" w:hAnsi="Times New Roman"/>
          <w:sz w:val="28"/>
          <w:szCs w:val="28"/>
        </w:rPr>
        <w:t>взаимопосещение</w:t>
      </w:r>
      <w:proofErr w:type="spellEnd"/>
      <w:r w:rsidRPr="00FA6D47">
        <w:rPr>
          <w:rFonts w:ascii="Times New Roman" w:hAnsi="Times New Roman"/>
          <w:sz w:val="28"/>
          <w:szCs w:val="28"/>
        </w:rPr>
        <w:t xml:space="preserve"> занятий, самостоятельное освоение современных образовательных технологий, выполнение исследования, разработку проекта и т.д.</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Итак, алгоритм разработки «дорожной карты» индивидуального образовательного маршрута педагога предусматривает:</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диагностику профессионального мастерства, самоопределение педагога;</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составление на основе полученных результатов индивидуального образовательного маршрута;</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реализацию маршрута;</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 рефлексивный анализ эффективности индивидуального образовательного маршрута.</w:t>
      </w:r>
    </w:p>
    <w:p w:rsidR="00FA6D47" w:rsidRPr="00FA6D47" w:rsidRDefault="00FA6D47"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Результативность реализации «дорожной карты» индивидуального  образовательного маршрута педагога может составлять основу для раздела «Достижения» личного портфолио педагога.</w:t>
      </w:r>
    </w:p>
    <w:p w:rsidR="009F1FE7" w:rsidRPr="009F1FE7" w:rsidRDefault="009F1FE7" w:rsidP="003D6BAD">
      <w:pPr>
        <w:spacing w:after="0" w:line="360" w:lineRule="auto"/>
        <w:ind w:firstLine="567"/>
        <w:jc w:val="both"/>
        <w:rPr>
          <w:rFonts w:ascii="Times New Roman" w:hAnsi="Times New Roman"/>
          <w:sz w:val="28"/>
          <w:szCs w:val="28"/>
        </w:rPr>
      </w:pPr>
      <w:r w:rsidRPr="009F1FE7">
        <w:rPr>
          <w:rFonts w:ascii="Times New Roman" w:hAnsi="Times New Roman"/>
          <w:sz w:val="28"/>
          <w:szCs w:val="28"/>
        </w:rPr>
        <w:t xml:space="preserve">Качество реализации проекта регулируется внутренней системой оценки качества образования на основе приказа </w:t>
      </w:r>
      <w:r w:rsidR="005C7EA2">
        <w:rPr>
          <w:rFonts w:ascii="Times New Roman" w:hAnsi="Times New Roman"/>
          <w:sz w:val="28"/>
          <w:szCs w:val="28"/>
        </w:rPr>
        <w:t xml:space="preserve">директора МАОУ лицея № 11 им. В.В. </w:t>
      </w:r>
      <w:proofErr w:type="spellStart"/>
      <w:r w:rsidR="005C7EA2">
        <w:rPr>
          <w:rFonts w:ascii="Times New Roman" w:hAnsi="Times New Roman"/>
          <w:sz w:val="28"/>
          <w:szCs w:val="28"/>
        </w:rPr>
        <w:t>Рассохина</w:t>
      </w:r>
      <w:proofErr w:type="spellEnd"/>
      <w:r w:rsidR="00A43F35">
        <w:rPr>
          <w:rFonts w:ascii="Times New Roman" w:hAnsi="Times New Roman"/>
          <w:sz w:val="28"/>
          <w:szCs w:val="28"/>
        </w:rPr>
        <w:t xml:space="preserve"> </w:t>
      </w:r>
      <w:r w:rsidRPr="009F1FE7">
        <w:rPr>
          <w:rFonts w:ascii="Times New Roman" w:hAnsi="Times New Roman"/>
          <w:sz w:val="28"/>
          <w:szCs w:val="28"/>
        </w:rPr>
        <w:t>по итогам</w:t>
      </w:r>
      <w:r w:rsidR="00A43F35">
        <w:rPr>
          <w:rFonts w:ascii="Times New Roman" w:hAnsi="Times New Roman"/>
          <w:sz w:val="28"/>
          <w:szCs w:val="28"/>
        </w:rPr>
        <w:t xml:space="preserve"> </w:t>
      </w:r>
      <w:r w:rsidRPr="009F1FE7">
        <w:rPr>
          <w:rFonts w:ascii="Times New Roman" w:hAnsi="Times New Roman"/>
          <w:sz w:val="28"/>
          <w:szCs w:val="28"/>
        </w:rPr>
        <w:t>каждой четверти, полугодия, учебного года.</w:t>
      </w:r>
    </w:p>
    <w:p w:rsidR="001E03DB" w:rsidRPr="001E03DB" w:rsidRDefault="001E03DB" w:rsidP="003D6BAD">
      <w:pPr>
        <w:spacing w:after="0" w:line="360" w:lineRule="auto"/>
        <w:ind w:firstLine="567"/>
        <w:jc w:val="both"/>
        <w:rPr>
          <w:rFonts w:ascii="Times New Roman" w:hAnsi="Times New Roman"/>
          <w:sz w:val="28"/>
          <w:szCs w:val="28"/>
        </w:rPr>
      </w:pPr>
      <w:r w:rsidRPr="001E03DB">
        <w:rPr>
          <w:rFonts w:ascii="Times New Roman" w:hAnsi="Times New Roman"/>
          <w:sz w:val="28"/>
          <w:szCs w:val="28"/>
        </w:rPr>
        <w:lastRenderedPageBreak/>
        <w:t>Развитие школьника может осуществляться по нескольким образовательным маршрутам, которые реализуются одновременно или последовательно. Отсюда вытекает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w:t>
      </w:r>
    </w:p>
    <w:p w:rsidR="001E03DB" w:rsidRPr="001E03DB" w:rsidRDefault="001E03DB" w:rsidP="003D6BAD">
      <w:pPr>
        <w:spacing w:after="0" w:line="360" w:lineRule="auto"/>
        <w:ind w:firstLine="567"/>
        <w:jc w:val="both"/>
        <w:rPr>
          <w:rFonts w:ascii="Times New Roman" w:hAnsi="Times New Roman"/>
          <w:sz w:val="28"/>
          <w:szCs w:val="28"/>
        </w:rPr>
      </w:pPr>
      <w:r w:rsidRPr="001E03DB">
        <w:rPr>
          <w:rFonts w:ascii="Times New Roman" w:hAnsi="Times New Roman"/>
          <w:sz w:val="28"/>
          <w:szCs w:val="28"/>
        </w:rPr>
        <w:t>особенностями, интересами и потребностями самого ученика и его родителей в достижении необходимого образовательного результата;</w:t>
      </w:r>
    </w:p>
    <w:p w:rsidR="001E03DB" w:rsidRPr="001E03DB" w:rsidRDefault="001E03DB" w:rsidP="003D6BAD">
      <w:pPr>
        <w:spacing w:after="0" w:line="360" w:lineRule="auto"/>
        <w:ind w:firstLine="567"/>
        <w:jc w:val="both"/>
        <w:rPr>
          <w:rFonts w:ascii="Times New Roman" w:hAnsi="Times New Roman"/>
          <w:sz w:val="28"/>
          <w:szCs w:val="28"/>
        </w:rPr>
      </w:pPr>
      <w:r w:rsidRPr="001E03DB">
        <w:rPr>
          <w:rFonts w:ascii="Times New Roman" w:hAnsi="Times New Roman"/>
          <w:sz w:val="28"/>
          <w:szCs w:val="28"/>
        </w:rPr>
        <w:t>профессионализмом педагогического коллектива;</w:t>
      </w:r>
    </w:p>
    <w:p w:rsidR="001E03DB" w:rsidRPr="001E03DB" w:rsidRDefault="001E03DB" w:rsidP="003D6BAD">
      <w:pPr>
        <w:spacing w:after="0" w:line="360" w:lineRule="auto"/>
        <w:ind w:firstLine="567"/>
        <w:jc w:val="both"/>
        <w:rPr>
          <w:rFonts w:ascii="Times New Roman" w:hAnsi="Times New Roman"/>
          <w:sz w:val="28"/>
          <w:szCs w:val="28"/>
        </w:rPr>
      </w:pPr>
      <w:r w:rsidRPr="001E03DB">
        <w:rPr>
          <w:rFonts w:ascii="Times New Roman" w:hAnsi="Times New Roman"/>
          <w:sz w:val="28"/>
          <w:szCs w:val="28"/>
        </w:rPr>
        <w:t>возможностями школы удовлетворить образовательные потребности учащихся;</w:t>
      </w:r>
    </w:p>
    <w:p w:rsidR="001E03DB" w:rsidRPr="001E03DB" w:rsidRDefault="001E03DB" w:rsidP="003D6BAD">
      <w:pPr>
        <w:spacing w:after="0" w:line="360" w:lineRule="auto"/>
        <w:ind w:firstLine="567"/>
        <w:jc w:val="both"/>
        <w:rPr>
          <w:rFonts w:ascii="Times New Roman" w:hAnsi="Times New Roman"/>
          <w:sz w:val="28"/>
          <w:szCs w:val="28"/>
        </w:rPr>
      </w:pPr>
      <w:r w:rsidRPr="001E03DB">
        <w:rPr>
          <w:rFonts w:ascii="Times New Roman" w:hAnsi="Times New Roman"/>
          <w:sz w:val="28"/>
          <w:szCs w:val="28"/>
        </w:rPr>
        <w:t>возможностями материально-технической базы школы.</w:t>
      </w:r>
    </w:p>
    <w:p w:rsidR="00EC1141" w:rsidRDefault="005C7EA2" w:rsidP="003D6BAD">
      <w:pPr>
        <w:spacing w:after="0" w:line="360" w:lineRule="auto"/>
        <w:ind w:firstLine="567"/>
        <w:jc w:val="both"/>
        <w:rPr>
          <w:rFonts w:ascii="Times New Roman" w:hAnsi="Times New Roman"/>
          <w:sz w:val="28"/>
          <w:szCs w:val="28"/>
        </w:rPr>
      </w:pPr>
      <w:r w:rsidRPr="00FA6D47">
        <w:rPr>
          <w:rFonts w:ascii="Times New Roman" w:hAnsi="Times New Roman"/>
          <w:sz w:val="28"/>
          <w:szCs w:val="28"/>
        </w:rPr>
        <w:t>Для обеспечения комплексной оценки п</w:t>
      </w:r>
      <w:r w:rsidR="002307BE" w:rsidRPr="00FA6D47">
        <w:rPr>
          <w:rFonts w:ascii="Times New Roman" w:hAnsi="Times New Roman"/>
          <w:sz w:val="28"/>
          <w:szCs w:val="28"/>
        </w:rPr>
        <w:t xml:space="preserve">рименяются </w:t>
      </w:r>
      <w:r w:rsidR="005E694E" w:rsidRPr="00FA6D47">
        <w:rPr>
          <w:rFonts w:ascii="Times New Roman" w:hAnsi="Times New Roman"/>
          <w:sz w:val="28"/>
          <w:szCs w:val="28"/>
        </w:rPr>
        <w:t xml:space="preserve">аутентичные технологии - технология портфолио </w:t>
      </w:r>
      <w:r w:rsidR="007C2C8C" w:rsidRPr="0000372C">
        <w:rPr>
          <w:rFonts w:ascii="Times New Roman" w:hAnsi="Times New Roman"/>
          <w:sz w:val="28"/>
          <w:szCs w:val="28"/>
        </w:rPr>
        <w:t>достижений обучающихся.</w:t>
      </w:r>
      <w:r w:rsidR="005E694E">
        <w:rPr>
          <w:rFonts w:ascii="Times New Roman" w:hAnsi="Times New Roman"/>
          <w:sz w:val="28"/>
          <w:szCs w:val="28"/>
        </w:rPr>
        <w:t xml:space="preserve"> Рейтинговые </w:t>
      </w:r>
      <w:r>
        <w:rPr>
          <w:rFonts w:ascii="Times New Roman" w:hAnsi="Times New Roman"/>
          <w:sz w:val="28"/>
          <w:szCs w:val="28"/>
        </w:rPr>
        <w:t>материалы</w:t>
      </w:r>
      <w:r w:rsidR="005E694E">
        <w:rPr>
          <w:rFonts w:ascii="Times New Roman" w:hAnsi="Times New Roman"/>
          <w:sz w:val="28"/>
          <w:szCs w:val="28"/>
        </w:rPr>
        <w:t xml:space="preserve"> по данному направлению включают следующие критерии:</w:t>
      </w:r>
    </w:p>
    <w:p w:rsidR="005E694E"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средний балл по всем предметам;</w:t>
      </w:r>
    </w:p>
    <w:p w:rsidR="005E694E"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участие в олимпиадах и конкурсах различного уровня и направленности;</w:t>
      </w:r>
    </w:p>
    <w:p w:rsidR="005E694E"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проектно-исследовательская деятельность;</w:t>
      </w:r>
    </w:p>
    <w:p w:rsidR="005E694E"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спортивные достижения;</w:t>
      </w:r>
    </w:p>
    <w:p w:rsidR="005E694E"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участие в школьном самоуправлении и жизни школы;</w:t>
      </w:r>
    </w:p>
    <w:p w:rsidR="005E694E" w:rsidRPr="0000372C"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наличие публикаций в средствах массовой информации.</w:t>
      </w:r>
    </w:p>
    <w:p w:rsidR="005E694E" w:rsidRDefault="007E4C4F" w:rsidP="003D6BAD">
      <w:pPr>
        <w:spacing w:after="0" w:line="360" w:lineRule="auto"/>
        <w:ind w:firstLine="567"/>
        <w:jc w:val="both"/>
        <w:rPr>
          <w:rFonts w:ascii="Times New Roman" w:hAnsi="Times New Roman"/>
          <w:sz w:val="28"/>
          <w:szCs w:val="28"/>
        </w:rPr>
      </w:pPr>
      <w:r>
        <w:rPr>
          <w:rFonts w:ascii="Times New Roman" w:hAnsi="Times New Roman"/>
          <w:sz w:val="28"/>
          <w:szCs w:val="28"/>
        </w:rPr>
        <w:t xml:space="preserve">Цель данного мониторинга - </w:t>
      </w:r>
      <w:r w:rsidRPr="00FA6D47">
        <w:rPr>
          <w:rFonts w:ascii="Times New Roman" w:hAnsi="Times New Roman"/>
          <w:sz w:val="28"/>
          <w:szCs w:val="28"/>
        </w:rPr>
        <w:t xml:space="preserve">активизация познавательной </w:t>
      </w:r>
      <w:r w:rsidR="00CB6F15" w:rsidRPr="00FA6D47">
        <w:rPr>
          <w:rFonts w:ascii="Times New Roman" w:hAnsi="Times New Roman"/>
          <w:sz w:val="28"/>
          <w:szCs w:val="28"/>
        </w:rPr>
        <w:t>деятельности</w:t>
      </w:r>
      <w:r w:rsidR="00CB6F15">
        <w:rPr>
          <w:rFonts w:ascii="Times New Roman" w:hAnsi="Times New Roman" w:cs="Times New Roman"/>
          <w:sz w:val="28"/>
          <w:szCs w:val="28"/>
        </w:rPr>
        <w:t xml:space="preserve"> учащихся, выявление</w:t>
      </w:r>
      <w:r w:rsidRPr="00B94D65">
        <w:rPr>
          <w:rFonts w:ascii="Times New Roman" w:hAnsi="Times New Roman" w:cs="Times New Roman"/>
          <w:sz w:val="28"/>
          <w:szCs w:val="28"/>
        </w:rPr>
        <w:t xml:space="preserve"> талантливых, разносторонне одарённых </w:t>
      </w:r>
      <w:r w:rsidR="005C7EA2">
        <w:rPr>
          <w:rFonts w:ascii="Times New Roman" w:hAnsi="Times New Roman" w:cs="Times New Roman"/>
          <w:sz w:val="28"/>
          <w:szCs w:val="28"/>
        </w:rPr>
        <w:t>детей</w:t>
      </w:r>
      <w:r w:rsidRPr="00B94D65">
        <w:rPr>
          <w:rFonts w:ascii="Times New Roman" w:hAnsi="Times New Roman" w:cs="Times New Roman"/>
          <w:sz w:val="28"/>
          <w:szCs w:val="28"/>
        </w:rPr>
        <w:t>, повышени</w:t>
      </w:r>
      <w:r w:rsidR="00CB6F15">
        <w:rPr>
          <w:rFonts w:ascii="Times New Roman" w:hAnsi="Times New Roman" w:cs="Times New Roman"/>
          <w:sz w:val="28"/>
          <w:szCs w:val="28"/>
        </w:rPr>
        <w:t>е</w:t>
      </w:r>
      <w:r w:rsidRPr="00B94D65">
        <w:rPr>
          <w:rFonts w:ascii="Times New Roman" w:hAnsi="Times New Roman" w:cs="Times New Roman"/>
          <w:sz w:val="28"/>
          <w:szCs w:val="28"/>
        </w:rPr>
        <w:t xml:space="preserve"> престижа знаний, творческих возможностей </w:t>
      </w:r>
      <w:r>
        <w:rPr>
          <w:rFonts w:ascii="Times New Roman" w:hAnsi="Times New Roman" w:cs="Times New Roman"/>
          <w:sz w:val="28"/>
          <w:szCs w:val="28"/>
        </w:rPr>
        <w:t>учащихся лицея</w:t>
      </w:r>
      <w:r w:rsidRPr="00B94D65">
        <w:rPr>
          <w:rFonts w:ascii="Times New Roman" w:hAnsi="Times New Roman" w:cs="Times New Roman"/>
          <w:sz w:val="28"/>
          <w:szCs w:val="28"/>
        </w:rPr>
        <w:t>, их самоутверждения и самореализации, укреплени</w:t>
      </w:r>
      <w:r w:rsidR="00CB6F15">
        <w:rPr>
          <w:rFonts w:ascii="Times New Roman" w:hAnsi="Times New Roman" w:cs="Times New Roman"/>
          <w:sz w:val="28"/>
          <w:szCs w:val="28"/>
        </w:rPr>
        <w:t>е</w:t>
      </w:r>
      <w:r w:rsidRPr="00B94D65">
        <w:rPr>
          <w:rFonts w:ascii="Times New Roman" w:hAnsi="Times New Roman" w:cs="Times New Roman"/>
          <w:sz w:val="28"/>
          <w:szCs w:val="28"/>
        </w:rPr>
        <w:t xml:space="preserve"> союза </w:t>
      </w:r>
      <w:r>
        <w:rPr>
          <w:rFonts w:ascii="Times New Roman" w:hAnsi="Times New Roman" w:cs="Times New Roman"/>
          <w:sz w:val="28"/>
          <w:szCs w:val="28"/>
        </w:rPr>
        <w:t>лицея</w:t>
      </w:r>
      <w:r w:rsidRPr="00B94D65">
        <w:rPr>
          <w:rFonts w:ascii="Times New Roman" w:hAnsi="Times New Roman" w:cs="Times New Roman"/>
          <w:sz w:val="28"/>
          <w:szCs w:val="28"/>
        </w:rPr>
        <w:t xml:space="preserve"> и родителей.</w:t>
      </w:r>
    </w:p>
    <w:p w:rsidR="007C2C8C" w:rsidRPr="0000372C" w:rsidRDefault="005E694E" w:rsidP="003D6BAD">
      <w:pPr>
        <w:spacing w:after="0" w:line="360" w:lineRule="auto"/>
        <w:ind w:firstLine="567"/>
        <w:jc w:val="both"/>
        <w:rPr>
          <w:rFonts w:ascii="Times New Roman" w:hAnsi="Times New Roman"/>
          <w:sz w:val="28"/>
          <w:szCs w:val="28"/>
        </w:rPr>
      </w:pPr>
      <w:r>
        <w:rPr>
          <w:rFonts w:ascii="Times New Roman" w:hAnsi="Times New Roman"/>
          <w:sz w:val="28"/>
          <w:szCs w:val="28"/>
        </w:rPr>
        <w:t>В результате внутренне</w:t>
      </w:r>
      <w:r w:rsidR="005C7EA2">
        <w:rPr>
          <w:rFonts w:ascii="Times New Roman" w:hAnsi="Times New Roman"/>
          <w:sz w:val="28"/>
          <w:szCs w:val="28"/>
        </w:rPr>
        <w:t>й</w:t>
      </w:r>
      <w:r>
        <w:rPr>
          <w:rFonts w:ascii="Times New Roman" w:hAnsi="Times New Roman"/>
          <w:sz w:val="28"/>
          <w:szCs w:val="28"/>
        </w:rPr>
        <w:t xml:space="preserve"> экспертизы установлено, что реализация проекта находится на ожидаемом уровне.</w:t>
      </w:r>
    </w:p>
    <w:p w:rsidR="00C9404C" w:rsidRDefault="00C9404C" w:rsidP="003D6BAD">
      <w:pPr>
        <w:spacing w:after="0" w:line="360" w:lineRule="auto"/>
        <w:ind w:firstLine="567"/>
        <w:rPr>
          <w:rFonts w:ascii="Times New Roman" w:hAnsi="Times New Roman" w:cs="Times New Roman"/>
          <w:sz w:val="28"/>
          <w:szCs w:val="28"/>
        </w:rPr>
      </w:pPr>
      <w:r w:rsidRPr="0000372C">
        <w:rPr>
          <w:rFonts w:ascii="Times New Roman" w:hAnsi="Times New Roman" w:cs="Times New Roman"/>
          <w:sz w:val="28"/>
          <w:szCs w:val="28"/>
        </w:rPr>
        <w:br w:type="page"/>
      </w:r>
    </w:p>
    <w:p w:rsidR="001E6728" w:rsidRPr="001E6728" w:rsidRDefault="00925D40" w:rsidP="003D6BAD">
      <w:pPr>
        <w:pStyle w:val="a3"/>
        <w:numPr>
          <w:ilvl w:val="0"/>
          <w:numId w:val="17"/>
        </w:numPr>
        <w:spacing w:after="0" w:line="360" w:lineRule="auto"/>
        <w:ind w:left="0" w:firstLine="567"/>
        <w:jc w:val="center"/>
        <w:rPr>
          <w:rFonts w:ascii="Times New Roman" w:hAnsi="Times New Roman" w:cs="Times New Roman"/>
          <w:sz w:val="28"/>
          <w:szCs w:val="28"/>
        </w:rPr>
      </w:pPr>
      <w:r w:rsidRPr="00B74475">
        <w:rPr>
          <w:rFonts w:ascii="Times New Roman" w:hAnsi="Times New Roman" w:cs="Times New Roman"/>
          <w:b/>
          <w:sz w:val="28"/>
          <w:szCs w:val="28"/>
        </w:rPr>
        <w:lastRenderedPageBreak/>
        <w:t xml:space="preserve">Результативность </w:t>
      </w:r>
    </w:p>
    <w:p w:rsidR="00C9404C" w:rsidRDefault="001E6728" w:rsidP="003D6BAD">
      <w:pPr>
        <w:pStyle w:val="a3"/>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w:t>
      </w:r>
      <w:r w:rsidR="00925D40" w:rsidRPr="00B74475">
        <w:rPr>
          <w:rFonts w:ascii="Times New Roman" w:hAnsi="Times New Roman" w:cs="Times New Roman"/>
          <w:b/>
          <w:sz w:val="28"/>
          <w:szCs w:val="28"/>
        </w:rPr>
        <w:t>определённая устойчивость положительных результатов)</w:t>
      </w:r>
    </w:p>
    <w:p w:rsidR="00333265" w:rsidRDefault="00333265" w:rsidP="003D6BAD">
      <w:pPr>
        <w:pStyle w:val="a3"/>
        <w:spacing w:after="0" w:line="360" w:lineRule="auto"/>
        <w:ind w:left="0" w:firstLine="567"/>
        <w:jc w:val="center"/>
        <w:rPr>
          <w:rFonts w:ascii="Times New Roman" w:hAnsi="Times New Roman" w:cs="Times New Roman"/>
          <w:b/>
          <w:sz w:val="28"/>
          <w:szCs w:val="28"/>
        </w:rPr>
      </w:pP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К основным результатам деятельности КИП  можно отнести следующие: </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1. Коллектив лицея, родители и обучающиеся, мотивированные на </w:t>
      </w:r>
      <w:r>
        <w:rPr>
          <w:rFonts w:ascii="Times New Roman" w:hAnsi="Times New Roman"/>
          <w:sz w:val="28"/>
          <w:szCs w:val="28"/>
        </w:rPr>
        <w:t xml:space="preserve">реализацию </w:t>
      </w:r>
      <w:r w:rsidRPr="00376A21">
        <w:rPr>
          <w:rFonts w:ascii="Times New Roman" w:hAnsi="Times New Roman"/>
          <w:sz w:val="28"/>
          <w:szCs w:val="28"/>
        </w:rPr>
        <w:t>проекта.</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2. Адаптация нормативно-правовой и организационно-методической базы лицея к реализации проекта. </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3. Разработка системы мониторинговых исследований для выявления образовательных потребностей, индивидуальных способностей и возможностей учащихся, анализ результатов, определение ключевых направлений индивидуализации обучения в лицее и способов их практической реализации. </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4. Выявление степени эффективности методик диагностики уровня развития способностей и одаренности учащихся в условиях формирования индивидуальных образовательных маршрутов.</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5. Разработка системы мониторинговых исследований для выявления степени готовности педагогов к обучению на основе ИОМ.</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6. Создание индивидуальных рекомендаций для специализированной подготовки педагогических кадров к деятельности в условиях обучения на основе индивидуальных образовательных маршрутов (обучение проектированию элективных курсов, индивидуальных образовательных программ, эффективным методам и приёмам организации проектной и исследовательской деятельности учащихся, повышение квалификации по актуальным направлениям деятельности КИП);</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7. Проведение внутренних обучающих мероприятий о факторах реализации ИОМ (организационный, педагогический, технологический, материально-технический, психологический аспекты).</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8. Разработка курсов по выбору в рамках реализации учебного плана профильного направления.</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lastRenderedPageBreak/>
        <w:t xml:space="preserve">В ходе реализации инновационного проекта была сформирована нормативно-правовая и организационно-методическая база, регулирующая инновационную деятельность: приказ директора МАОУ лицея им. В.В. </w:t>
      </w:r>
      <w:proofErr w:type="spellStart"/>
      <w:r w:rsidRPr="00376A21">
        <w:rPr>
          <w:rFonts w:ascii="Times New Roman" w:hAnsi="Times New Roman"/>
          <w:sz w:val="28"/>
          <w:szCs w:val="28"/>
        </w:rPr>
        <w:t>Рассохина</w:t>
      </w:r>
      <w:proofErr w:type="spellEnd"/>
      <w:r w:rsidRPr="00376A21">
        <w:rPr>
          <w:rFonts w:ascii="Times New Roman" w:hAnsi="Times New Roman"/>
          <w:sz w:val="28"/>
          <w:szCs w:val="28"/>
        </w:rPr>
        <w:t xml:space="preserve"> г. Армавира от 28.02.2019 г. № 57 «О реализации проекта Краевой инновационной площадки», от 04.09.2019 г. № 277 «О реализации проекта Краевой инновационной площадки в 2019-2020 учебном году»; Положение об инновационной деятельности МАОУ лицея №11 им. </w:t>
      </w:r>
      <w:proofErr w:type="spellStart"/>
      <w:r w:rsidRPr="00376A21">
        <w:rPr>
          <w:rFonts w:ascii="Times New Roman" w:hAnsi="Times New Roman"/>
          <w:sz w:val="28"/>
          <w:szCs w:val="28"/>
        </w:rPr>
        <w:t>В.В.Рассохина</w:t>
      </w:r>
      <w:proofErr w:type="spellEnd"/>
      <w:r w:rsidRPr="00376A21">
        <w:rPr>
          <w:rFonts w:ascii="Times New Roman" w:hAnsi="Times New Roman"/>
          <w:sz w:val="28"/>
          <w:szCs w:val="28"/>
        </w:rPr>
        <w:t xml:space="preserve"> г. Армавира, </w:t>
      </w:r>
      <w:r w:rsidR="00FE614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7501890</wp:posOffset>
                </wp:positionH>
                <wp:positionV relativeFrom="paragraph">
                  <wp:posOffset>571500</wp:posOffset>
                </wp:positionV>
                <wp:extent cx="3589020" cy="117157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1171575"/>
                        </a:xfrm>
                        <a:prstGeom prst="rect">
                          <a:avLst/>
                        </a:prstGeom>
                        <a:solidFill>
                          <a:srgbClr val="FFFFFF"/>
                        </a:solidFill>
                        <a:ln w="9525">
                          <a:solidFill>
                            <a:srgbClr val="FFFFFF"/>
                          </a:solidFill>
                          <a:miter lim="800000"/>
                          <a:headEnd/>
                          <a:tailEnd/>
                        </a:ln>
                      </wps:spPr>
                      <wps:txbx>
                        <w:txbxContent>
                          <w:p w:rsidR="00376A21" w:rsidRDefault="00376A21" w:rsidP="00376A21">
                            <w:pPr>
                              <w:rPr>
                                <w:sz w:val="24"/>
                                <w:szCs w:val="24"/>
                              </w:rPr>
                            </w:pPr>
                            <w:r>
                              <w:rPr>
                                <w:sz w:val="24"/>
                                <w:szCs w:val="24"/>
                              </w:rPr>
                              <w:t>«Утверждаю»:</w:t>
                            </w:r>
                          </w:p>
                          <w:p w:rsidR="00376A21" w:rsidRDefault="00376A21" w:rsidP="00376A21">
                            <w:pPr>
                              <w:ind w:hanging="1620"/>
                              <w:rPr>
                                <w:sz w:val="24"/>
                                <w:szCs w:val="24"/>
                              </w:rPr>
                            </w:pPr>
                          </w:p>
                          <w:p w:rsidR="00376A21" w:rsidRDefault="00376A21" w:rsidP="00376A21">
                            <w:pPr>
                              <w:tabs>
                                <w:tab w:val="left" w:pos="6211"/>
                              </w:tabs>
                              <w:rPr>
                                <w:sz w:val="24"/>
                                <w:szCs w:val="24"/>
                              </w:rPr>
                            </w:pPr>
                            <w:r>
                              <w:rPr>
                                <w:sz w:val="24"/>
                                <w:szCs w:val="24"/>
                              </w:rPr>
                              <w:t>_________________</w:t>
                            </w:r>
                            <w:r>
                              <w:rPr>
                                <w:sz w:val="24"/>
                                <w:szCs w:val="24"/>
                              </w:rPr>
                              <w:tab/>
                              <w:t>___________________</w:t>
                            </w:r>
                          </w:p>
                          <w:p w:rsidR="00376A21" w:rsidRDefault="00376A21" w:rsidP="00376A21">
                            <w:pPr>
                              <w:rPr>
                                <w:sz w:val="24"/>
                                <w:szCs w:val="24"/>
                              </w:rPr>
                            </w:pPr>
                            <w:r>
                              <w:rPr>
                                <w:sz w:val="24"/>
                                <w:szCs w:val="24"/>
                              </w:rPr>
                              <w:t xml:space="preserve">Ерохина Н.Г. </w:t>
                            </w:r>
                          </w:p>
                          <w:p w:rsidR="00376A21" w:rsidRDefault="00376A21" w:rsidP="00376A21">
                            <w:pPr>
                              <w:rPr>
                                <w:sz w:val="24"/>
                                <w:szCs w:val="24"/>
                              </w:rPr>
                            </w:pPr>
                            <w:r>
                              <w:rPr>
                                <w:sz w:val="24"/>
                                <w:szCs w:val="24"/>
                              </w:rPr>
                              <w:t>Директор МБОУ «Лицей №8»</w:t>
                            </w:r>
                          </w:p>
                          <w:p w:rsidR="00376A21" w:rsidRDefault="00376A21" w:rsidP="00376A21">
                            <w:pPr>
                              <w:rPr>
                                <w:sz w:val="24"/>
                                <w:szCs w:val="24"/>
                              </w:rPr>
                            </w:pPr>
                            <w:r>
                              <w:rPr>
                                <w:sz w:val="24"/>
                                <w:szCs w:val="24"/>
                              </w:rPr>
                              <w:t xml:space="preserve">Приказ  №            </w:t>
                            </w:r>
                            <w:proofErr w:type="gramStart"/>
                            <w:r>
                              <w:rPr>
                                <w:sz w:val="24"/>
                                <w:szCs w:val="24"/>
                              </w:rPr>
                              <w:t>от</w:t>
                            </w:r>
                            <w:proofErr w:type="gramEnd"/>
                          </w:p>
                          <w:p w:rsidR="00376A21" w:rsidRDefault="00376A21" w:rsidP="00376A2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 o:spid="_x0000_s1026" style="position:absolute;left:0;text-align:left;margin-left:590.7pt;margin-top:45pt;width:282.6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" strokecolor="white">
                <v:textbox>
                  <w:txbxContent>
                    <w:p w:rsidR="00376A21" w:rsidRDefault="00376A21" w:rsidP="00376A21">
                      <w:pPr>
                        <w:rPr>
                          <w:sz w:val="24"/>
                          <w:szCs w:val="24"/>
                        </w:rPr>
                      </w:pPr>
                      <w:r>
                        <w:rPr>
                          <w:sz w:val="24"/>
                          <w:szCs w:val="24"/>
                        </w:rPr>
                        <w:t>«Утверждаю»:</w:t>
                      </w:r>
                    </w:p>
                    <w:p w:rsidR="00376A21" w:rsidRDefault="00376A21" w:rsidP="00376A21">
                      <w:pPr>
                        <w:ind w:hanging="1620"/>
                        <w:rPr>
                          <w:sz w:val="24"/>
                          <w:szCs w:val="24"/>
                        </w:rPr>
                      </w:pPr>
                    </w:p>
                    <w:p w:rsidR="00376A21" w:rsidRDefault="00376A21" w:rsidP="00376A21">
                      <w:pPr>
                        <w:tabs>
                          <w:tab w:val="left" w:pos="6211"/>
                        </w:tabs>
                        <w:rPr>
                          <w:sz w:val="24"/>
                          <w:szCs w:val="24"/>
                        </w:rPr>
                      </w:pPr>
                      <w:r>
                        <w:rPr>
                          <w:sz w:val="24"/>
                          <w:szCs w:val="24"/>
                        </w:rPr>
                        <w:t>_________________</w:t>
                      </w:r>
                      <w:r>
                        <w:rPr>
                          <w:sz w:val="24"/>
                          <w:szCs w:val="24"/>
                        </w:rPr>
                        <w:tab/>
                        <w:t>___________________</w:t>
                      </w:r>
                    </w:p>
                    <w:p w:rsidR="00376A21" w:rsidRDefault="00376A21" w:rsidP="00376A21">
                      <w:pPr>
                        <w:rPr>
                          <w:sz w:val="24"/>
                          <w:szCs w:val="24"/>
                        </w:rPr>
                      </w:pPr>
                      <w:r>
                        <w:rPr>
                          <w:sz w:val="24"/>
                          <w:szCs w:val="24"/>
                        </w:rPr>
                        <w:t xml:space="preserve">Ерохина Н.Г. </w:t>
                      </w:r>
                    </w:p>
                    <w:p w:rsidR="00376A21" w:rsidRDefault="00376A21" w:rsidP="00376A21">
                      <w:pPr>
                        <w:rPr>
                          <w:sz w:val="24"/>
                          <w:szCs w:val="24"/>
                        </w:rPr>
                      </w:pPr>
                      <w:r>
                        <w:rPr>
                          <w:sz w:val="24"/>
                          <w:szCs w:val="24"/>
                        </w:rPr>
                        <w:t>Директор МБОУ «Лицей №8»</w:t>
                      </w:r>
                    </w:p>
                    <w:p w:rsidR="00376A21" w:rsidRDefault="00376A21" w:rsidP="00376A21">
                      <w:pPr>
                        <w:rPr>
                          <w:sz w:val="24"/>
                          <w:szCs w:val="24"/>
                        </w:rPr>
                      </w:pPr>
                      <w:r>
                        <w:rPr>
                          <w:sz w:val="24"/>
                          <w:szCs w:val="24"/>
                        </w:rPr>
                        <w:t>Приказ  №            от</w:t>
                      </w:r>
                    </w:p>
                    <w:p w:rsidR="00376A21" w:rsidRDefault="00376A21" w:rsidP="00376A21">
                      <w:pPr>
                        <w:rPr>
                          <w:sz w:val="28"/>
                          <w:szCs w:val="28"/>
                        </w:rPr>
                      </w:pPr>
                    </w:p>
                  </w:txbxContent>
                </v:textbox>
              </v:rect>
            </w:pict>
          </mc:Fallback>
        </mc:AlternateContent>
      </w:r>
      <w:r w:rsidR="00FE6147">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7501890</wp:posOffset>
                </wp:positionH>
                <wp:positionV relativeFrom="paragraph">
                  <wp:posOffset>571500</wp:posOffset>
                </wp:positionV>
                <wp:extent cx="3589020" cy="11715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1171575"/>
                        </a:xfrm>
                        <a:prstGeom prst="rect">
                          <a:avLst/>
                        </a:prstGeom>
                        <a:solidFill>
                          <a:srgbClr val="FFFFFF"/>
                        </a:solidFill>
                        <a:ln w="9525">
                          <a:solidFill>
                            <a:srgbClr val="FFFFFF"/>
                          </a:solidFill>
                          <a:miter lim="800000"/>
                          <a:headEnd/>
                          <a:tailEnd/>
                        </a:ln>
                      </wps:spPr>
                      <wps:txbx>
                        <w:txbxContent>
                          <w:p w:rsidR="00376A21" w:rsidRDefault="00376A21" w:rsidP="00376A21">
                            <w:pPr>
                              <w:rPr>
                                <w:sz w:val="24"/>
                                <w:szCs w:val="24"/>
                              </w:rPr>
                            </w:pPr>
                            <w:r>
                              <w:rPr>
                                <w:sz w:val="24"/>
                                <w:szCs w:val="24"/>
                              </w:rPr>
                              <w:t>«Утверждаю»:</w:t>
                            </w:r>
                          </w:p>
                          <w:p w:rsidR="00376A21" w:rsidRDefault="00376A21" w:rsidP="00376A21">
                            <w:pPr>
                              <w:ind w:hanging="1620"/>
                              <w:rPr>
                                <w:sz w:val="24"/>
                                <w:szCs w:val="24"/>
                              </w:rPr>
                            </w:pPr>
                          </w:p>
                          <w:p w:rsidR="00376A21" w:rsidRDefault="00376A21" w:rsidP="00376A21">
                            <w:pPr>
                              <w:tabs>
                                <w:tab w:val="left" w:pos="6211"/>
                              </w:tabs>
                              <w:rPr>
                                <w:sz w:val="24"/>
                                <w:szCs w:val="24"/>
                              </w:rPr>
                            </w:pPr>
                            <w:r>
                              <w:rPr>
                                <w:sz w:val="24"/>
                                <w:szCs w:val="24"/>
                              </w:rPr>
                              <w:t>_________________</w:t>
                            </w:r>
                            <w:r>
                              <w:rPr>
                                <w:sz w:val="24"/>
                                <w:szCs w:val="24"/>
                              </w:rPr>
                              <w:tab/>
                              <w:t>___________________</w:t>
                            </w:r>
                          </w:p>
                          <w:p w:rsidR="00376A21" w:rsidRDefault="00376A21" w:rsidP="00376A21">
                            <w:pPr>
                              <w:rPr>
                                <w:sz w:val="24"/>
                                <w:szCs w:val="24"/>
                              </w:rPr>
                            </w:pPr>
                            <w:r>
                              <w:rPr>
                                <w:sz w:val="24"/>
                                <w:szCs w:val="24"/>
                              </w:rPr>
                              <w:t xml:space="preserve">Ерохина Н.Г. </w:t>
                            </w:r>
                          </w:p>
                          <w:p w:rsidR="00376A21" w:rsidRDefault="00376A21" w:rsidP="00376A21">
                            <w:pPr>
                              <w:rPr>
                                <w:sz w:val="24"/>
                                <w:szCs w:val="24"/>
                              </w:rPr>
                            </w:pPr>
                            <w:r>
                              <w:rPr>
                                <w:sz w:val="24"/>
                                <w:szCs w:val="24"/>
                              </w:rPr>
                              <w:t>Директор МБОУ «Лицей №8»</w:t>
                            </w:r>
                          </w:p>
                          <w:p w:rsidR="00376A21" w:rsidRDefault="00376A21" w:rsidP="00376A21">
                            <w:pPr>
                              <w:rPr>
                                <w:sz w:val="24"/>
                                <w:szCs w:val="24"/>
                              </w:rPr>
                            </w:pPr>
                            <w:r>
                              <w:rPr>
                                <w:sz w:val="24"/>
                                <w:szCs w:val="24"/>
                              </w:rPr>
                              <w:t xml:space="preserve">Приказ  №            </w:t>
                            </w:r>
                            <w:proofErr w:type="gramStart"/>
                            <w:r>
                              <w:rPr>
                                <w:sz w:val="24"/>
                                <w:szCs w:val="24"/>
                              </w:rPr>
                              <w:t>от</w:t>
                            </w:r>
                            <w:proofErr w:type="gramEnd"/>
                          </w:p>
                          <w:p w:rsidR="00376A21" w:rsidRDefault="00376A21" w:rsidP="00376A2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 o:spid="_x0000_s1027" style="position:absolute;left:0;text-align:left;margin-left:590.7pt;margin-top:45pt;width:282.6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" strokecolor="white">
                <v:textbox>
                  <w:txbxContent>
                    <w:p w:rsidR="00376A21" w:rsidRDefault="00376A21" w:rsidP="00376A21">
                      <w:pPr>
                        <w:rPr>
                          <w:sz w:val="24"/>
                          <w:szCs w:val="24"/>
                        </w:rPr>
                      </w:pPr>
                      <w:r>
                        <w:rPr>
                          <w:sz w:val="24"/>
                          <w:szCs w:val="24"/>
                        </w:rPr>
                        <w:t>«Утверждаю»:</w:t>
                      </w:r>
                    </w:p>
                    <w:p w:rsidR="00376A21" w:rsidRDefault="00376A21" w:rsidP="00376A21">
                      <w:pPr>
                        <w:ind w:hanging="1620"/>
                        <w:rPr>
                          <w:sz w:val="24"/>
                          <w:szCs w:val="24"/>
                        </w:rPr>
                      </w:pPr>
                    </w:p>
                    <w:p w:rsidR="00376A21" w:rsidRDefault="00376A21" w:rsidP="00376A21">
                      <w:pPr>
                        <w:tabs>
                          <w:tab w:val="left" w:pos="6211"/>
                        </w:tabs>
                        <w:rPr>
                          <w:sz w:val="24"/>
                          <w:szCs w:val="24"/>
                        </w:rPr>
                      </w:pPr>
                      <w:r>
                        <w:rPr>
                          <w:sz w:val="24"/>
                          <w:szCs w:val="24"/>
                        </w:rPr>
                        <w:t>_________________</w:t>
                      </w:r>
                      <w:r>
                        <w:rPr>
                          <w:sz w:val="24"/>
                          <w:szCs w:val="24"/>
                        </w:rPr>
                        <w:tab/>
                        <w:t>___________________</w:t>
                      </w:r>
                    </w:p>
                    <w:p w:rsidR="00376A21" w:rsidRDefault="00376A21" w:rsidP="00376A21">
                      <w:pPr>
                        <w:rPr>
                          <w:sz w:val="24"/>
                          <w:szCs w:val="24"/>
                        </w:rPr>
                      </w:pPr>
                      <w:r>
                        <w:rPr>
                          <w:sz w:val="24"/>
                          <w:szCs w:val="24"/>
                        </w:rPr>
                        <w:t xml:space="preserve">Ерохина Н.Г. </w:t>
                      </w:r>
                    </w:p>
                    <w:p w:rsidR="00376A21" w:rsidRDefault="00376A21" w:rsidP="00376A21">
                      <w:pPr>
                        <w:rPr>
                          <w:sz w:val="24"/>
                          <w:szCs w:val="24"/>
                        </w:rPr>
                      </w:pPr>
                      <w:r>
                        <w:rPr>
                          <w:sz w:val="24"/>
                          <w:szCs w:val="24"/>
                        </w:rPr>
                        <w:t>Директор МБОУ «Лицей №8»</w:t>
                      </w:r>
                    </w:p>
                    <w:p w:rsidR="00376A21" w:rsidRDefault="00376A21" w:rsidP="00376A21">
                      <w:pPr>
                        <w:rPr>
                          <w:sz w:val="24"/>
                          <w:szCs w:val="24"/>
                        </w:rPr>
                      </w:pPr>
                      <w:r>
                        <w:rPr>
                          <w:sz w:val="24"/>
                          <w:szCs w:val="24"/>
                        </w:rPr>
                        <w:t>Приказ  №            от</w:t>
                      </w:r>
                    </w:p>
                    <w:p w:rsidR="00376A21" w:rsidRDefault="00376A21" w:rsidP="00376A21">
                      <w:pPr>
                        <w:rPr>
                          <w:sz w:val="28"/>
                          <w:szCs w:val="28"/>
                        </w:rPr>
                      </w:pPr>
                    </w:p>
                  </w:txbxContent>
                </v:textbox>
              </v:rect>
            </w:pict>
          </mc:Fallback>
        </mc:AlternateContent>
      </w:r>
      <w:r w:rsidR="00FE614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7501890</wp:posOffset>
                </wp:positionH>
                <wp:positionV relativeFrom="paragraph">
                  <wp:posOffset>571500</wp:posOffset>
                </wp:positionV>
                <wp:extent cx="3589020" cy="117157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1171575"/>
                        </a:xfrm>
                        <a:prstGeom prst="rect">
                          <a:avLst/>
                        </a:prstGeom>
                        <a:solidFill>
                          <a:srgbClr val="FFFFFF"/>
                        </a:solidFill>
                        <a:ln w="9525">
                          <a:solidFill>
                            <a:srgbClr val="FFFFFF"/>
                          </a:solidFill>
                          <a:miter lim="800000"/>
                          <a:headEnd/>
                          <a:tailEnd/>
                        </a:ln>
                      </wps:spPr>
                      <wps:txbx>
                        <w:txbxContent>
                          <w:p w:rsidR="00376A21" w:rsidRDefault="00376A21" w:rsidP="00376A21">
                            <w:pPr>
                              <w:rPr>
                                <w:sz w:val="24"/>
                                <w:szCs w:val="24"/>
                              </w:rPr>
                            </w:pPr>
                            <w:r>
                              <w:rPr>
                                <w:sz w:val="24"/>
                                <w:szCs w:val="24"/>
                              </w:rPr>
                              <w:t>«Утверждаю»:</w:t>
                            </w:r>
                          </w:p>
                          <w:p w:rsidR="00376A21" w:rsidRDefault="00376A21" w:rsidP="00376A21">
                            <w:pPr>
                              <w:ind w:hanging="1620"/>
                              <w:rPr>
                                <w:sz w:val="24"/>
                                <w:szCs w:val="24"/>
                              </w:rPr>
                            </w:pPr>
                          </w:p>
                          <w:p w:rsidR="00376A21" w:rsidRDefault="00376A21" w:rsidP="00376A21">
                            <w:pPr>
                              <w:tabs>
                                <w:tab w:val="left" w:pos="6211"/>
                              </w:tabs>
                              <w:rPr>
                                <w:sz w:val="24"/>
                                <w:szCs w:val="24"/>
                              </w:rPr>
                            </w:pPr>
                            <w:r>
                              <w:rPr>
                                <w:sz w:val="24"/>
                                <w:szCs w:val="24"/>
                              </w:rPr>
                              <w:t>_________________</w:t>
                            </w:r>
                            <w:r>
                              <w:rPr>
                                <w:sz w:val="24"/>
                                <w:szCs w:val="24"/>
                              </w:rPr>
                              <w:tab/>
                              <w:t>___________________</w:t>
                            </w:r>
                          </w:p>
                          <w:p w:rsidR="00376A21" w:rsidRDefault="00376A21" w:rsidP="00376A21">
                            <w:pPr>
                              <w:rPr>
                                <w:sz w:val="24"/>
                                <w:szCs w:val="24"/>
                              </w:rPr>
                            </w:pPr>
                            <w:r>
                              <w:rPr>
                                <w:sz w:val="24"/>
                                <w:szCs w:val="24"/>
                              </w:rPr>
                              <w:t xml:space="preserve">Ерохина Н.Г. </w:t>
                            </w:r>
                          </w:p>
                          <w:p w:rsidR="00376A21" w:rsidRDefault="00376A21" w:rsidP="00376A21">
                            <w:pPr>
                              <w:rPr>
                                <w:sz w:val="24"/>
                                <w:szCs w:val="24"/>
                              </w:rPr>
                            </w:pPr>
                            <w:r>
                              <w:rPr>
                                <w:sz w:val="24"/>
                                <w:szCs w:val="24"/>
                              </w:rPr>
                              <w:t>Директор МБОУ «Лицей №8»</w:t>
                            </w:r>
                          </w:p>
                          <w:p w:rsidR="00376A21" w:rsidRDefault="00376A21" w:rsidP="00376A21">
                            <w:pPr>
                              <w:rPr>
                                <w:sz w:val="24"/>
                                <w:szCs w:val="24"/>
                              </w:rPr>
                            </w:pPr>
                            <w:r>
                              <w:rPr>
                                <w:sz w:val="24"/>
                                <w:szCs w:val="24"/>
                              </w:rPr>
                              <w:t xml:space="preserve">Приказ  №            </w:t>
                            </w:r>
                            <w:proofErr w:type="gramStart"/>
                            <w:r>
                              <w:rPr>
                                <w:sz w:val="24"/>
                                <w:szCs w:val="24"/>
                              </w:rPr>
                              <w:t>от</w:t>
                            </w:r>
                            <w:proofErr w:type="gramEnd"/>
                          </w:p>
                          <w:p w:rsidR="00376A21" w:rsidRDefault="00376A21" w:rsidP="00376A2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 o:spid="_x0000_s1028" style="position:absolute;left:0;text-align:left;margin-left:590.7pt;margin-top:45pt;width:282.6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" strokecolor="white">
                <v:textbox>
                  <w:txbxContent>
                    <w:p w:rsidR="00376A21" w:rsidRDefault="00376A21" w:rsidP="00376A21">
                      <w:pPr>
                        <w:rPr>
                          <w:sz w:val="24"/>
                          <w:szCs w:val="24"/>
                        </w:rPr>
                      </w:pPr>
                      <w:r>
                        <w:rPr>
                          <w:sz w:val="24"/>
                          <w:szCs w:val="24"/>
                        </w:rPr>
                        <w:t>«Утверждаю»:</w:t>
                      </w:r>
                    </w:p>
                    <w:p w:rsidR="00376A21" w:rsidRDefault="00376A21" w:rsidP="00376A21">
                      <w:pPr>
                        <w:ind w:hanging="1620"/>
                        <w:rPr>
                          <w:sz w:val="24"/>
                          <w:szCs w:val="24"/>
                        </w:rPr>
                      </w:pPr>
                    </w:p>
                    <w:p w:rsidR="00376A21" w:rsidRDefault="00376A21" w:rsidP="00376A21">
                      <w:pPr>
                        <w:tabs>
                          <w:tab w:val="left" w:pos="6211"/>
                        </w:tabs>
                        <w:rPr>
                          <w:sz w:val="24"/>
                          <w:szCs w:val="24"/>
                        </w:rPr>
                      </w:pPr>
                      <w:r>
                        <w:rPr>
                          <w:sz w:val="24"/>
                          <w:szCs w:val="24"/>
                        </w:rPr>
                        <w:t>_________________</w:t>
                      </w:r>
                      <w:r>
                        <w:rPr>
                          <w:sz w:val="24"/>
                          <w:szCs w:val="24"/>
                        </w:rPr>
                        <w:tab/>
                        <w:t>___________________</w:t>
                      </w:r>
                    </w:p>
                    <w:p w:rsidR="00376A21" w:rsidRDefault="00376A21" w:rsidP="00376A21">
                      <w:pPr>
                        <w:rPr>
                          <w:sz w:val="24"/>
                          <w:szCs w:val="24"/>
                        </w:rPr>
                      </w:pPr>
                      <w:r>
                        <w:rPr>
                          <w:sz w:val="24"/>
                          <w:szCs w:val="24"/>
                        </w:rPr>
                        <w:t xml:space="preserve">Ерохина Н.Г. </w:t>
                      </w:r>
                    </w:p>
                    <w:p w:rsidR="00376A21" w:rsidRDefault="00376A21" w:rsidP="00376A21">
                      <w:pPr>
                        <w:rPr>
                          <w:sz w:val="24"/>
                          <w:szCs w:val="24"/>
                        </w:rPr>
                      </w:pPr>
                      <w:r>
                        <w:rPr>
                          <w:sz w:val="24"/>
                          <w:szCs w:val="24"/>
                        </w:rPr>
                        <w:t>Директор МБОУ «Лицей №8»</w:t>
                      </w:r>
                    </w:p>
                    <w:p w:rsidR="00376A21" w:rsidRDefault="00376A21" w:rsidP="00376A21">
                      <w:pPr>
                        <w:rPr>
                          <w:sz w:val="24"/>
                          <w:szCs w:val="24"/>
                        </w:rPr>
                      </w:pPr>
                      <w:r>
                        <w:rPr>
                          <w:sz w:val="24"/>
                          <w:szCs w:val="24"/>
                        </w:rPr>
                        <w:t>Приказ  №            от</w:t>
                      </w:r>
                    </w:p>
                    <w:p w:rsidR="00376A21" w:rsidRDefault="00376A21" w:rsidP="00376A21">
                      <w:pPr>
                        <w:rPr>
                          <w:sz w:val="28"/>
                          <w:szCs w:val="28"/>
                        </w:rPr>
                      </w:pPr>
                    </w:p>
                  </w:txbxContent>
                </v:textbox>
              </v:rect>
            </w:pict>
          </mc:Fallback>
        </mc:AlternateContent>
      </w:r>
      <w:r w:rsidRPr="00376A21">
        <w:rPr>
          <w:rFonts w:ascii="Times New Roman" w:hAnsi="Times New Roman"/>
          <w:sz w:val="28"/>
          <w:szCs w:val="28"/>
        </w:rPr>
        <w:t xml:space="preserve">Положение о сетевой форме реализации  образовательных программ общего образования  МАОУ лицей №11 им. В.В. </w:t>
      </w:r>
      <w:proofErr w:type="spellStart"/>
      <w:r w:rsidRPr="00376A21">
        <w:rPr>
          <w:rFonts w:ascii="Times New Roman" w:hAnsi="Times New Roman"/>
          <w:sz w:val="28"/>
          <w:szCs w:val="28"/>
        </w:rPr>
        <w:t>Рассохина</w:t>
      </w:r>
      <w:proofErr w:type="spellEnd"/>
      <w:r w:rsidRPr="00376A21">
        <w:rPr>
          <w:rFonts w:ascii="Times New Roman" w:hAnsi="Times New Roman"/>
          <w:sz w:val="28"/>
          <w:szCs w:val="28"/>
        </w:rPr>
        <w:t xml:space="preserve">, Положение о внутренней системе оценки качества образования МАОУ лицея № 11 им. В.В. </w:t>
      </w:r>
      <w:proofErr w:type="spellStart"/>
      <w:r w:rsidRPr="00376A21">
        <w:rPr>
          <w:rFonts w:ascii="Times New Roman" w:hAnsi="Times New Roman"/>
          <w:sz w:val="28"/>
          <w:szCs w:val="28"/>
        </w:rPr>
        <w:t>Рассохина</w:t>
      </w:r>
      <w:proofErr w:type="spellEnd"/>
      <w:r w:rsidRPr="00376A21">
        <w:rPr>
          <w:rFonts w:ascii="Times New Roman" w:hAnsi="Times New Roman"/>
          <w:sz w:val="28"/>
          <w:szCs w:val="28"/>
        </w:rPr>
        <w:t xml:space="preserve">; Положение о целевой модели наставничества в лицее; Положение об обучении по индивидуальному учебному </w:t>
      </w:r>
      <w:proofErr w:type="gramStart"/>
      <w:r w:rsidRPr="00376A21">
        <w:rPr>
          <w:rFonts w:ascii="Times New Roman" w:hAnsi="Times New Roman"/>
          <w:sz w:val="28"/>
          <w:szCs w:val="28"/>
        </w:rPr>
        <w:t>плану</w:t>
      </w:r>
      <w:proofErr w:type="gramEnd"/>
      <w:r w:rsidRPr="00376A21">
        <w:rPr>
          <w:rFonts w:ascii="Times New Roman" w:hAnsi="Times New Roman"/>
          <w:sz w:val="28"/>
          <w:szCs w:val="28"/>
        </w:rPr>
        <w:t xml:space="preserve"> в том числе ускоренному обучению; Положение об индивидуальном образовательном маршруте обучающегося; приказ директора от 18 мая 2020 г.  № 01-10/283 «Об апробации целевой модели наставничества» с целью реализации региональных проектов «Современная школа», «Успех каждого ребенка», «Молодые профессионалы» национального проекта «Образование»</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Усилия администрации постоянно направлены на развитие совершенной материально-технической базы. В рамках РП «Современная школа», задачей которого является внедрение в российских школах новых методов обучения и воспитания, современных образовательных технологий, в целях  совершенствования материально-технической базы были получены «Инженерный класс» и «Медико-биологический класс». Оборудование данных классов используется на занятиях урочной и внеурочной деятельности в профильных классах.</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Уделяется внимание формированию ценностно-ориентированной зрелости педагогического коллектива. Созданы условия для развития профессиональных компетенций: 19 педагогов обучены по теме «Методы и способы деятельности наставника» в рамках реализации региональных проектов «Учитель будущего» и «Успех каждого ребенка», являются участниками инновационного проекта. В центре непрерывного повышения профессионального мастерства в рамках </w:t>
      </w:r>
      <w:r w:rsidRPr="00376A21">
        <w:rPr>
          <w:rFonts w:ascii="Times New Roman" w:hAnsi="Times New Roman"/>
          <w:sz w:val="28"/>
          <w:szCs w:val="28"/>
        </w:rPr>
        <w:lastRenderedPageBreak/>
        <w:t xml:space="preserve">регионального проекта «Учитель будущего» в  2020 – 2021 учебном году педагоги прошли курсы и реализуют индивидуальный образовательный маршрут. Библиотекарь лицея прошла </w:t>
      </w:r>
      <w:proofErr w:type="gramStart"/>
      <w:r w:rsidRPr="00376A21">
        <w:rPr>
          <w:rFonts w:ascii="Times New Roman" w:hAnsi="Times New Roman"/>
          <w:sz w:val="28"/>
          <w:szCs w:val="28"/>
        </w:rPr>
        <w:t>обучению по переподготовке</w:t>
      </w:r>
      <w:proofErr w:type="gramEnd"/>
      <w:r w:rsidRPr="00376A21">
        <w:rPr>
          <w:rFonts w:ascii="Times New Roman" w:hAnsi="Times New Roman"/>
          <w:sz w:val="28"/>
          <w:szCs w:val="28"/>
        </w:rPr>
        <w:t xml:space="preserve"> по специальности «Педагог-библиотекарь» и с начала учебного года работает в данной должности. 40% педагогов успешно участвует в профессиональных конкурсах («Учитель будущего», «Педагогический дебют», «Учитель года»): ежегодно становятся призерами и лауреатами на региональном уровне.</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В лицее созданы условия для реализации РП «Успех каждого ребенка»: в системе </w:t>
      </w:r>
      <w:proofErr w:type="spellStart"/>
      <w:r w:rsidRPr="00376A21">
        <w:rPr>
          <w:rFonts w:ascii="Times New Roman" w:hAnsi="Times New Roman"/>
          <w:sz w:val="28"/>
          <w:szCs w:val="28"/>
        </w:rPr>
        <w:t>допобразования</w:t>
      </w:r>
      <w:proofErr w:type="spellEnd"/>
      <w:r w:rsidRPr="00376A21">
        <w:rPr>
          <w:rFonts w:ascii="Times New Roman" w:hAnsi="Times New Roman"/>
          <w:sz w:val="28"/>
          <w:szCs w:val="28"/>
        </w:rPr>
        <w:t xml:space="preserve">  занято 75% от общего числа обучающихся, в </w:t>
      </w:r>
      <w:proofErr w:type="spellStart"/>
      <w:r w:rsidRPr="00376A21">
        <w:rPr>
          <w:rFonts w:ascii="Times New Roman" w:hAnsi="Times New Roman"/>
          <w:sz w:val="28"/>
          <w:szCs w:val="28"/>
        </w:rPr>
        <w:t>профориентационных</w:t>
      </w:r>
      <w:proofErr w:type="spellEnd"/>
      <w:r w:rsidRPr="00376A21">
        <w:rPr>
          <w:rFonts w:ascii="Times New Roman" w:hAnsi="Times New Roman"/>
          <w:sz w:val="28"/>
          <w:szCs w:val="28"/>
        </w:rPr>
        <w:t xml:space="preserve"> мероприятиях участвуют все школьники с 1 по 11 класс. </w:t>
      </w:r>
      <w:bookmarkStart w:id="0" w:name="_Hlk83310183"/>
      <w:r w:rsidRPr="00376A21">
        <w:rPr>
          <w:rFonts w:ascii="Times New Roman" w:hAnsi="Times New Roman"/>
          <w:sz w:val="28"/>
          <w:szCs w:val="28"/>
        </w:rPr>
        <w:t xml:space="preserve">На сегодняшний день в лицее максимально развита поддержка талантливых детей, что подтверждается успехами детей во Всероссийской школьной олимпиаде. Ежегодно участвует около 50% учащихся: школьники 2-4 </w:t>
      </w:r>
      <w:proofErr w:type="spellStart"/>
      <w:r w:rsidRPr="00376A21">
        <w:rPr>
          <w:rFonts w:ascii="Times New Roman" w:hAnsi="Times New Roman"/>
          <w:sz w:val="28"/>
          <w:szCs w:val="28"/>
        </w:rPr>
        <w:t>класов</w:t>
      </w:r>
      <w:proofErr w:type="spellEnd"/>
      <w:r w:rsidRPr="00376A21">
        <w:rPr>
          <w:rFonts w:ascii="Times New Roman" w:hAnsi="Times New Roman"/>
          <w:sz w:val="28"/>
          <w:szCs w:val="28"/>
        </w:rPr>
        <w:t xml:space="preserve"> доходят до зонального этапа, 5-8 – до регионального этапа, ученики 9-11 классов становятся победителями и призерами регионального этапа, что дает им право участвовать в заключительном этапе Олимпиады. При поддержке фонда «Талант и успех»  обучающиеся 10 классов проходят обучение в образовательном центре «Сириус». Под руководством наших педагогов, школьники пишут исследовательские проекты, которые признают лучшими на научно-практической конференции «Эврика» и Олимпиаде школьников «Шаг в будущее».</w:t>
      </w:r>
      <w:bookmarkEnd w:id="0"/>
    </w:p>
    <w:p w:rsidR="00376A21" w:rsidRDefault="00376A21" w:rsidP="003D6BAD">
      <w:pPr>
        <w:spacing w:after="0" w:line="360" w:lineRule="auto"/>
        <w:ind w:firstLine="567"/>
        <w:jc w:val="both"/>
        <w:rPr>
          <w:rFonts w:ascii="Times New Roman" w:hAnsi="Times New Roman"/>
          <w:sz w:val="28"/>
          <w:szCs w:val="28"/>
        </w:rPr>
      </w:pPr>
      <w:bookmarkStart w:id="1" w:name="_Hlk83310205"/>
      <w:r w:rsidRPr="00376A21">
        <w:rPr>
          <w:rFonts w:ascii="Times New Roman" w:hAnsi="Times New Roman"/>
          <w:sz w:val="28"/>
          <w:szCs w:val="28"/>
        </w:rPr>
        <w:t xml:space="preserve">Результативность участия во всероссийской олимпиаде школьников в прошлом году и достижения лицеистов в 2020 году позволили нам перевести обучающихся 10-11 классов после предварительного опроса на индивидуальный образовательный маршрут. Таким образом, из 9 одаренных обучающихся 6 лицеистов проходили </w:t>
      </w:r>
      <w:proofErr w:type="gramStart"/>
      <w:r w:rsidRPr="00376A21">
        <w:rPr>
          <w:rFonts w:ascii="Times New Roman" w:hAnsi="Times New Roman"/>
          <w:sz w:val="28"/>
          <w:szCs w:val="28"/>
        </w:rPr>
        <w:t>обучение по модели</w:t>
      </w:r>
      <w:proofErr w:type="gramEnd"/>
      <w:r w:rsidRPr="00376A21">
        <w:rPr>
          <w:rFonts w:ascii="Times New Roman" w:hAnsi="Times New Roman"/>
          <w:sz w:val="28"/>
          <w:szCs w:val="28"/>
        </w:rPr>
        <w:t xml:space="preserve"> ИОМ. </w:t>
      </w:r>
      <w:bookmarkEnd w:id="1"/>
    </w:p>
    <w:p w:rsidR="00376A21" w:rsidRPr="00376A21" w:rsidRDefault="00376A21" w:rsidP="003D6BAD">
      <w:pPr>
        <w:spacing w:after="0" w:line="360" w:lineRule="auto"/>
        <w:ind w:firstLine="567"/>
        <w:jc w:val="both"/>
        <w:rPr>
          <w:rFonts w:ascii="Times New Roman" w:hAnsi="Times New Roman"/>
          <w:sz w:val="28"/>
          <w:szCs w:val="28"/>
        </w:rPr>
      </w:pPr>
      <w:bookmarkStart w:id="2" w:name="_Hlk83310230"/>
      <w:r w:rsidRPr="00376A21">
        <w:rPr>
          <w:rFonts w:ascii="Times New Roman" w:hAnsi="Times New Roman"/>
          <w:sz w:val="28"/>
          <w:szCs w:val="28"/>
        </w:rPr>
        <w:t>Разработаны и апробированы индивидуальные учебный планы, реализуемые в 10-11-х классах по направлениям: «</w:t>
      </w:r>
      <w:proofErr w:type="gramStart"/>
      <w:r w:rsidRPr="00376A21">
        <w:rPr>
          <w:rFonts w:ascii="Times New Roman" w:hAnsi="Times New Roman"/>
          <w:sz w:val="28"/>
          <w:szCs w:val="28"/>
        </w:rPr>
        <w:t>естественно-научный</w:t>
      </w:r>
      <w:proofErr w:type="gramEnd"/>
      <w:r w:rsidRPr="00376A21">
        <w:rPr>
          <w:rFonts w:ascii="Times New Roman" w:hAnsi="Times New Roman"/>
          <w:sz w:val="28"/>
          <w:szCs w:val="28"/>
        </w:rPr>
        <w:t xml:space="preserve"> профиль медико-биологической направленности» и «технологический профиль», направленные на повышения качества образовательных результатов учащихся, индивидуальное и </w:t>
      </w:r>
      <w:r w:rsidRPr="00376A21">
        <w:rPr>
          <w:rFonts w:ascii="Times New Roman" w:hAnsi="Times New Roman"/>
          <w:sz w:val="28"/>
          <w:szCs w:val="28"/>
        </w:rPr>
        <w:lastRenderedPageBreak/>
        <w:t xml:space="preserve">творческое развитие. В результате чего были составлены учебные ИОМ и ИОМ для </w:t>
      </w:r>
      <w:proofErr w:type="gramStart"/>
      <w:r w:rsidRPr="00376A21">
        <w:rPr>
          <w:rFonts w:ascii="Times New Roman" w:hAnsi="Times New Roman"/>
          <w:sz w:val="28"/>
          <w:szCs w:val="28"/>
        </w:rPr>
        <w:t>одаренных</w:t>
      </w:r>
      <w:proofErr w:type="gramEnd"/>
      <w:r w:rsidRPr="00376A21">
        <w:rPr>
          <w:rFonts w:ascii="Times New Roman" w:hAnsi="Times New Roman"/>
          <w:sz w:val="28"/>
          <w:szCs w:val="28"/>
        </w:rPr>
        <w:t xml:space="preserve"> обучающихся.</w:t>
      </w:r>
      <w:bookmarkEnd w:id="2"/>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Итогом успешной реализации данной формы обучения является высокий процент поступления выпускников по выбранному профилю (98% - технологический, 89% - естественнонаучный). </w:t>
      </w:r>
    </w:p>
    <w:p w:rsidR="00376A21" w:rsidRPr="00376A21" w:rsidRDefault="00376A21" w:rsidP="003D6BAD">
      <w:pPr>
        <w:spacing w:after="0" w:line="360" w:lineRule="auto"/>
        <w:ind w:firstLine="567"/>
        <w:jc w:val="both"/>
        <w:rPr>
          <w:rFonts w:ascii="Times New Roman" w:hAnsi="Times New Roman"/>
          <w:sz w:val="28"/>
          <w:szCs w:val="28"/>
        </w:rPr>
      </w:pPr>
      <w:bookmarkStart w:id="3" w:name="_Hlk83310272"/>
      <w:r w:rsidRPr="00376A21">
        <w:rPr>
          <w:rFonts w:ascii="Times New Roman" w:hAnsi="Times New Roman"/>
          <w:sz w:val="28"/>
          <w:szCs w:val="28"/>
        </w:rPr>
        <w:t>Результатом инновационной деятельности за период с 2018 по 2021 годы стало достаточное количество программ разного уровня и направленности, финансовая доступность дополнительных образовательных услуг для семей учащихся; наличие квалифицированных преподавателей; наличие условий для развития образования.</w:t>
      </w:r>
      <w:bookmarkEnd w:id="3"/>
    </w:p>
    <w:p w:rsidR="00376A21" w:rsidRPr="00376A21" w:rsidRDefault="00376A21" w:rsidP="003D6BAD">
      <w:pPr>
        <w:spacing w:after="0" w:line="360" w:lineRule="auto"/>
        <w:ind w:firstLine="567"/>
        <w:jc w:val="both"/>
        <w:rPr>
          <w:rFonts w:ascii="Times New Roman" w:hAnsi="Times New Roman"/>
          <w:sz w:val="28"/>
          <w:szCs w:val="28"/>
        </w:rPr>
      </w:pPr>
      <w:bookmarkStart w:id="4" w:name="_Hlk83310314"/>
      <w:r w:rsidRPr="00376A21">
        <w:rPr>
          <w:rFonts w:ascii="Times New Roman" w:hAnsi="Times New Roman"/>
          <w:sz w:val="28"/>
          <w:szCs w:val="28"/>
        </w:rPr>
        <w:t>Элективные курсы для профильных групп СОО  «Социальные отношения»  (социально-гуманитарного и социально-экономического профиля)</w:t>
      </w:r>
      <w:proofErr w:type="gramStart"/>
      <w:r w:rsidRPr="00376A21">
        <w:rPr>
          <w:rFonts w:ascii="Times New Roman" w:hAnsi="Times New Roman"/>
          <w:sz w:val="28"/>
          <w:szCs w:val="28"/>
        </w:rPr>
        <w:t>, «</w:t>
      </w:r>
      <w:proofErr w:type="gramEnd"/>
      <w:r w:rsidRPr="00376A21">
        <w:rPr>
          <w:rFonts w:ascii="Times New Roman" w:hAnsi="Times New Roman"/>
          <w:sz w:val="28"/>
          <w:szCs w:val="28"/>
        </w:rPr>
        <w:t xml:space="preserve">; реализуются программы ранней </w:t>
      </w:r>
      <w:proofErr w:type="spellStart"/>
      <w:r w:rsidRPr="00376A21">
        <w:rPr>
          <w:rFonts w:ascii="Times New Roman" w:hAnsi="Times New Roman"/>
          <w:sz w:val="28"/>
          <w:szCs w:val="28"/>
        </w:rPr>
        <w:t>профилизации</w:t>
      </w:r>
      <w:proofErr w:type="spellEnd"/>
      <w:r w:rsidRPr="00376A21">
        <w:rPr>
          <w:rFonts w:ascii="Times New Roman" w:hAnsi="Times New Roman"/>
          <w:sz w:val="28"/>
          <w:szCs w:val="28"/>
        </w:rPr>
        <w:t xml:space="preserve"> - «Введение в естественнонаучные знания. Естествознание» для 5-х классов, которые являются частью  учебного плана в рамках компонента, формируемого участниками образовательных отношений.</w:t>
      </w:r>
    </w:p>
    <w:p w:rsidR="00376A21" w:rsidRPr="00376A21" w:rsidRDefault="00376A21" w:rsidP="003D6BAD">
      <w:pPr>
        <w:spacing w:after="0" w:line="360" w:lineRule="auto"/>
        <w:ind w:firstLine="567"/>
        <w:jc w:val="both"/>
        <w:rPr>
          <w:rFonts w:ascii="Times New Roman" w:hAnsi="Times New Roman"/>
          <w:sz w:val="28"/>
          <w:szCs w:val="28"/>
        </w:rPr>
      </w:pPr>
      <w:r w:rsidRPr="00376A21">
        <w:rPr>
          <w:rFonts w:ascii="Times New Roman" w:hAnsi="Times New Roman"/>
          <w:sz w:val="28"/>
          <w:szCs w:val="28"/>
        </w:rPr>
        <w:t xml:space="preserve">В рамках внеурочной деятельности разработаны следующие программы: </w:t>
      </w:r>
      <w:proofErr w:type="gramStart"/>
      <w:r w:rsidRPr="00376A21">
        <w:rPr>
          <w:rFonts w:ascii="Times New Roman" w:hAnsi="Times New Roman"/>
          <w:sz w:val="28"/>
          <w:szCs w:val="28"/>
        </w:rPr>
        <w:t>«Химия расчетных задач» (медико-биологического профиля), «Основы робототехники» (5 класс) «Занимательная медицина» для 5 классов,  с учетом использованиям оборудования «Инженерного класса» и «Медико-биологического класса», «Юные полиглоты» (испанский, французский языки).</w:t>
      </w:r>
      <w:proofErr w:type="gramEnd"/>
    </w:p>
    <w:p w:rsidR="00376A21" w:rsidRPr="00376A21" w:rsidRDefault="00376A21" w:rsidP="003D6BAD">
      <w:pPr>
        <w:spacing w:after="0" w:line="360" w:lineRule="auto"/>
        <w:ind w:firstLine="567"/>
        <w:jc w:val="both"/>
        <w:rPr>
          <w:rFonts w:ascii="Times New Roman" w:hAnsi="Times New Roman"/>
          <w:sz w:val="28"/>
          <w:szCs w:val="28"/>
        </w:rPr>
      </w:pPr>
      <w:proofErr w:type="gramStart"/>
      <w:r w:rsidRPr="00376A21">
        <w:rPr>
          <w:rFonts w:ascii="Times New Roman" w:hAnsi="Times New Roman"/>
          <w:sz w:val="28"/>
          <w:szCs w:val="28"/>
        </w:rPr>
        <w:t xml:space="preserve">Инновационный проект поддержан реализацией в лицее платных образовательных услуг по программам, утвержденным педагогическим советом («Азбука общения» (психологической направленности); «Занимательная математика» (образовательной направленности); «Развитие мелкой моторики» (развивающей направленности); «Углубленное изучение отдельных тем по учебным предметам» (образовательной направленности)), в соответствии с Положением об оказании платных образовательных услуг в МАОУ лицее №11 им. В.В. </w:t>
      </w:r>
      <w:proofErr w:type="spellStart"/>
      <w:r w:rsidRPr="00376A21">
        <w:rPr>
          <w:rFonts w:ascii="Times New Roman" w:hAnsi="Times New Roman"/>
          <w:sz w:val="28"/>
          <w:szCs w:val="28"/>
        </w:rPr>
        <w:t>Рассохина</w:t>
      </w:r>
      <w:proofErr w:type="spellEnd"/>
      <w:r w:rsidRPr="00376A21">
        <w:rPr>
          <w:rFonts w:ascii="Times New Roman" w:hAnsi="Times New Roman"/>
          <w:sz w:val="28"/>
          <w:szCs w:val="28"/>
        </w:rPr>
        <w:t xml:space="preserve">. </w:t>
      </w:r>
      <w:bookmarkEnd w:id="4"/>
      <w:proofErr w:type="gramEnd"/>
    </w:p>
    <w:p w:rsidR="00C9404C" w:rsidRPr="0000372C" w:rsidRDefault="009C1464" w:rsidP="003D6BAD">
      <w:pPr>
        <w:spacing w:after="0" w:line="360" w:lineRule="auto"/>
        <w:ind w:firstLine="567"/>
        <w:jc w:val="both"/>
        <w:rPr>
          <w:rFonts w:ascii="Times New Roman" w:hAnsi="Times New Roman" w:cs="Times New Roman"/>
          <w:b/>
          <w:sz w:val="28"/>
          <w:szCs w:val="28"/>
        </w:rPr>
      </w:pPr>
      <w:r w:rsidRPr="00376A21">
        <w:rPr>
          <w:rFonts w:ascii="Times New Roman" w:hAnsi="Times New Roman"/>
          <w:sz w:val="28"/>
          <w:szCs w:val="28"/>
        </w:rPr>
        <w:t xml:space="preserve">Таким образом, указанные и разработанные инновационные продукты </w:t>
      </w:r>
      <w:r w:rsidR="000D37FF" w:rsidRPr="00376A21">
        <w:rPr>
          <w:rFonts w:ascii="Times New Roman" w:hAnsi="Times New Roman"/>
          <w:sz w:val="28"/>
          <w:szCs w:val="28"/>
        </w:rPr>
        <w:t>индивидуального учебного плана</w:t>
      </w:r>
      <w:r w:rsidRPr="00376A21">
        <w:rPr>
          <w:rFonts w:ascii="Times New Roman" w:hAnsi="Times New Roman"/>
          <w:sz w:val="28"/>
          <w:szCs w:val="28"/>
        </w:rPr>
        <w:t>, нормативно-правовая</w:t>
      </w:r>
      <w:r w:rsidRPr="0000372C">
        <w:rPr>
          <w:rFonts w:ascii="Times New Roman" w:hAnsi="Times New Roman" w:cs="Times New Roman"/>
          <w:sz w:val="28"/>
          <w:szCs w:val="28"/>
        </w:rPr>
        <w:t xml:space="preserve"> и организационно-</w:t>
      </w:r>
      <w:r w:rsidRPr="0000372C">
        <w:rPr>
          <w:rFonts w:ascii="Times New Roman" w:hAnsi="Times New Roman" w:cs="Times New Roman"/>
          <w:sz w:val="28"/>
          <w:szCs w:val="28"/>
        </w:rPr>
        <w:lastRenderedPageBreak/>
        <w:t>методическая база</w:t>
      </w:r>
      <w:r>
        <w:rPr>
          <w:rFonts w:ascii="Times New Roman" w:hAnsi="Times New Roman" w:cs="Times New Roman"/>
          <w:sz w:val="28"/>
          <w:szCs w:val="28"/>
        </w:rPr>
        <w:t>,</w:t>
      </w:r>
      <w:r w:rsidRPr="009C1464">
        <w:rPr>
          <w:rFonts w:ascii="Times New Roman" w:hAnsi="Times New Roman" w:cs="Times New Roman"/>
          <w:sz w:val="28"/>
          <w:szCs w:val="28"/>
        </w:rPr>
        <w:t xml:space="preserve"> </w:t>
      </w:r>
      <w:r w:rsidRPr="0000372C">
        <w:rPr>
          <w:rFonts w:ascii="Times New Roman" w:hAnsi="Times New Roman" w:cs="Times New Roman"/>
          <w:sz w:val="28"/>
          <w:szCs w:val="28"/>
        </w:rPr>
        <w:t>регулирующая</w:t>
      </w:r>
      <w:r w:rsidR="00A43F35">
        <w:rPr>
          <w:rFonts w:ascii="Times New Roman" w:hAnsi="Times New Roman" w:cs="Times New Roman"/>
          <w:sz w:val="28"/>
          <w:szCs w:val="28"/>
        </w:rPr>
        <w:t xml:space="preserve"> </w:t>
      </w:r>
      <w:r w:rsidRPr="00294DA5">
        <w:rPr>
          <w:rFonts w:ascii="Times New Roman" w:hAnsi="Times New Roman" w:cs="Times New Roman"/>
          <w:sz w:val="28"/>
          <w:szCs w:val="28"/>
        </w:rPr>
        <w:t>инновационную деятельность</w:t>
      </w:r>
      <w:r w:rsidR="00503916">
        <w:rPr>
          <w:rFonts w:ascii="Times New Roman" w:hAnsi="Times New Roman" w:cs="Times New Roman"/>
          <w:sz w:val="28"/>
          <w:szCs w:val="28"/>
        </w:rPr>
        <w:t xml:space="preserve"> по </w:t>
      </w:r>
      <w:r w:rsidR="00503916" w:rsidRPr="00DB5ACA">
        <w:rPr>
          <w:rFonts w:ascii="Times New Roman" w:hAnsi="Times New Roman" w:cs="Times New Roman"/>
          <w:sz w:val="28"/>
          <w:szCs w:val="28"/>
        </w:rPr>
        <w:t>теме «Обеспечение качества образования на основе создания индивидуального образовательного маршрута»</w:t>
      </w:r>
      <w:r w:rsidRPr="00DB5ACA">
        <w:rPr>
          <w:rFonts w:ascii="Times New Roman" w:hAnsi="Times New Roman" w:cs="Times New Roman"/>
          <w:sz w:val="28"/>
          <w:szCs w:val="28"/>
        </w:rPr>
        <w:t>, соответствуют плану инновационной деятельности и способствуют стабильности реализации проекта.</w:t>
      </w:r>
      <w:r w:rsidR="00C9404C" w:rsidRPr="0000372C">
        <w:rPr>
          <w:rFonts w:ascii="Times New Roman" w:hAnsi="Times New Roman" w:cs="Times New Roman"/>
          <w:b/>
          <w:sz w:val="28"/>
          <w:szCs w:val="28"/>
        </w:rPr>
        <w:br w:type="page"/>
      </w:r>
    </w:p>
    <w:p w:rsidR="00AB58FD" w:rsidRDefault="00AB58FD" w:rsidP="003D6BAD">
      <w:pPr>
        <w:pStyle w:val="a3"/>
        <w:numPr>
          <w:ilvl w:val="0"/>
          <w:numId w:val="17"/>
        </w:numPr>
        <w:spacing w:after="0" w:line="360" w:lineRule="auto"/>
        <w:ind w:left="0" w:firstLine="567"/>
        <w:jc w:val="center"/>
        <w:rPr>
          <w:rFonts w:ascii="Times New Roman" w:hAnsi="Times New Roman" w:cs="Times New Roman"/>
          <w:b/>
          <w:sz w:val="28"/>
          <w:szCs w:val="28"/>
        </w:rPr>
      </w:pPr>
      <w:r w:rsidRPr="00B52697">
        <w:rPr>
          <w:rFonts w:ascii="Times New Roman" w:hAnsi="Times New Roman" w:cs="Times New Roman"/>
          <w:b/>
          <w:sz w:val="28"/>
          <w:szCs w:val="28"/>
        </w:rPr>
        <w:lastRenderedPageBreak/>
        <w:t>Апробация и диссеминация результатов деятельности КИП</w:t>
      </w:r>
      <w:r w:rsidR="00925D40" w:rsidRPr="00B52697">
        <w:rPr>
          <w:rFonts w:ascii="Times New Roman" w:hAnsi="Times New Roman" w:cs="Times New Roman"/>
          <w:b/>
          <w:sz w:val="28"/>
          <w:szCs w:val="28"/>
        </w:rPr>
        <w:t xml:space="preserve"> в образовательных организациях Краснодарского края на основе</w:t>
      </w:r>
      <w:r w:rsidR="00A43F35">
        <w:rPr>
          <w:rFonts w:ascii="Times New Roman" w:hAnsi="Times New Roman" w:cs="Times New Roman"/>
          <w:b/>
          <w:sz w:val="28"/>
          <w:szCs w:val="28"/>
        </w:rPr>
        <w:t xml:space="preserve"> </w:t>
      </w:r>
      <w:r w:rsidR="00925D40" w:rsidRPr="00B52697">
        <w:rPr>
          <w:rFonts w:ascii="Times New Roman" w:hAnsi="Times New Roman" w:cs="Times New Roman"/>
          <w:b/>
          <w:sz w:val="28"/>
          <w:szCs w:val="28"/>
        </w:rPr>
        <w:t>сетевого взаимодействия</w:t>
      </w:r>
    </w:p>
    <w:p w:rsidR="00FA6F04" w:rsidRPr="00B52697" w:rsidRDefault="00FA6F04" w:rsidP="003D6BAD">
      <w:pPr>
        <w:pStyle w:val="a3"/>
        <w:spacing w:after="0" w:line="360" w:lineRule="auto"/>
        <w:ind w:left="0" w:firstLine="567"/>
        <w:rPr>
          <w:rFonts w:ascii="Times New Roman" w:hAnsi="Times New Roman" w:cs="Times New Roman"/>
          <w:b/>
          <w:sz w:val="28"/>
          <w:szCs w:val="28"/>
        </w:rPr>
      </w:pPr>
    </w:p>
    <w:p w:rsidR="00B52697" w:rsidRPr="00B52697" w:rsidRDefault="00376A21"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r>
        <w:rPr>
          <w:rFonts w:eastAsiaTheme="minorHAnsi" w:cstheme="minorBidi"/>
          <w:b w:val="0"/>
          <w:bCs w:val="0"/>
          <w:sz w:val="28"/>
          <w:szCs w:val="28"/>
          <w:lang w:eastAsia="en-US"/>
        </w:rPr>
        <w:t>С 2019 по</w:t>
      </w:r>
      <w:r w:rsidR="00A43F35">
        <w:rPr>
          <w:rFonts w:eastAsiaTheme="minorHAnsi" w:cstheme="minorBidi"/>
          <w:b w:val="0"/>
          <w:bCs w:val="0"/>
          <w:sz w:val="28"/>
          <w:szCs w:val="28"/>
          <w:lang w:eastAsia="en-US"/>
        </w:rPr>
        <w:t xml:space="preserve"> </w:t>
      </w:r>
      <w:r w:rsidR="00B52697">
        <w:rPr>
          <w:rFonts w:eastAsiaTheme="minorHAnsi" w:cstheme="minorBidi"/>
          <w:b w:val="0"/>
          <w:bCs w:val="0"/>
          <w:sz w:val="28"/>
          <w:szCs w:val="28"/>
          <w:lang w:eastAsia="en-US"/>
        </w:rPr>
        <w:t>20</w:t>
      </w:r>
      <w:r w:rsidR="002F453A">
        <w:rPr>
          <w:rFonts w:eastAsiaTheme="minorHAnsi" w:cstheme="minorBidi"/>
          <w:b w:val="0"/>
          <w:bCs w:val="0"/>
          <w:sz w:val="28"/>
          <w:szCs w:val="28"/>
          <w:lang w:eastAsia="en-US"/>
        </w:rPr>
        <w:t>2</w:t>
      </w:r>
      <w:r>
        <w:rPr>
          <w:rFonts w:eastAsiaTheme="minorHAnsi" w:cstheme="minorBidi"/>
          <w:b w:val="0"/>
          <w:bCs w:val="0"/>
          <w:sz w:val="28"/>
          <w:szCs w:val="28"/>
          <w:lang w:eastAsia="en-US"/>
        </w:rPr>
        <w:t>1</w:t>
      </w:r>
      <w:r w:rsidR="00A43F35">
        <w:rPr>
          <w:rFonts w:eastAsiaTheme="minorHAnsi" w:cstheme="minorBidi"/>
          <w:b w:val="0"/>
          <w:bCs w:val="0"/>
          <w:sz w:val="28"/>
          <w:szCs w:val="28"/>
          <w:lang w:eastAsia="en-US"/>
        </w:rPr>
        <w:t xml:space="preserve"> </w:t>
      </w:r>
      <w:r w:rsidR="00B52697" w:rsidRPr="00B52697">
        <w:rPr>
          <w:rFonts w:eastAsiaTheme="minorHAnsi" w:cstheme="minorBidi"/>
          <w:b w:val="0"/>
          <w:bCs w:val="0"/>
          <w:sz w:val="28"/>
          <w:szCs w:val="28"/>
          <w:lang w:eastAsia="en-US"/>
        </w:rPr>
        <w:t>год</w:t>
      </w:r>
      <w:r>
        <w:rPr>
          <w:rFonts w:eastAsiaTheme="minorHAnsi" w:cstheme="minorBidi"/>
          <w:b w:val="0"/>
          <w:bCs w:val="0"/>
          <w:sz w:val="28"/>
          <w:szCs w:val="28"/>
          <w:lang w:eastAsia="en-US"/>
        </w:rPr>
        <w:t>ы</w:t>
      </w:r>
      <w:r w:rsidR="00B52697" w:rsidRPr="00B52697">
        <w:rPr>
          <w:rFonts w:eastAsiaTheme="minorHAnsi" w:cstheme="minorBidi"/>
          <w:b w:val="0"/>
          <w:bCs w:val="0"/>
          <w:sz w:val="28"/>
          <w:szCs w:val="28"/>
          <w:lang w:eastAsia="en-US"/>
        </w:rPr>
        <w:t xml:space="preserve"> </w:t>
      </w:r>
      <w:r>
        <w:rPr>
          <w:rFonts w:eastAsiaTheme="minorHAnsi" w:cstheme="minorBidi"/>
          <w:b w:val="0"/>
          <w:bCs w:val="0"/>
          <w:sz w:val="28"/>
          <w:szCs w:val="28"/>
          <w:lang w:eastAsia="en-US"/>
        </w:rPr>
        <w:t>осуществлялось</w:t>
      </w:r>
      <w:r w:rsidR="002F0FEC">
        <w:rPr>
          <w:rFonts w:eastAsiaTheme="minorHAnsi" w:cstheme="minorBidi"/>
          <w:b w:val="0"/>
          <w:bCs w:val="0"/>
          <w:sz w:val="28"/>
          <w:szCs w:val="28"/>
          <w:lang w:eastAsia="en-US"/>
        </w:rPr>
        <w:t xml:space="preserve"> </w:t>
      </w:r>
      <w:r w:rsidR="00B52697">
        <w:rPr>
          <w:rFonts w:eastAsiaTheme="minorHAnsi" w:cstheme="minorBidi"/>
          <w:b w:val="0"/>
          <w:bCs w:val="0"/>
          <w:sz w:val="28"/>
          <w:szCs w:val="28"/>
          <w:lang w:eastAsia="en-US"/>
        </w:rPr>
        <w:t>сетевое взаимодействие лицея с</w:t>
      </w:r>
      <w:r w:rsidR="00B52697" w:rsidRPr="00B52697">
        <w:rPr>
          <w:rFonts w:eastAsiaTheme="minorHAnsi" w:cstheme="minorBidi"/>
          <w:b w:val="0"/>
          <w:bCs w:val="0"/>
          <w:sz w:val="28"/>
          <w:szCs w:val="28"/>
          <w:lang w:eastAsia="en-US"/>
        </w:rPr>
        <w:t xml:space="preserve"> учебными заведениями города</w:t>
      </w:r>
      <w:r w:rsidR="006330F9">
        <w:rPr>
          <w:rFonts w:eastAsiaTheme="minorHAnsi" w:cstheme="minorBidi"/>
          <w:b w:val="0"/>
          <w:bCs w:val="0"/>
          <w:sz w:val="28"/>
          <w:szCs w:val="28"/>
          <w:lang w:eastAsia="en-US"/>
        </w:rPr>
        <w:t xml:space="preserve">, в рамках </w:t>
      </w:r>
      <w:r w:rsidR="00A43F35">
        <w:rPr>
          <w:rFonts w:eastAsiaTheme="minorHAnsi" w:cstheme="minorBidi"/>
          <w:b w:val="0"/>
          <w:bCs w:val="0"/>
          <w:sz w:val="28"/>
          <w:szCs w:val="28"/>
          <w:lang w:eastAsia="en-US"/>
        </w:rPr>
        <w:t xml:space="preserve"> </w:t>
      </w:r>
      <w:r w:rsidR="00B52697" w:rsidRPr="00B52697">
        <w:rPr>
          <w:rFonts w:eastAsiaTheme="minorHAnsi" w:cstheme="minorBidi"/>
          <w:b w:val="0"/>
          <w:bCs w:val="0"/>
          <w:sz w:val="28"/>
          <w:szCs w:val="28"/>
          <w:lang w:eastAsia="en-US"/>
        </w:rPr>
        <w:t>договор</w:t>
      </w:r>
      <w:r w:rsidR="006330F9">
        <w:rPr>
          <w:rFonts w:eastAsiaTheme="minorHAnsi" w:cstheme="minorBidi"/>
          <w:b w:val="0"/>
          <w:bCs w:val="0"/>
          <w:sz w:val="28"/>
          <w:szCs w:val="28"/>
          <w:lang w:eastAsia="en-US"/>
        </w:rPr>
        <w:t>ов</w:t>
      </w:r>
      <w:r w:rsidR="00B52697" w:rsidRPr="00B52697">
        <w:rPr>
          <w:rFonts w:eastAsiaTheme="minorHAnsi" w:cstheme="minorBidi"/>
          <w:b w:val="0"/>
          <w:bCs w:val="0"/>
          <w:sz w:val="28"/>
          <w:szCs w:val="28"/>
          <w:lang w:eastAsia="en-US"/>
        </w:rPr>
        <w:t xml:space="preserve"> о реализации сетевой образовательной программы профильного обучения 10-11 классы с социальными партнерами: </w:t>
      </w:r>
      <w:proofErr w:type="spellStart"/>
      <w:r w:rsidR="00B52697" w:rsidRPr="00B52697">
        <w:rPr>
          <w:rFonts w:eastAsiaTheme="minorHAnsi" w:cstheme="minorBidi"/>
          <w:b w:val="0"/>
          <w:bCs w:val="0"/>
          <w:sz w:val="28"/>
          <w:szCs w:val="28"/>
          <w:lang w:eastAsia="en-US"/>
        </w:rPr>
        <w:t>Армавирский</w:t>
      </w:r>
      <w:proofErr w:type="spellEnd"/>
      <w:r w:rsidR="00B52697" w:rsidRPr="00B52697">
        <w:rPr>
          <w:rFonts w:eastAsiaTheme="minorHAnsi" w:cstheme="minorBidi"/>
          <w:b w:val="0"/>
          <w:bCs w:val="0"/>
          <w:sz w:val="28"/>
          <w:szCs w:val="28"/>
          <w:lang w:eastAsia="en-US"/>
        </w:rPr>
        <w:t xml:space="preserve"> механико-технологический институт (филиал) ФГБУО ВПО Кубанский государственный технологический университет и ГБПОУ «</w:t>
      </w:r>
      <w:proofErr w:type="spellStart"/>
      <w:r w:rsidR="00B52697" w:rsidRPr="00B52697">
        <w:rPr>
          <w:rFonts w:eastAsiaTheme="minorHAnsi" w:cstheme="minorBidi"/>
          <w:b w:val="0"/>
          <w:bCs w:val="0"/>
          <w:sz w:val="28"/>
          <w:szCs w:val="28"/>
          <w:lang w:eastAsia="en-US"/>
        </w:rPr>
        <w:t>Ар</w:t>
      </w:r>
      <w:r w:rsidR="002F0FEC">
        <w:rPr>
          <w:rFonts w:eastAsiaTheme="minorHAnsi" w:cstheme="minorBidi"/>
          <w:b w:val="0"/>
          <w:bCs w:val="0"/>
          <w:sz w:val="28"/>
          <w:szCs w:val="28"/>
          <w:lang w:eastAsia="en-US"/>
        </w:rPr>
        <w:t>мавирский</w:t>
      </w:r>
      <w:proofErr w:type="spellEnd"/>
      <w:r w:rsidR="002F0FEC">
        <w:rPr>
          <w:rFonts w:eastAsiaTheme="minorHAnsi" w:cstheme="minorBidi"/>
          <w:b w:val="0"/>
          <w:bCs w:val="0"/>
          <w:sz w:val="28"/>
          <w:szCs w:val="28"/>
          <w:lang w:eastAsia="en-US"/>
        </w:rPr>
        <w:t xml:space="preserve"> медицинский колледж».</w:t>
      </w:r>
    </w:p>
    <w:p w:rsidR="00B15A74" w:rsidRPr="00B15A74" w:rsidRDefault="00B15A74"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r w:rsidRPr="00B15A74">
        <w:rPr>
          <w:rFonts w:eastAsiaTheme="minorHAnsi" w:cstheme="minorBidi"/>
          <w:b w:val="0"/>
          <w:bCs w:val="0"/>
          <w:sz w:val="28"/>
          <w:szCs w:val="28"/>
          <w:lang w:eastAsia="en-US"/>
        </w:rPr>
        <w:t>Опыт лицея был представлен на III Всероссийском смотре-конкурсе «1000 лучших школ», по итогам которого выдали диплом лауреата-победителя.</w:t>
      </w:r>
      <w:r>
        <w:rPr>
          <w:rFonts w:eastAsiaTheme="minorHAnsi" w:cstheme="minorBidi"/>
          <w:b w:val="0"/>
          <w:bCs w:val="0"/>
          <w:sz w:val="28"/>
          <w:szCs w:val="28"/>
          <w:lang w:eastAsia="en-US"/>
        </w:rPr>
        <w:t xml:space="preserve"> </w:t>
      </w:r>
      <w:proofErr w:type="gramStart"/>
      <w:r>
        <w:rPr>
          <w:rFonts w:eastAsiaTheme="minorHAnsi" w:cstheme="minorBidi"/>
          <w:b w:val="0"/>
          <w:bCs w:val="0"/>
          <w:sz w:val="28"/>
          <w:szCs w:val="28"/>
          <w:lang w:eastAsia="en-US"/>
        </w:rPr>
        <w:t xml:space="preserve">Также администрация лицея представила результаты многолетней работы на </w:t>
      </w:r>
      <w:r w:rsidRPr="003D6BAD">
        <w:rPr>
          <w:rFonts w:eastAsiaTheme="minorHAnsi" w:cstheme="minorBidi"/>
          <w:b w:val="0"/>
          <w:bCs w:val="0"/>
          <w:sz w:val="28"/>
          <w:szCs w:val="28"/>
          <w:lang w:eastAsia="en-US"/>
        </w:rPr>
        <w:t>Всероссийском Форуме "От результатов школы к результатам России» в апреле 2021 г.,</w:t>
      </w:r>
      <w:r w:rsidR="003D47B2">
        <w:rPr>
          <w:rFonts w:eastAsiaTheme="minorHAnsi" w:cstheme="minorBidi"/>
          <w:b w:val="0"/>
          <w:bCs w:val="0"/>
          <w:sz w:val="28"/>
          <w:szCs w:val="28"/>
          <w:lang w:eastAsia="en-US"/>
        </w:rPr>
        <w:t xml:space="preserve"> на международной конференции выступила с докладом «Самореализация педагога в условиях единого образовательно-профессионального пространства» (апрель 2021 г.), </w:t>
      </w:r>
      <w:r w:rsidRPr="003D6BAD">
        <w:rPr>
          <w:rFonts w:eastAsiaTheme="minorHAnsi" w:cstheme="minorBidi"/>
          <w:b w:val="0"/>
          <w:bCs w:val="0"/>
          <w:sz w:val="28"/>
          <w:szCs w:val="28"/>
          <w:lang w:eastAsia="en-US"/>
        </w:rPr>
        <w:t xml:space="preserve"> в качестве </w:t>
      </w:r>
      <w:proofErr w:type="spellStart"/>
      <w:r w:rsidRPr="003D6BAD">
        <w:rPr>
          <w:rFonts w:eastAsiaTheme="minorHAnsi" w:cstheme="minorBidi"/>
          <w:b w:val="0"/>
          <w:bCs w:val="0"/>
          <w:sz w:val="28"/>
          <w:szCs w:val="28"/>
          <w:lang w:eastAsia="en-US"/>
        </w:rPr>
        <w:t>стажировочной</w:t>
      </w:r>
      <w:proofErr w:type="spellEnd"/>
      <w:r w:rsidRPr="003D6BAD">
        <w:rPr>
          <w:rFonts w:eastAsiaTheme="minorHAnsi" w:cstheme="minorBidi"/>
          <w:b w:val="0"/>
          <w:bCs w:val="0"/>
          <w:sz w:val="28"/>
          <w:szCs w:val="28"/>
          <w:lang w:eastAsia="en-US"/>
        </w:rPr>
        <w:t xml:space="preserve"> площадки по теме ««Анализ регулярной публичной отчетности о состоянии и перспективах развития общеобразовательной организации» (</w:t>
      </w:r>
      <w:r w:rsidR="003D6BAD">
        <w:rPr>
          <w:rFonts w:eastAsiaTheme="minorHAnsi" w:cstheme="minorBidi"/>
          <w:b w:val="0"/>
          <w:bCs w:val="0"/>
          <w:sz w:val="28"/>
          <w:szCs w:val="28"/>
          <w:lang w:eastAsia="en-US"/>
        </w:rPr>
        <w:t>Декабрь 2020,</w:t>
      </w:r>
      <w:r w:rsidRPr="003D6BAD">
        <w:rPr>
          <w:rFonts w:eastAsiaTheme="minorHAnsi" w:cstheme="minorBidi"/>
          <w:b w:val="0"/>
          <w:bCs w:val="0"/>
          <w:sz w:val="28"/>
          <w:szCs w:val="28"/>
          <w:lang w:eastAsia="en-US"/>
        </w:rPr>
        <w:t xml:space="preserve"> май 2021 год)</w:t>
      </w:r>
      <w:r w:rsidR="003D6BAD">
        <w:rPr>
          <w:rFonts w:eastAsiaTheme="minorHAnsi" w:cstheme="minorBidi"/>
          <w:b w:val="0"/>
          <w:bCs w:val="0"/>
          <w:sz w:val="28"/>
          <w:szCs w:val="28"/>
          <w:lang w:eastAsia="en-US"/>
        </w:rPr>
        <w:t>.</w:t>
      </w:r>
      <w:r w:rsidR="003D47B2">
        <w:rPr>
          <w:rFonts w:eastAsiaTheme="minorHAnsi" w:cstheme="minorBidi"/>
          <w:b w:val="0"/>
          <w:bCs w:val="0"/>
          <w:sz w:val="28"/>
          <w:szCs w:val="28"/>
          <w:lang w:eastAsia="en-US"/>
        </w:rPr>
        <w:t xml:space="preserve"> </w:t>
      </w:r>
      <w:proofErr w:type="gramEnd"/>
      <w:r w:rsidR="003D47B2">
        <w:rPr>
          <w:rFonts w:eastAsiaTheme="minorHAnsi" w:cstheme="minorBidi"/>
          <w:b w:val="0"/>
          <w:bCs w:val="0"/>
          <w:sz w:val="28"/>
          <w:szCs w:val="28"/>
          <w:lang w:eastAsia="en-US"/>
        </w:rPr>
        <w:t xml:space="preserve">Директор лицея в видео-докладе на Первом Всероссийском съезде </w:t>
      </w:r>
      <w:proofErr w:type="gramStart"/>
      <w:r w:rsidR="003D47B2">
        <w:rPr>
          <w:rFonts w:eastAsiaTheme="minorHAnsi" w:cstheme="minorBidi"/>
          <w:b w:val="0"/>
          <w:bCs w:val="0"/>
          <w:sz w:val="28"/>
          <w:szCs w:val="28"/>
          <w:lang w:eastAsia="en-US"/>
        </w:rPr>
        <w:t>председателей Управляющих советов образовательных организаций субъектов Российской Федерации</w:t>
      </w:r>
      <w:proofErr w:type="gramEnd"/>
      <w:r w:rsidR="003D47B2">
        <w:rPr>
          <w:rFonts w:eastAsiaTheme="minorHAnsi" w:cstheme="minorBidi"/>
          <w:b w:val="0"/>
          <w:bCs w:val="0"/>
          <w:sz w:val="28"/>
          <w:szCs w:val="28"/>
          <w:lang w:eastAsia="en-US"/>
        </w:rPr>
        <w:t xml:space="preserve"> представила в рамках проекта опыт «Государственно-общественное управление: новый вектор развития» (октябрь, 2021 г.).</w:t>
      </w:r>
      <w:bookmarkStart w:id="5" w:name="_GoBack"/>
      <w:bookmarkEnd w:id="5"/>
    </w:p>
    <w:p w:rsidR="00376A21" w:rsidRPr="00B15A74" w:rsidRDefault="00B15A74"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r w:rsidRPr="00B15A74">
        <w:rPr>
          <w:rFonts w:eastAsiaTheme="minorHAnsi" w:cstheme="minorBidi"/>
          <w:b w:val="0"/>
          <w:bCs w:val="0"/>
          <w:sz w:val="28"/>
          <w:szCs w:val="28"/>
          <w:lang w:eastAsia="en-US"/>
        </w:rPr>
        <w:t>П</w:t>
      </w:r>
      <w:r w:rsidR="00376A21" w:rsidRPr="00B15A74">
        <w:rPr>
          <w:rFonts w:eastAsiaTheme="minorHAnsi" w:cstheme="minorBidi"/>
          <w:b w:val="0"/>
          <w:bCs w:val="0"/>
          <w:sz w:val="28"/>
          <w:szCs w:val="28"/>
          <w:lang w:eastAsia="en-US"/>
        </w:rPr>
        <w:t xml:space="preserve">оказатели </w:t>
      </w:r>
      <w:r w:rsidRPr="00B15A74">
        <w:rPr>
          <w:rFonts w:eastAsiaTheme="minorHAnsi" w:cstheme="minorBidi"/>
          <w:b w:val="0"/>
          <w:bCs w:val="0"/>
          <w:sz w:val="28"/>
          <w:szCs w:val="28"/>
          <w:lang w:eastAsia="en-US"/>
        </w:rPr>
        <w:t xml:space="preserve">результативности </w:t>
      </w:r>
      <w:r w:rsidR="00376A21" w:rsidRPr="00B15A74">
        <w:rPr>
          <w:rFonts w:eastAsiaTheme="minorHAnsi" w:cstheme="minorBidi"/>
          <w:b w:val="0"/>
          <w:bCs w:val="0"/>
          <w:sz w:val="28"/>
          <w:szCs w:val="28"/>
          <w:lang w:eastAsia="en-US"/>
        </w:rPr>
        <w:t>подтверждаются положительной динамикой в диссеминации педагогического опыта учителями лицея - 44% от общего числа педагогов участвуют в семинарах и профессиональных конкурсах, публикуют методические материалы, выступают на конференциях</w:t>
      </w:r>
      <w:r>
        <w:rPr>
          <w:rFonts w:eastAsiaTheme="minorHAnsi" w:cstheme="minorBidi"/>
          <w:b w:val="0"/>
          <w:bCs w:val="0"/>
          <w:sz w:val="28"/>
          <w:szCs w:val="28"/>
          <w:lang w:eastAsia="en-US"/>
        </w:rPr>
        <w:t xml:space="preserve"> на различных уровнях: всероссийском, региональном, муниципальном</w:t>
      </w:r>
      <w:r w:rsidR="00376A21" w:rsidRPr="00B15A74">
        <w:rPr>
          <w:rFonts w:eastAsiaTheme="minorHAnsi" w:cstheme="minorBidi"/>
          <w:b w:val="0"/>
          <w:bCs w:val="0"/>
          <w:sz w:val="28"/>
          <w:szCs w:val="28"/>
          <w:lang w:eastAsia="en-US"/>
        </w:rPr>
        <w:t xml:space="preserve">. Это говорит о готовности учителей к новым современным требованиям, предъявляемым к образованию. </w:t>
      </w:r>
    </w:p>
    <w:p w:rsidR="00B15A74" w:rsidRDefault="00B15A74"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r w:rsidRPr="00B15A74">
        <w:rPr>
          <w:rFonts w:eastAsiaTheme="minorHAnsi" w:cstheme="minorBidi"/>
          <w:b w:val="0"/>
          <w:bCs w:val="0"/>
          <w:sz w:val="28"/>
          <w:szCs w:val="28"/>
          <w:lang w:eastAsia="en-US"/>
        </w:rPr>
        <w:t xml:space="preserve">Опыт педагогов школы по реализации инновационного проекта представлен </w:t>
      </w:r>
      <w:r w:rsidRPr="00B15A74">
        <w:rPr>
          <w:rFonts w:eastAsiaTheme="minorHAnsi" w:cstheme="minorBidi"/>
          <w:b w:val="0"/>
          <w:bCs w:val="0"/>
          <w:sz w:val="28"/>
          <w:szCs w:val="28"/>
          <w:lang w:eastAsia="en-US"/>
        </w:rPr>
        <w:lastRenderedPageBreak/>
        <w:t xml:space="preserve">на сайтах педагогических сообществ и в печатных изданиях, в 2019-2021 годах опубликовано </w:t>
      </w:r>
      <w:r>
        <w:rPr>
          <w:rFonts w:eastAsiaTheme="minorHAnsi" w:cstheme="minorBidi"/>
          <w:b w:val="0"/>
          <w:bCs w:val="0"/>
          <w:sz w:val="28"/>
          <w:szCs w:val="28"/>
          <w:lang w:eastAsia="en-US"/>
        </w:rPr>
        <w:t xml:space="preserve">более 20 </w:t>
      </w:r>
      <w:r w:rsidRPr="00B15A74">
        <w:rPr>
          <w:rFonts w:eastAsiaTheme="minorHAnsi" w:cstheme="minorBidi"/>
          <w:b w:val="0"/>
          <w:bCs w:val="0"/>
          <w:sz w:val="28"/>
          <w:szCs w:val="28"/>
          <w:lang w:eastAsia="en-US"/>
        </w:rPr>
        <w:t xml:space="preserve">материалов, разработок уроков, мероприятий, творческих работ </w:t>
      </w:r>
      <w:r>
        <w:rPr>
          <w:rFonts w:eastAsiaTheme="minorHAnsi" w:cstheme="minorBidi"/>
          <w:b w:val="0"/>
          <w:bCs w:val="0"/>
          <w:sz w:val="28"/>
          <w:szCs w:val="28"/>
          <w:lang w:eastAsia="en-US"/>
        </w:rPr>
        <w:t xml:space="preserve">в рамках </w:t>
      </w:r>
      <w:r w:rsidRPr="00B15A74">
        <w:rPr>
          <w:rFonts w:eastAsiaTheme="minorHAnsi" w:cstheme="minorBidi"/>
          <w:b w:val="0"/>
          <w:bCs w:val="0"/>
          <w:sz w:val="28"/>
          <w:szCs w:val="28"/>
          <w:lang w:eastAsia="en-US"/>
        </w:rPr>
        <w:t>тематик</w:t>
      </w:r>
      <w:r>
        <w:rPr>
          <w:rFonts w:eastAsiaTheme="minorHAnsi" w:cstheme="minorBidi"/>
          <w:b w:val="0"/>
          <w:bCs w:val="0"/>
          <w:sz w:val="28"/>
          <w:szCs w:val="28"/>
          <w:lang w:eastAsia="en-US"/>
        </w:rPr>
        <w:t>и</w:t>
      </w:r>
      <w:r w:rsidRPr="00B15A74">
        <w:rPr>
          <w:rFonts w:eastAsiaTheme="minorHAnsi" w:cstheme="minorBidi"/>
          <w:b w:val="0"/>
          <w:bCs w:val="0"/>
          <w:sz w:val="28"/>
          <w:szCs w:val="28"/>
          <w:lang w:eastAsia="en-US"/>
        </w:rPr>
        <w:t xml:space="preserve"> инновационного проекта. Инновационный опыт представлен в </w:t>
      </w:r>
      <w:r>
        <w:rPr>
          <w:rFonts w:eastAsiaTheme="minorHAnsi" w:cstheme="minorBidi"/>
          <w:b w:val="0"/>
          <w:bCs w:val="0"/>
          <w:sz w:val="28"/>
          <w:szCs w:val="28"/>
          <w:lang w:eastAsia="en-US"/>
        </w:rPr>
        <w:t>сборниках методических разработок и педагогических идей, программ внеурочной деятельности, опубликованных в 2021 году.</w:t>
      </w:r>
    </w:p>
    <w:p w:rsidR="00077DB6" w:rsidRPr="00B15A74" w:rsidRDefault="00077DB6"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r w:rsidRPr="00B15A74">
        <w:rPr>
          <w:rFonts w:eastAsiaTheme="minorHAnsi" w:cstheme="minorBidi"/>
          <w:b w:val="0"/>
          <w:bCs w:val="0"/>
          <w:sz w:val="28"/>
          <w:szCs w:val="28"/>
          <w:lang w:eastAsia="en-US"/>
        </w:rPr>
        <w:t xml:space="preserve">На основе самооценки апробации и диссеминации результатов деятельности краевой инновационной площадки </w:t>
      </w:r>
      <w:r w:rsidR="001159DD" w:rsidRPr="00B15A74">
        <w:rPr>
          <w:rFonts w:eastAsiaTheme="minorHAnsi" w:cstheme="minorBidi"/>
          <w:b w:val="0"/>
          <w:bCs w:val="0"/>
          <w:sz w:val="28"/>
          <w:szCs w:val="28"/>
          <w:lang w:eastAsia="en-US"/>
        </w:rPr>
        <w:t>считаем возможным предположить, что задачи</w:t>
      </w:r>
      <w:r w:rsidR="00A43F35" w:rsidRPr="00B15A74">
        <w:rPr>
          <w:rFonts w:eastAsiaTheme="minorHAnsi" w:cstheme="minorBidi"/>
          <w:b w:val="0"/>
          <w:bCs w:val="0"/>
          <w:sz w:val="28"/>
          <w:szCs w:val="28"/>
          <w:lang w:eastAsia="en-US"/>
        </w:rPr>
        <w:t xml:space="preserve"> </w:t>
      </w:r>
      <w:r w:rsidR="003D6BAD">
        <w:rPr>
          <w:rFonts w:eastAsiaTheme="minorHAnsi" w:cstheme="minorBidi"/>
          <w:b w:val="0"/>
          <w:bCs w:val="0"/>
          <w:sz w:val="28"/>
          <w:szCs w:val="28"/>
          <w:lang w:eastAsia="en-US"/>
        </w:rPr>
        <w:t>проекта</w:t>
      </w:r>
      <w:r w:rsidRPr="00B15A74">
        <w:rPr>
          <w:rFonts w:eastAsiaTheme="minorHAnsi" w:cstheme="minorBidi"/>
          <w:b w:val="0"/>
          <w:bCs w:val="0"/>
          <w:sz w:val="28"/>
          <w:szCs w:val="28"/>
          <w:lang w:eastAsia="en-US"/>
        </w:rPr>
        <w:t xml:space="preserve"> выполнены в полном объеме, определены цели, задачи и перспективы </w:t>
      </w:r>
      <w:r w:rsidR="003D6BAD">
        <w:rPr>
          <w:rFonts w:eastAsiaTheme="minorHAnsi" w:cstheme="minorBidi"/>
          <w:b w:val="0"/>
          <w:bCs w:val="0"/>
          <w:sz w:val="28"/>
          <w:szCs w:val="28"/>
          <w:lang w:eastAsia="en-US"/>
        </w:rPr>
        <w:t>для подготовки к реализации новых инновационных проектов</w:t>
      </w:r>
      <w:r w:rsidRPr="00B15A74">
        <w:rPr>
          <w:rFonts w:eastAsiaTheme="minorHAnsi" w:cstheme="minorBidi"/>
          <w:b w:val="0"/>
          <w:bCs w:val="0"/>
          <w:sz w:val="28"/>
          <w:szCs w:val="28"/>
          <w:lang w:eastAsia="en-US"/>
        </w:rPr>
        <w:t>.</w:t>
      </w:r>
    </w:p>
    <w:p w:rsidR="00077DB6" w:rsidRPr="00B15A74" w:rsidRDefault="00077DB6"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p>
    <w:p w:rsidR="009F7067" w:rsidRPr="00B15A74" w:rsidRDefault="009F7067" w:rsidP="003D6BAD">
      <w:pPr>
        <w:pStyle w:val="af0"/>
        <w:widowControl w:val="0"/>
        <w:suppressAutoHyphens/>
        <w:autoSpaceDE w:val="0"/>
        <w:autoSpaceDN w:val="0"/>
        <w:adjustRightInd w:val="0"/>
        <w:spacing w:line="360" w:lineRule="auto"/>
        <w:ind w:firstLine="567"/>
        <w:jc w:val="both"/>
        <w:rPr>
          <w:rFonts w:eastAsiaTheme="minorHAnsi" w:cstheme="minorBidi"/>
          <w:b w:val="0"/>
          <w:bCs w:val="0"/>
          <w:sz w:val="28"/>
          <w:szCs w:val="28"/>
          <w:lang w:eastAsia="en-US"/>
        </w:rPr>
      </w:pPr>
    </w:p>
    <w:sectPr w:rsidR="009F7067" w:rsidRPr="00B15A74" w:rsidSect="007F7A92">
      <w:footerReference w:type="default" r:id="rId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C0" w:rsidRDefault="00D23BC0" w:rsidP="00626AD1">
      <w:pPr>
        <w:spacing w:after="0" w:line="240" w:lineRule="auto"/>
      </w:pPr>
      <w:r>
        <w:separator/>
      </w:r>
    </w:p>
  </w:endnote>
  <w:endnote w:type="continuationSeparator" w:id="0">
    <w:p w:rsidR="00D23BC0" w:rsidRDefault="00D23BC0" w:rsidP="0062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0747"/>
    </w:sdtPr>
    <w:sdtEndPr/>
    <w:sdtContent>
      <w:p w:rsidR="00960081" w:rsidRDefault="00E41F5E">
        <w:pPr>
          <w:pStyle w:val="a8"/>
          <w:jc w:val="center"/>
        </w:pPr>
        <w:r>
          <w:fldChar w:fldCharType="begin"/>
        </w:r>
        <w:r>
          <w:instrText>PAGE   \* MERGEFORMAT</w:instrText>
        </w:r>
        <w:r>
          <w:fldChar w:fldCharType="separate"/>
        </w:r>
        <w:r w:rsidR="003D47B2">
          <w:rPr>
            <w:noProof/>
          </w:rPr>
          <w:t>14</w:t>
        </w:r>
        <w:r>
          <w:rPr>
            <w:noProof/>
          </w:rPr>
          <w:fldChar w:fldCharType="end"/>
        </w:r>
      </w:p>
    </w:sdtContent>
  </w:sdt>
  <w:p w:rsidR="00960081" w:rsidRDefault="009600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C0" w:rsidRDefault="00D23BC0" w:rsidP="00626AD1">
      <w:pPr>
        <w:spacing w:after="0" w:line="240" w:lineRule="auto"/>
      </w:pPr>
      <w:r>
        <w:separator/>
      </w:r>
    </w:p>
  </w:footnote>
  <w:footnote w:type="continuationSeparator" w:id="0">
    <w:p w:rsidR="00D23BC0" w:rsidRDefault="00D23BC0" w:rsidP="0062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13020"/>
    <w:multiLevelType w:val="hybridMultilevel"/>
    <w:tmpl w:val="DDE2E3A6"/>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A4D47"/>
    <w:multiLevelType w:val="hybridMultilevel"/>
    <w:tmpl w:val="A0F8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A7168"/>
    <w:multiLevelType w:val="hybridMultilevel"/>
    <w:tmpl w:val="EAAA2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A2DB2"/>
    <w:multiLevelType w:val="hybridMultilevel"/>
    <w:tmpl w:val="76EA7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405B86"/>
    <w:multiLevelType w:val="multilevel"/>
    <w:tmpl w:val="B8D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D494D"/>
    <w:multiLevelType w:val="hybridMultilevel"/>
    <w:tmpl w:val="DCF2E52E"/>
    <w:lvl w:ilvl="0" w:tplc="9B9C3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85AB7"/>
    <w:multiLevelType w:val="hybridMultilevel"/>
    <w:tmpl w:val="C2720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2E056FE"/>
    <w:multiLevelType w:val="hybridMultilevel"/>
    <w:tmpl w:val="3AFE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74034"/>
    <w:multiLevelType w:val="multilevel"/>
    <w:tmpl w:val="B75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5339D2"/>
    <w:multiLevelType w:val="hybridMultilevel"/>
    <w:tmpl w:val="C9545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55A23"/>
    <w:multiLevelType w:val="hybridMultilevel"/>
    <w:tmpl w:val="567C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13846"/>
    <w:multiLevelType w:val="multilevel"/>
    <w:tmpl w:val="22B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D2180"/>
    <w:multiLevelType w:val="hybridMultilevel"/>
    <w:tmpl w:val="08085FDE"/>
    <w:lvl w:ilvl="0" w:tplc="73422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D285A"/>
    <w:multiLevelType w:val="hybridMultilevel"/>
    <w:tmpl w:val="6C8CB1B4"/>
    <w:lvl w:ilvl="0" w:tplc="D2E6752E">
      <w:start w:val="1"/>
      <w:numFmt w:val="bullet"/>
      <w:lvlText w:val="•"/>
      <w:lvlJc w:val="left"/>
      <w:pPr>
        <w:tabs>
          <w:tab w:val="num" w:pos="720"/>
        </w:tabs>
        <w:ind w:left="720" w:hanging="360"/>
      </w:pPr>
      <w:rPr>
        <w:rFonts w:ascii="Times New Roman" w:hAnsi="Times New Roman" w:hint="default"/>
      </w:rPr>
    </w:lvl>
    <w:lvl w:ilvl="1" w:tplc="E14E0204" w:tentative="1">
      <w:start w:val="1"/>
      <w:numFmt w:val="bullet"/>
      <w:lvlText w:val="•"/>
      <w:lvlJc w:val="left"/>
      <w:pPr>
        <w:tabs>
          <w:tab w:val="num" w:pos="1440"/>
        </w:tabs>
        <w:ind w:left="1440" w:hanging="360"/>
      </w:pPr>
      <w:rPr>
        <w:rFonts w:ascii="Times New Roman" w:hAnsi="Times New Roman" w:hint="default"/>
      </w:rPr>
    </w:lvl>
    <w:lvl w:ilvl="2" w:tplc="93ACAF3E" w:tentative="1">
      <w:start w:val="1"/>
      <w:numFmt w:val="bullet"/>
      <w:lvlText w:val="•"/>
      <w:lvlJc w:val="left"/>
      <w:pPr>
        <w:tabs>
          <w:tab w:val="num" w:pos="2160"/>
        </w:tabs>
        <w:ind w:left="2160" w:hanging="360"/>
      </w:pPr>
      <w:rPr>
        <w:rFonts w:ascii="Times New Roman" w:hAnsi="Times New Roman" w:hint="default"/>
      </w:rPr>
    </w:lvl>
    <w:lvl w:ilvl="3" w:tplc="4CEE9F74" w:tentative="1">
      <w:start w:val="1"/>
      <w:numFmt w:val="bullet"/>
      <w:lvlText w:val="•"/>
      <w:lvlJc w:val="left"/>
      <w:pPr>
        <w:tabs>
          <w:tab w:val="num" w:pos="2880"/>
        </w:tabs>
        <w:ind w:left="2880" w:hanging="360"/>
      </w:pPr>
      <w:rPr>
        <w:rFonts w:ascii="Times New Roman" w:hAnsi="Times New Roman" w:hint="default"/>
      </w:rPr>
    </w:lvl>
    <w:lvl w:ilvl="4" w:tplc="BD3AD26A" w:tentative="1">
      <w:start w:val="1"/>
      <w:numFmt w:val="bullet"/>
      <w:lvlText w:val="•"/>
      <w:lvlJc w:val="left"/>
      <w:pPr>
        <w:tabs>
          <w:tab w:val="num" w:pos="3600"/>
        </w:tabs>
        <w:ind w:left="3600" w:hanging="360"/>
      </w:pPr>
      <w:rPr>
        <w:rFonts w:ascii="Times New Roman" w:hAnsi="Times New Roman" w:hint="default"/>
      </w:rPr>
    </w:lvl>
    <w:lvl w:ilvl="5" w:tplc="B442F5E2" w:tentative="1">
      <w:start w:val="1"/>
      <w:numFmt w:val="bullet"/>
      <w:lvlText w:val="•"/>
      <w:lvlJc w:val="left"/>
      <w:pPr>
        <w:tabs>
          <w:tab w:val="num" w:pos="4320"/>
        </w:tabs>
        <w:ind w:left="4320" w:hanging="360"/>
      </w:pPr>
      <w:rPr>
        <w:rFonts w:ascii="Times New Roman" w:hAnsi="Times New Roman" w:hint="default"/>
      </w:rPr>
    </w:lvl>
    <w:lvl w:ilvl="6" w:tplc="94FCFEDC" w:tentative="1">
      <w:start w:val="1"/>
      <w:numFmt w:val="bullet"/>
      <w:lvlText w:val="•"/>
      <w:lvlJc w:val="left"/>
      <w:pPr>
        <w:tabs>
          <w:tab w:val="num" w:pos="5040"/>
        </w:tabs>
        <w:ind w:left="5040" w:hanging="360"/>
      </w:pPr>
      <w:rPr>
        <w:rFonts w:ascii="Times New Roman" w:hAnsi="Times New Roman" w:hint="default"/>
      </w:rPr>
    </w:lvl>
    <w:lvl w:ilvl="7" w:tplc="F1F04BD8" w:tentative="1">
      <w:start w:val="1"/>
      <w:numFmt w:val="bullet"/>
      <w:lvlText w:val="•"/>
      <w:lvlJc w:val="left"/>
      <w:pPr>
        <w:tabs>
          <w:tab w:val="num" w:pos="5760"/>
        </w:tabs>
        <w:ind w:left="5760" w:hanging="360"/>
      </w:pPr>
      <w:rPr>
        <w:rFonts w:ascii="Times New Roman" w:hAnsi="Times New Roman" w:hint="default"/>
      </w:rPr>
    </w:lvl>
    <w:lvl w:ilvl="8" w:tplc="27C61C6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BE1A18"/>
    <w:multiLevelType w:val="hybridMultilevel"/>
    <w:tmpl w:val="8348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C030FE"/>
    <w:multiLevelType w:val="hybridMultilevel"/>
    <w:tmpl w:val="87EA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472B1"/>
    <w:multiLevelType w:val="hybridMultilevel"/>
    <w:tmpl w:val="898A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1392D"/>
    <w:multiLevelType w:val="hybridMultilevel"/>
    <w:tmpl w:val="41441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8202B1"/>
    <w:multiLevelType w:val="hybridMultilevel"/>
    <w:tmpl w:val="C1BE2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BD45154"/>
    <w:multiLevelType w:val="hybridMultilevel"/>
    <w:tmpl w:val="71400A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1"/>
  </w:num>
  <w:num w:numId="5">
    <w:abstractNumId w:val="14"/>
  </w:num>
  <w:num w:numId="6">
    <w:abstractNumId w:val="23"/>
  </w:num>
  <w:num w:numId="7">
    <w:abstractNumId w:val="19"/>
  </w:num>
  <w:num w:numId="8">
    <w:abstractNumId w:val="13"/>
  </w:num>
  <w:num w:numId="9">
    <w:abstractNumId w:val="22"/>
  </w:num>
  <w:num w:numId="10">
    <w:abstractNumId w:val="2"/>
  </w:num>
  <w:num w:numId="11">
    <w:abstractNumId w:val="9"/>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num>
  <w:num w:numId="17">
    <w:abstractNumId w:val="30"/>
  </w:num>
  <w:num w:numId="18">
    <w:abstractNumId w:val="31"/>
  </w:num>
  <w:num w:numId="19">
    <w:abstractNumId w:val="5"/>
  </w:num>
  <w:num w:numId="20">
    <w:abstractNumId w:val="15"/>
  </w:num>
  <w:num w:numId="21">
    <w:abstractNumId w:val="37"/>
  </w:num>
  <w:num w:numId="22">
    <w:abstractNumId w:val="20"/>
  </w:num>
  <w:num w:numId="23">
    <w:abstractNumId w:val="21"/>
  </w:num>
  <w:num w:numId="24">
    <w:abstractNumId w:val="35"/>
  </w:num>
  <w:num w:numId="25">
    <w:abstractNumId w:val="6"/>
  </w:num>
  <w:num w:numId="26">
    <w:abstractNumId w:val="29"/>
  </w:num>
  <w:num w:numId="27">
    <w:abstractNumId w:val="27"/>
  </w:num>
  <w:num w:numId="28">
    <w:abstractNumId w:val="24"/>
  </w:num>
  <w:num w:numId="29">
    <w:abstractNumId w:val="33"/>
  </w:num>
  <w:num w:numId="30">
    <w:abstractNumId w:val="25"/>
  </w:num>
  <w:num w:numId="31">
    <w:abstractNumId w:val="35"/>
  </w:num>
  <w:num w:numId="32">
    <w:abstractNumId w:val="38"/>
  </w:num>
  <w:num w:numId="33">
    <w:abstractNumId w:val="0"/>
  </w:num>
  <w:num w:numId="34">
    <w:abstractNumId w:val="1"/>
  </w:num>
  <w:num w:numId="35">
    <w:abstractNumId w:val="26"/>
  </w:num>
  <w:num w:numId="36">
    <w:abstractNumId w:val="7"/>
  </w:num>
  <w:num w:numId="37">
    <w:abstractNumId w:val="32"/>
  </w:num>
  <w:num w:numId="38">
    <w:abstractNumId w:val="36"/>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34"/>
    <w:rsid w:val="00000387"/>
    <w:rsid w:val="00003141"/>
    <w:rsid w:val="0000372C"/>
    <w:rsid w:val="00021E0F"/>
    <w:rsid w:val="000344D1"/>
    <w:rsid w:val="00041494"/>
    <w:rsid w:val="000445A2"/>
    <w:rsid w:val="0004642F"/>
    <w:rsid w:val="00054D23"/>
    <w:rsid w:val="000602A9"/>
    <w:rsid w:val="00060DB9"/>
    <w:rsid w:val="00077DB6"/>
    <w:rsid w:val="00085B34"/>
    <w:rsid w:val="000865B4"/>
    <w:rsid w:val="00092FCA"/>
    <w:rsid w:val="000B296A"/>
    <w:rsid w:val="000C25B0"/>
    <w:rsid w:val="000C4B2B"/>
    <w:rsid w:val="000C554B"/>
    <w:rsid w:val="000C77BA"/>
    <w:rsid w:val="000D27D5"/>
    <w:rsid w:val="000D37FF"/>
    <w:rsid w:val="000F09E7"/>
    <w:rsid w:val="001159DD"/>
    <w:rsid w:val="00123CB2"/>
    <w:rsid w:val="001308BE"/>
    <w:rsid w:val="0016337A"/>
    <w:rsid w:val="00167EC9"/>
    <w:rsid w:val="0017650D"/>
    <w:rsid w:val="001A1025"/>
    <w:rsid w:val="001A6F02"/>
    <w:rsid w:val="001C50E9"/>
    <w:rsid w:val="001D2A74"/>
    <w:rsid w:val="001D4B10"/>
    <w:rsid w:val="001D65AE"/>
    <w:rsid w:val="001E03DB"/>
    <w:rsid w:val="001E4048"/>
    <w:rsid w:val="001E4BCE"/>
    <w:rsid w:val="001E6728"/>
    <w:rsid w:val="00212912"/>
    <w:rsid w:val="002147E6"/>
    <w:rsid w:val="002232B8"/>
    <w:rsid w:val="002307BE"/>
    <w:rsid w:val="0024436E"/>
    <w:rsid w:val="0025023B"/>
    <w:rsid w:val="00254E78"/>
    <w:rsid w:val="00273E92"/>
    <w:rsid w:val="00283E15"/>
    <w:rsid w:val="00294DA5"/>
    <w:rsid w:val="002C09F4"/>
    <w:rsid w:val="002E6788"/>
    <w:rsid w:val="002F0FEC"/>
    <w:rsid w:val="002F3627"/>
    <w:rsid w:val="002F453A"/>
    <w:rsid w:val="00310A68"/>
    <w:rsid w:val="00311F1B"/>
    <w:rsid w:val="00327230"/>
    <w:rsid w:val="003274D1"/>
    <w:rsid w:val="00333265"/>
    <w:rsid w:val="00334D84"/>
    <w:rsid w:val="0034125A"/>
    <w:rsid w:val="00344B5A"/>
    <w:rsid w:val="00344D22"/>
    <w:rsid w:val="00347337"/>
    <w:rsid w:val="0035222C"/>
    <w:rsid w:val="00360269"/>
    <w:rsid w:val="003700CE"/>
    <w:rsid w:val="00376A00"/>
    <w:rsid w:val="00376A21"/>
    <w:rsid w:val="0037747D"/>
    <w:rsid w:val="003A5F9F"/>
    <w:rsid w:val="003B4AC6"/>
    <w:rsid w:val="003C4E74"/>
    <w:rsid w:val="003D351C"/>
    <w:rsid w:val="003D47B2"/>
    <w:rsid w:val="003D4B21"/>
    <w:rsid w:val="003D6BAD"/>
    <w:rsid w:val="003E63EB"/>
    <w:rsid w:val="003F3575"/>
    <w:rsid w:val="00401585"/>
    <w:rsid w:val="004050E0"/>
    <w:rsid w:val="00413033"/>
    <w:rsid w:val="004252CB"/>
    <w:rsid w:val="00426BED"/>
    <w:rsid w:val="00457D3E"/>
    <w:rsid w:val="00471E44"/>
    <w:rsid w:val="00484C5C"/>
    <w:rsid w:val="00485092"/>
    <w:rsid w:val="0048542F"/>
    <w:rsid w:val="004857AA"/>
    <w:rsid w:val="00492276"/>
    <w:rsid w:val="00493A7D"/>
    <w:rsid w:val="004A46E0"/>
    <w:rsid w:val="004E02BB"/>
    <w:rsid w:val="004F28A8"/>
    <w:rsid w:val="004F561F"/>
    <w:rsid w:val="004F7F9B"/>
    <w:rsid w:val="00503916"/>
    <w:rsid w:val="00505945"/>
    <w:rsid w:val="00507A25"/>
    <w:rsid w:val="00524219"/>
    <w:rsid w:val="00540064"/>
    <w:rsid w:val="005438DA"/>
    <w:rsid w:val="00585743"/>
    <w:rsid w:val="005911FC"/>
    <w:rsid w:val="0059472E"/>
    <w:rsid w:val="005A28D9"/>
    <w:rsid w:val="005A5D7F"/>
    <w:rsid w:val="005A6223"/>
    <w:rsid w:val="005C7EA2"/>
    <w:rsid w:val="005D226B"/>
    <w:rsid w:val="005D4011"/>
    <w:rsid w:val="005D52CF"/>
    <w:rsid w:val="005E694E"/>
    <w:rsid w:val="005F653B"/>
    <w:rsid w:val="00601866"/>
    <w:rsid w:val="00605C73"/>
    <w:rsid w:val="00610E6F"/>
    <w:rsid w:val="00611444"/>
    <w:rsid w:val="00612CDE"/>
    <w:rsid w:val="0061514F"/>
    <w:rsid w:val="006156B9"/>
    <w:rsid w:val="00625DCD"/>
    <w:rsid w:val="00626AD1"/>
    <w:rsid w:val="00626B97"/>
    <w:rsid w:val="006330F9"/>
    <w:rsid w:val="00656A55"/>
    <w:rsid w:val="0066449F"/>
    <w:rsid w:val="00665A04"/>
    <w:rsid w:val="00670FCA"/>
    <w:rsid w:val="00674D4A"/>
    <w:rsid w:val="006755BF"/>
    <w:rsid w:val="0067705D"/>
    <w:rsid w:val="0068367F"/>
    <w:rsid w:val="00683E3B"/>
    <w:rsid w:val="0068555A"/>
    <w:rsid w:val="00685D4E"/>
    <w:rsid w:val="00686579"/>
    <w:rsid w:val="006919B0"/>
    <w:rsid w:val="00692B33"/>
    <w:rsid w:val="006C5317"/>
    <w:rsid w:val="006D26B3"/>
    <w:rsid w:val="006E0872"/>
    <w:rsid w:val="006F00D5"/>
    <w:rsid w:val="00701E59"/>
    <w:rsid w:val="007020ED"/>
    <w:rsid w:val="00707E3A"/>
    <w:rsid w:val="00713D21"/>
    <w:rsid w:val="00714C78"/>
    <w:rsid w:val="00716723"/>
    <w:rsid w:val="007267D6"/>
    <w:rsid w:val="00745DDB"/>
    <w:rsid w:val="00753C44"/>
    <w:rsid w:val="0075518D"/>
    <w:rsid w:val="00757134"/>
    <w:rsid w:val="00766784"/>
    <w:rsid w:val="00770CFD"/>
    <w:rsid w:val="007726B3"/>
    <w:rsid w:val="00781705"/>
    <w:rsid w:val="00784ABE"/>
    <w:rsid w:val="00790804"/>
    <w:rsid w:val="007A5C1C"/>
    <w:rsid w:val="007A7659"/>
    <w:rsid w:val="007C2C8C"/>
    <w:rsid w:val="007C39A3"/>
    <w:rsid w:val="007E4C4F"/>
    <w:rsid w:val="007F7A92"/>
    <w:rsid w:val="008043EB"/>
    <w:rsid w:val="00811D15"/>
    <w:rsid w:val="00822801"/>
    <w:rsid w:val="00831D92"/>
    <w:rsid w:val="00834632"/>
    <w:rsid w:val="00836773"/>
    <w:rsid w:val="008519CA"/>
    <w:rsid w:val="0086647C"/>
    <w:rsid w:val="008746D4"/>
    <w:rsid w:val="008749EE"/>
    <w:rsid w:val="0087752D"/>
    <w:rsid w:val="00894726"/>
    <w:rsid w:val="008E55D5"/>
    <w:rsid w:val="008E6A72"/>
    <w:rsid w:val="008E6C27"/>
    <w:rsid w:val="008F19B5"/>
    <w:rsid w:val="00911BC2"/>
    <w:rsid w:val="00915977"/>
    <w:rsid w:val="00916685"/>
    <w:rsid w:val="00925D40"/>
    <w:rsid w:val="00933B47"/>
    <w:rsid w:val="009407D5"/>
    <w:rsid w:val="00960081"/>
    <w:rsid w:val="00960F57"/>
    <w:rsid w:val="009A4EA5"/>
    <w:rsid w:val="009C1464"/>
    <w:rsid w:val="009D1816"/>
    <w:rsid w:val="009D3C5B"/>
    <w:rsid w:val="009D4F01"/>
    <w:rsid w:val="009E3616"/>
    <w:rsid w:val="009F1FE7"/>
    <w:rsid w:val="009F3A95"/>
    <w:rsid w:val="009F7067"/>
    <w:rsid w:val="00A00AD5"/>
    <w:rsid w:val="00A017C7"/>
    <w:rsid w:val="00A033F2"/>
    <w:rsid w:val="00A0652F"/>
    <w:rsid w:val="00A1297B"/>
    <w:rsid w:val="00A24493"/>
    <w:rsid w:val="00A2471A"/>
    <w:rsid w:val="00A31F17"/>
    <w:rsid w:val="00A36C4A"/>
    <w:rsid w:val="00A36E26"/>
    <w:rsid w:val="00A43F35"/>
    <w:rsid w:val="00A520D9"/>
    <w:rsid w:val="00A71248"/>
    <w:rsid w:val="00A71A9A"/>
    <w:rsid w:val="00A7417B"/>
    <w:rsid w:val="00A830A5"/>
    <w:rsid w:val="00A84DB7"/>
    <w:rsid w:val="00A904F0"/>
    <w:rsid w:val="00AA272A"/>
    <w:rsid w:val="00AA6EB3"/>
    <w:rsid w:val="00AA73D5"/>
    <w:rsid w:val="00AB061D"/>
    <w:rsid w:val="00AB087B"/>
    <w:rsid w:val="00AB536C"/>
    <w:rsid w:val="00AB58FD"/>
    <w:rsid w:val="00AC3A0A"/>
    <w:rsid w:val="00B02B11"/>
    <w:rsid w:val="00B1563C"/>
    <w:rsid w:val="00B15A74"/>
    <w:rsid w:val="00B23A85"/>
    <w:rsid w:val="00B24666"/>
    <w:rsid w:val="00B2564C"/>
    <w:rsid w:val="00B51A53"/>
    <w:rsid w:val="00B52697"/>
    <w:rsid w:val="00B55A85"/>
    <w:rsid w:val="00B654C3"/>
    <w:rsid w:val="00B74475"/>
    <w:rsid w:val="00B7535A"/>
    <w:rsid w:val="00B803F7"/>
    <w:rsid w:val="00B82481"/>
    <w:rsid w:val="00B85BE9"/>
    <w:rsid w:val="00BA09CF"/>
    <w:rsid w:val="00BA757D"/>
    <w:rsid w:val="00BC0176"/>
    <w:rsid w:val="00BC28BD"/>
    <w:rsid w:val="00BD380D"/>
    <w:rsid w:val="00BE1760"/>
    <w:rsid w:val="00BE4EA1"/>
    <w:rsid w:val="00BE738A"/>
    <w:rsid w:val="00C00F13"/>
    <w:rsid w:val="00C070E6"/>
    <w:rsid w:val="00C07BB6"/>
    <w:rsid w:val="00C21991"/>
    <w:rsid w:val="00C249D1"/>
    <w:rsid w:val="00C325A1"/>
    <w:rsid w:val="00C50F39"/>
    <w:rsid w:val="00C524B1"/>
    <w:rsid w:val="00C62B1C"/>
    <w:rsid w:val="00C66A15"/>
    <w:rsid w:val="00C727B3"/>
    <w:rsid w:val="00C755A4"/>
    <w:rsid w:val="00C76AE3"/>
    <w:rsid w:val="00C9404C"/>
    <w:rsid w:val="00CA09AC"/>
    <w:rsid w:val="00CA2CAD"/>
    <w:rsid w:val="00CB6F15"/>
    <w:rsid w:val="00CC4457"/>
    <w:rsid w:val="00CC4E93"/>
    <w:rsid w:val="00CD1E39"/>
    <w:rsid w:val="00CE1A5D"/>
    <w:rsid w:val="00CE46DF"/>
    <w:rsid w:val="00CE47D9"/>
    <w:rsid w:val="00CF5B62"/>
    <w:rsid w:val="00CF5C96"/>
    <w:rsid w:val="00D1198B"/>
    <w:rsid w:val="00D1667C"/>
    <w:rsid w:val="00D23BC0"/>
    <w:rsid w:val="00D26D40"/>
    <w:rsid w:val="00D41E41"/>
    <w:rsid w:val="00D446CA"/>
    <w:rsid w:val="00D463A1"/>
    <w:rsid w:val="00D51A2D"/>
    <w:rsid w:val="00D560F2"/>
    <w:rsid w:val="00D632DB"/>
    <w:rsid w:val="00D72975"/>
    <w:rsid w:val="00D7309C"/>
    <w:rsid w:val="00D758D2"/>
    <w:rsid w:val="00DA177F"/>
    <w:rsid w:val="00DA5F4E"/>
    <w:rsid w:val="00DB5ACA"/>
    <w:rsid w:val="00DC2254"/>
    <w:rsid w:val="00DC4773"/>
    <w:rsid w:val="00DC4B5B"/>
    <w:rsid w:val="00DF01AD"/>
    <w:rsid w:val="00DF0A71"/>
    <w:rsid w:val="00DF582F"/>
    <w:rsid w:val="00E20F36"/>
    <w:rsid w:val="00E2238D"/>
    <w:rsid w:val="00E25E02"/>
    <w:rsid w:val="00E32BAB"/>
    <w:rsid w:val="00E41F5E"/>
    <w:rsid w:val="00E4486C"/>
    <w:rsid w:val="00E45F02"/>
    <w:rsid w:val="00E46014"/>
    <w:rsid w:val="00E52BE0"/>
    <w:rsid w:val="00E72D4A"/>
    <w:rsid w:val="00E73396"/>
    <w:rsid w:val="00E73B86"/>
    <w:rsid w:val="00E741C3"/>
    <w:rsid w:val="00E750F8"/>
    <w:rsid w:val="00E82943"/>
    <w:rsid w:val="00EB7693"/>
    <w:rsid w:val="00EC1141"/>
    <w:rsid w:val="00EC3074"/>
    <w:rsid w:val="00EC417B"/>
    <w:rsid w:val="00EC5A26"/>
    <w:rsid w:val="00ED184A"/>
    <w:rsid w:val="00F0439A"/>
    <w:rsid w:val="00F127BA"/>
    <w:rsid w:val="00F13C38"/>
    <w:rsid w:val="00F32BA1"/>
    <w:rsid w:val="00F42BDE"/>
    <w:rsid w:val="00F679D0"/>
    <w:rsid w:val="00F7131B"/>
    <w:rsid w:val="00F7395B"/>
    <w:rsid w:val="00FA4CF0"/>
    <w:rsid w:val="00FA6D47"/>
    <w:rsid w:val="00FA6F04"/>
    <w:rsid w:val="00FB417F"/>
    <w:rsid w:val="00FE2F8F"/>
    <w:rsid w:val="00FE47DB"/>
    <w:rsid w:val="00FE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paragraph" w:styleId="1">
    <w:name w:val="heading 1"/>
    <w:basedOn w:val="a"/>
    <w:next w:val="a"/>
    <w:link w:val="10"/>
    <w:qFormat/>
    <w:rsid w:val="00894726"/>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qFormat/>
    <w:rsid w:val="00507A25"/>
    <w:rPr>
      <w:b/>
      <w:bCs/>
    </w:rPr>
  </w:style>
  <w:style w:type="paragraph" w:styleId="ac">
    <w:name w:val="No Spacing"/>
    <w:link w:val="ad"/>
    <w:uiPriority w:val="1"/>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02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Основной текст Знак"/>
    <w:basedOn w:val="a0"/>
    <w:link w:val="af0"/>
    <w:uiPriority w:val="99"/>
    <w:rsid w:val="005A5D7F"/>
    <w:rPr>
      <w:rFonts w:ascii="Times New Roman" w:eastAsia="Times New Roman" w:hAnsi="Times New Roman" w:cs="Times New Roman"/>
      <w:b/>
      <w:bCs/>
      <w:sz w:val="32"/>
      <w:szCs w:val="24"/>
      <w:lang w:eastAsia="ru-RU"/>
    </w:rPr>
  </w:style>
  <w:style w:type="paragraph" w:customStyle="1" w:styleId="af2">
    <w:name w:val="МОН основной"/>
    <w:basedOn w:val="a"/>
    <w:link w:val="af3"/>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3">
    <w:name w:val="МОН основной Знак"/>
    <w:link w:val="af2"/>
    <w:rsid w:val="00334D84"/>
    <w:rPr>
      <w:rFonts w:ascii="Times New Roman" w:eastAsia="Times New Roman" w:hAnsi="Times New Roman" w:cs="Times New Roman"/>
      <w:sz w:val="28"/>
      <w:szCs w:val="20"/>
      <w:lang w:eastAsia="ru-RU"/>
    </w:rPr>
  </w:style>
  <w:style w:type="paragraph" w:styleId="af4">
    <w:name w:val="annotation text"/>
    <w:basedOn w:val="a"/>
    <w:link w:val="af5"/>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34D84"/>
    <w:rPr>
      <w:rFonts w:ascii="Times New Roman" w:eastAsia="Times New Roman" w:hAnsi="Times New Roman" w:cs="Times New Roman"/>
      <w:sz w:val="20"/>
      <w:szCs w:val="20"/>
      <w:lang w:eastAsia="ru-RU"/>
    </w:rPr>
  </w:style>
  <w:style w:type="paragraph" w:styleId="af6">
    <w:name w:val="Title"/>
    <w:basedOn w:val="a"/>
    <w:link w:val="af7"/>
    <w:qFormat/>
    <w:rsid w:val="00AA272A"/>
    <w:pPr>
      <w:spacing w:after="0" w:line="360" w:lineRule="auto"/>
      <w:jc w:val="center"/>
    </w:pPr>
    <w:rPr>
      <w:rFonts w:ascii="Times New Roman" w:eastAsia="Times New Roman" w:hAnsi="Times New Roman" w:cs="Times New Roman"/>
      <w:sz w:val="28"/>
      <w:szCs w:val="28"/>
      <w:lang w:eastAsia="zh-CN"/>
    </w:rPr>
  </w:style>
  <w:style w:type="character" w:customStyle="1" w:styleId="af7">
    <w:name w:val="Название Знак"/>
    <w:basedOn w:val="a0"/>
    <w:link w:val="af6"/>
    <w:rsid w:val="00AA272A"/>
    <w:rPr>
      <w:rFonts w:ascii="Times New Roman" w:eastAsia="Times New Roman" w:hAnsi="Times New Roman" w:cs="Times New Roman"/>
      <w:sz w:val="28"/>
      <w:szCs w:val="28"/>
      <w:lang w:eastAsia="zh-CN"/>
    </w:rPr>
  </w:style>
  <w:style w:type="character" w:customStyle="1" w:styleId="af8">
    <w:name w:val="Основной текст_"/>
    <w:link w:val="3"/>
    <w:rsid w:val="00AA272A"/>
    <w:rPr>
      <w:rFonts w:eastAsia="Times New Roman"/>
      <w:shd w:val="clear" w:color="auto" w:fill="FFFFFF"/>
    </w:rPr>
  </w:style>
  <w:style w:type="paragraph" w:customStyle="1" w:styleId="3">
    <w:name w:val="Основной текст3"/>
    <w:basedOn w:val="a"/>
    <w:link w:val="af8"/>
    <w:rsid w:val="00AA272A"/>
    <w:pPr>
      <w:widowControl w:val="0"/>
      <w:shd w:val="clear" w:color="auto" w:fill="FFFFFF"/>
      <w:spacing w:after="3360" w:line="571" w:lineRule="exact"/>
      <w:ind w:hanging="360"/>
    </w:pPr>
    <w:rPr>
      <w:rFonts w:eastAsia="Times New Roman"/>
    </w:rPr>
  </w:style>
  <w:style w:type="character" w:customStyle="1" w:styleId="ad">
    <w:name w:val="Без интервала Знак"/>
    <w:link w:val="ac"/>
    <w:uiPriority w:val="1"/>
    <w:rsid w:val="00AA272A"/>
  </w:style>
  <w:style w:type="character" w:customStyle="1" w:styleId="10">
    <w:name w:val="Заголовок 1 Знак"/>
    <w:basedOn w:val="a0"/>
    <w:link w:val="1"/>
    <w:rsid w:val="00894726"/>
    <w:rPr>
      <w:rFonts w:ascii="Times New Roman" w:eastAsia="Times New Roman" w:hAnsi="Times New Roman" w:cs="Times New Roman"/>
      <w:sz w:val="24"/>
      <w:szCs w:val="20"/>
      <w:lang w:eastAsia="ru-RU"/>
    </w:rPr>
  </w:style>
  <w:style w:type="paragraph" w:customStyle="1" w:styleId="11">
    <w:name w:val="Заголовок 11"/>
    <w:basedOn w:val="a"/>
    <w:uiPriority w:val="1"/>
    <w:qFormat/>
    <w:rsid w:val="001E4BCE"/>
    <w:pPr>
      <w:widowControl w:val="0"/>
      <w:autoSpaceDE w:val="0"/>
      <w:autoSpaceDN w:val="0"/>
      <w:spacing w:before="72" w:after="0" w:line="240" w:lineRule="auto"/>
      <w:ind w:left="1131" w:hanging="306"/>
      <w:jc w:val="both"/>
      <w:outlineLvl w:val="1"/>
    </w:pPr>
    <w:rPr>
      <w:rFonts w:ascii="Times New Roman" w:eastAsia="Times New Roman" w:hAnsi="Times New Roman" w:cs="Times New Roman"/>
      <w:b/>
      <w:bCs/>
      <w:sz w:val="28"/>
      <w:szCs w:val="28"/>
      <w:lang w:eastAsia="ru-RU" w:bidi="ru-RU"/>
    </w:rPr>
  </w:style>
  <w:style w:type="paragraph" w:styleId="af9">
    <w:name w:val="Balloon Text"/>
    <w:basedOn w:val="a"/>
    <w:link w:val="afa"/>
    <w:uiPriority w:val="99"/>
    <w:semiHidden/>
    <w:unhideWhenUsed/>
    <w:rsid w:val="00960F5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60F57"/>
    <w:rPr>
      <w:rFonts w:ascii="Tahoma" w:hAnsi="Tahoma" w:cs="Tahoma"/>
      <w:sz w:val="16"/>
      <w:szCs w:val="16"/>
    </w:rPr>
  </w:style>
  <w:style w:type="paragraph" w:customStyle="1" w:styleId="c0">
    <w:name w:val="c0"/>
    <w:basedOn w:val="a"/>
    <w:rsid w:val="001E0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0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paragraph" w:styleId="1">
    <w:name w:val="heading 1"/>
    <w:basedOn w:val="a"/>
    <w:next w:val="a"/>
    <w:link w:val="10"/>
    <w:qFormat/>
    <w:rsid w:val="00894726"/>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qFormat/>
    <w:rsid w:val="00507A25"/>
    <w:rPr>
      <w:b/>
      <w:bCs/>
    </w:rPr>
  </w:style>
  <w:style w:type="paragraph" w:styleId="ac">
    <w:name w:val="No Spacing"/>
    <w:link w:val="ad"/>
    <w:uiPriority w:val="1"/>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02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Основной текст Знак"/>
    <w:basedOn w:val="a0"/>
    <w:link w:val="af0"/>
    <w:uiPriority w:val="99"/>
    <w:rsid w:val="005A5D7F"/>
    <w:rPr>
      <w:rFonts w:ascii="Times New Roman" w:eastAsia="Times New Roman" w:hAnsi="Times New Roman" w:cs="Times New Roman"/>
      <w:b/>
      <w:bCs/>
      <w:sz w:val="32"/>
      <w:szCs w:val="24"/>
      <w:lang w:eastAsia="ru-RU"/>
    </w:rPr>
  </w:style>
  <w:style w:type="paragraph" w:customStyle="1" w:styleId="af2">
    <w:name w:val="МОН основной"/>
    <w:basedOn w:val="a"/>
    <w:link w:val="af3"/>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3">
    <w:name w:val="МОН основной Знак"/>
    <w:link w:val="af2"/>
    <w:rsid w:val="00334D84"/>
    <w:rPr>
      <w:rFonts w:ascii="Times New Roman" w:eastAsia="Times New Roman" w:hAnsi="Times New Roman" w:cs="Times New Roman"/>
      <w:sz w:val="28"/>
      <w:szCs w:val="20"/>
      <w:lang w:eastAsia="ru-RU"/>
    </w:rPr>
  </w:style>
  <w:style w:type="paragraph" w:styleId="af4">
    <w:name w:val="annotation text"/>
    <w:basedOn w:val="a"/>
    <w:link w:val="af5"/>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34D84"/>
    <w:rPr>
      <w:rFonts w:ascii="Times New Roman" w:eastAsia="Times New Roman" w:hAnsi="Times New Roman" w:cs="Times New Roman"/>
      <w:sz w:val="20"/>
      <w:szCs w:val="20"/>
      <w:lang w:eastAsia="ru-RU"/>
    </w:rPr>
  </w:style>
  <w:style w:type="paragraph" w:styleId="af6">
    <w:name w:val="Title"/>
    <w:basedOn w:val="a"/>
    <w:link w:val="af7"/>
    <w:qFormat/>
    <w:rsid w:val="00AA272A"/>
    <w:pPr>
      <w:spacing w:after="0" w:line="360" w:lineRule="auto"/>
      <w:jc w:val="center"/>
    </w:pPr>
    <w:rPr>
      <w:rFonts w:ascii="Times New Roman" w:eastAsia="Times New Roman" w:hAnsi="Times New Roman" w:cs="Times New Roman"/>
      <w:sz w:val="28"/>
      <w:szCs w:val="28"/>
      <w:lang w:eastAsia="zh-CN"/>
    </w:rPr>
  </w:style>
  <w:style w:type="character" w:customStyle="1" w:styleId="af7">
    <w:name w:val="Название Знак"/>
    <w:basedOn w:val="a0"/>
    <w:link w:val="af6"/>
    <w:rsid w:val="00AA272A"/>
    <w:rPr>
      <w:rFonts w:ascii="Times New Roman" w:eastAsia="Times New Roman" w:hAnsi="Times New Roman" w:cs="Times New Roman"/>
      <w:sz w:val="28"/>
      <w:szCs w:val="28"/>
      <w:lang w:eastAsia="zh-CN"/>
    </w:rPr>
  </w:style>
  <w:style w:type="character" w:customStyle="1" w:styleId="af8">
    <w:name w:val="Основной текст_"/>
    <w:link w:val="3"/>
    <w:rsid w:val="00AA272A"/>
    <w:rPr>
      <w:rFonts w:eastAsia="Times New Roman"/>
      <w:shd w:val="clear" w:color="auto" w:fill="FFFFFF"/>
    </w:rPr>
  </w:style>
  <w:style w:type="paragraph" w:customStyle="1" w:styleId="3">
    <w:name w:val="Основной текст3"/>
    <w:basedOn w:val="a"/>
    <w:link w:val="af8"/>
    <w:rsid w:val="00AA272A"/>
    <w:pPr>
      <w:widowControl w:val="0"/>
      <w:shd w:val="clear" w:color="auto" w:fill="FFFFFF"/>
      <w:spacing w:after="3360" w:line="571" w:lineRule="exact"/>
      <w:ind w:hanging="360"/>
    </w:pPr>
    <w:rPr>
      <w:rFonts w:eastAsia="Times New Roman"/>
    </w:rPr>
  </w:style>
  <w:style w:type="character" w:customStyle="1" w:styleId="ad">
    <w:name w:val="Без интервала Знак"/>
    <w:link w:val="ac"/>
    <w:uiPriority w:val="1"/>
    <w:rsid w:val="00AA272A"/>
  </w:style>
  <w:style w:type="character" w:customStyle="1" w:styleId="10">
    <w:name w:val="Заголовок 1 Знак"/>
    <w:basedOn w:val="a0"/>
    <w:link w:val="1"/>
    <w:rsid w:val="00894726"/>
    <w:rPr>
      <w:rFonts w:ascii="Times New Roman" w:eastAsia="Times New Roman" w:hAnsi="Times New Roman" w:cs="Times New Roman"/>
      <w:sz w:val="24"/>
      <w:szCs w:val="20"/>
      <w:lang w:eastAsia="ru-RU"/>
    </w:rPr>
  </w:style>
  <w:style w:type="paragraph" w:customStyle="1" w:styleId="11">
    <w:name w:val="Заголовок 11"/>
    <w:basedOn w:val="a"/>
    <w:uiPriority w:val="1"/>
    <w:qFormat/>
    <w:rsid w:val="001E4BCE"/>
    <w:pPr>
      <w:widowControl w:val="0"/>
      <w:autoSpaceDE w:val="0"/>
      <w:autoSpaceDN w:val="0"/>
      <w:spacing w:before="72" w:after="0" w:line="240" w:lineRule="auto"/>
      <w:ind w:left="1131" w:hanging="306"/>
      <w:jc w:val="both"/>
      <w:outlineLvl w:val="1"/>
    </w:pPr>
    <w:rPr>
      <w:rFonts w:ascii="Times New Roman" w:eastAsia="Times New Roman" w:hAnsi="Times New Roman" w:cs="Times New Roman"/>
      <w:b/>
      <w:bCs/>
      <w:sz w:val="28"/>
      <w:szCs w:val="28"/>
      <w:lang w:eastAsia="ru-RU" w:bidi="ru-RU"/>
    </w:rPr>
  </w:style>
  <w:style w:type="paragraph" w:styleId="af9">
    <w:name w:val="Balloon Text"/>
    <w:basedOn w:val="a"/>
    <w:link w:val="afa"/>
    <w:uiPriority w:val="99"/>
    <w:semiHidden/>
    <w:unhideWhenUsed/>
    <w:rsid w:val="00960F5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60F57"/>
    <w:rPr>
      <w:rFonts w:ascii="Tahoma" w:hAnsi="Tahoma" w:cs="Tahoma"/>
      <w:sz w:val="16"/>
      <w:szCs w:val="16"/>
    </w:rPr>
  </w:style>
  <w:style w:type="paragraph" w:customStyle="1" w:styleId="c0">
    <w:name w:val="c0"/>
    <w:basedOn w:val="a"/>
    <w:rsid w:val="001E0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3361">
      <w:bodyDiv w:val="1"/>
      <w:marLeft w:val="0"/>
      <w:marRight w:val="0"/>
      <w:marTop w:val="0"/>
      <w:marBottom w:val="0"/>
      <w:divBdr>
        <w:top w:val="none" w:sz="0" w:space="0" w:color="auto"/>
        <w:left w:val="none" w:sz="0" w:space="0" w:color="auto"/>
        <w:bottom w:val="none" w:sz="0" w:space="0" w:color="auto"/>
        <w:right w:val="none" w:sz="0" w:space="0" w:color="auto"/>
      </w:divBdr>
    </w:div>
    <w:div w:id="229465946">
      <w:bodyDiv w:val="1"/>
      <w:marLeft w:val="0"/>
      <w:marRight w:val="0"/>
      <w:marTop w:val="0"/>
      <w:marBottom w:val="0"/>
      <w:divBdr>
        <w:top w:val="none" w:sz="0" w:space="0" w:color="auto"/>
        <w:left w:val="none" w:sz="0" w:space="0" w:color="auto"/>
        <w:bottom w:val="none" w:sz="0" w:space="0" w:color="auto"/>
        <w:right w:val="none" w:sz="0" w:space="0" w:color="auto"/>
      </w:divBdr>
    </w:div>
    <w:div w:id="256596628">
      <w:bodyDiv w:val="1"/>
      <w:marLeft w:val="0"/>
      <w:marRight w:val="0"/>
      <w:marTop w:val="0"/>
      <w:marBottom w:val="0"/>
      <w:divBdr>
        <w:top w:val="none" w:sz="0" w:space="0" w:color="auto"/>
        <w:left w:val="none" w:sz="0" w:space="0" w:color="auto"/>
        <w:bottom w:val="none" w:sz="0" w:space="0" w:color="auto"/>
        <w:right w:val="none" w:sz="0" w:space="0" w:color="auto"/>
      </w:divBdr>
    </w:div>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467628352">
      <w:bodyDiv w:val="1"/>
      <w:marLeft w:val="0"/>
      <w:marRight w:val="0"/>
      <w:marTop w:val="0"/>
      <w:marBottom w:val="0"/>
      <w:divBdr>
        <w:top w:val="none" w:sz="0" w:space="0" w:color="auto"/>
        <w:left w:val="none" w:sz="0" w:space="0" w:color="auto"/>
        <w:bottom w:val="none" w:sz="0" w:space="0" w:color="auto"/>
        <w:right w:val="none" w:sz="0" w:space="0" w:color="auto"/>
      </w:divBdr>
    </w:div>
    <w:div w:id="636378009">
      <w:bodyDiv w:val="1"/>
      <w:marLeft w:val="0"/>
      <w:marRight w:val="0"/>
      <w:marTop w:val="0"/>
      <w:marBottom w:val="0"/>
      <w:divBdr>
        <w:top w:val="none" w:sz="0" w:space="0" w:color="auto"/>
        <w:left w:val="none" w:sz="0" w:space="0" w:color="auto"/>
        <w:bottom w:val="none" w:sz="0" w:space="0" w:color="auto"/>
        <w:right w:val="none" w:sz="0" w:space="0" w:color="auto"/>
      </w:divBdr>
    </w:div>
    <w:div w:id="713584925">
      <w:bodyDiv w:val="1"/>
      <w:marLeft w:val="0"/>
      <w:marRight w:val="0"/>
      <w:marTop w:val="0"/>
      <w:marBottom w:val="0"/>
      <w:divBdr>
        <w:top w:val="none" w:sz="0" w:space="0" w:color="auto"/>
        <w:left w:val="none" w:sz="0" w:space="0" w:color="auto"/>
        <w:bottom w:val="none" w:sz="0" w:space="0" w:color="auto"/>
        <w:right w:val="none" w:sz="0" w:space="0" w:color="auto"/>
      </w:divBdr>
    </w:div>
    <w:div w:id="829179911">
      <w:bodyDiv w:val="1"/>
      <w:marLeft w:val="0"/>
      <w:marRight w:val="0"/>
      <w:marTop w:val="0"/>
      <w:marBottom w:val="0"/>
      <w:divBdr>
        <w:top w:val="none" w:sz="0" w:space="0" w:color="auto"/>
        <w:left w:val="none" w:sz="0" w:space="0" w:color="auto"/>
        <w:bottom w:val="none" w:sz="0" w:space="0" w:color="auto"/>
        <w:right w:val="none" w:sz="0" w:space="0" w:color="auto"/>
      </w:divBdr>
      <w:divsChild>
        <w:div w:id="403261716">
          <w:marLeft w:val="547"/>
          <w:marRight w:val="0"/>
          <w:marTop w:val="77"/>
          <w:marBottom w:val="0"/>
          <w:divBdr>
            <w:top w:val="none" w:sz="0" w:space="0" w:color="auto"/>
            <w:left w:val="none" w:sz="0" w:space="0" w:color="auto"/>
            <w:bottom w:val="none" w:sz="0" w:space="0" w:color="auto"/>
            <w:right w:val="none" w:sz="0" w:space="0" w:color="auto"/>
          </w:divBdr>
        </w:div>
      </w:divsChild>
    </w:div>
    <w:div w:id="831527832">
      <w:bodyDiv w:val="1"/>
      <w:marLeft w:val="0"/>
      <w:marRight w:val="0"/>
      <w:marTop w:val="0"/>
      <w:marBottom w:val="0"/>
      <w:divBdr>
        <w:top w:val="none" w:sz="0" w:space="0" w:color="auto"/>
        <w:left w:val="none" w:sz="0" w:space="0" w:color="auto"/>
        <w:bottom w:val="none" w:sz="0" w:space="0" w:color="auto"/>
        <w:right w:val="none" w:sz="0" w:space="0" w:color="auto"/>
      </w:divBdr>
      <w:divsChild>
        <w:div w:id="1881432244">
          <w:marLeft w:val="547"/>
          <w:marRight w:val="0"/>
          <w:marTop w:val="77"/>
          <w:marBottom w:val="0"/>
          <w:divBdr>
            <w:top w:val="none" w:sz="0" w:space="0" w:color="auto"/>
            <w:left w:val="none" w:sz="0" w:space="0" w:color="auto"/>
            <w:bottom w:val="none" w:sz="0" w:space="0" w:color="auto"/>
            <w:right w:val="none" w:sz="0" w:space="0" w:color="auto"/>
          </w:divBdr>
        </w:div>
        <w:div w:id="1700622021">
          <w:marLeft w:val="547"/>
          <w:marRight w:val="0"/>
          <w:marTop w:val="77"/>
          <w:marBottom w:val="0"/>
          <w:divBdr>
            <w:top w:val="none" w:sz="0" w:space="0" w:color="auto"/>
            <w:left w:val="none" w:sz="0" w:space="0" w:color="auto"/>
            <w:bottom w:val="none" w:sz="0" w:space="0" w:color="auto"/>
            <w:right w:val="none" w:sz="0" w:space="0" w:color="auto"/>
          </w:divBdr>
        </w:div>
        <w:div w:id="982196685">
          <w:marLeft w:val="547"/>
          <w:marRight w:val="0"/>
          <w:marTop w:val="77"/>
          <w:marBottom w:val="0"/>
          <w:divBdr>
            <w:top w:val="none" w:sz="0" w:space="0" w:color="auto"/>
            <w:left w:val="none" w:sz="0" w:space="0" w:color="auto"/>
            <w:bottom w:val="none" w:sz="0" w:space="0" w:color="auto"/>
            <w:right w:val="none" w:sz="0" w:space="0" w:color="auto"/>
          </w:divBdr>
        </w:div>
        <w:div w:id="1045713077">
          <w:marLeft w:val="547"/>
          <w:marRight w:val="0"/>
          <w:marTop w:val="77"/>
          <w:marBottom w:val="0"/>
          <w:divBdr>
            <w:top w:val="none" w:sz="0" w:space="0" w:color="auto"/>
            <w:left w:val="none" w:sz="0" w:space="0" w:color="auto"/>
            <w:bottom w:val="none" w:sz="0" w:space="0" w:color="auto"/>
            <w:right w:val="none" w:sz="0" w:space="0" w:color="auto"/>
          </w:divBdr>
        </w:div>
        <w:div w:id="328605886">
          <w:marLeft w:val="547"/>
          <w:marRight w:val="0"/>
          <w:marTop w:val="77"/>
          <w:marBottom w:val="0"/>
          <w:divBdr>
            <w:top w:val="none" w:sz="0" w:space="0" w:color="auto"/>
            <w:left w:val="none" w:sz="0" w:space="0" w:color="auto"/>
            <w:bottom w:val="none" w:sz="0" w:space="0" w:color="auto"/>
            <w:right w:val="none" w:sz="0" w:space="0" w:color="auto"/>
          </w:divBdr>
        </w:div>
        <w:div w:id="2071462435">
          <w:marLeft w:val="547"/>
          <w:marRight w:val="0"/>
          <w:marTop w:val="77"/>
          <w:marBottom w:val="0"/>
          <w:divBdr>
            <w:top w:val="none" w:sz="0" w:space="0" w:color="auto"/>
            <w:left w:val="none" w:sz="0" w:space="0" w:color="auto"/>
            <w:bottom w:val="none" w:sz="0" w:space="0" w:color="auto"/>
            <w:right w:val="none" w:sz="0" w:space="0" w:color="auto"/>
          </w:divBdr>
        </w:div>
        <w:div w:id="1102384851">
          <w:marLeft w:val="547"/>
          <w:marRight w:val="0"/>
          <w:marTop w:val="77"/>
          <w:marBottom w:val="0"/>
          <w:divBdr>
            <w:top w:val="none" w:sz="0" w:space="0" w:color="auto"/>
            <w:left w:val="none" w:sz="0" w:space="0" w:color="auto"/>
            <w:bottom w:val="none" w:sz="0" w:space="0" w:color="auto"/>
            <w:right w:val="none" w:sz="0" w:space="0" w:color="auto"/>
          </w:divBdr>
        </w:div>
        <w:div w:id="1201472960">
          <w:marLeft w:val="547"/>
          <w:marRight w:val="0"/>
          <w:marTop w:val="77"/>
          <w:marBottom w:val="0"/>
          <w:divBdr>
            <w:top w:val="none" w:sz="0" w:space="0" w:color="auto"/>
            <w:left w:val="none" w:sz="0" w:space="0" w:color="auto"/>
            <w:bottom w:val="none" w:sz="0" w:space="0" w:color="auto"/>
            <w:right w:val="none" w:sz="0" w:space="0" w:color="auto"/>
          </w:divBdr>
        </w:div>
      </w:divsChild>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932863128">
      <w:bodyDiv w:val="1"/>
      <w:marLeft w:val="0"/>
      <w:marRight w:val="0"/>
      <w:marTop w:val="0"/>
      <w:marBottom w:val="0"/>
      <w:divBdr>
        <w:top w:val="none" w:sz="0" w:space="0" w:color="auto"/>
        <w:left w:val="none" w:sz="0" w:space="0" w:color="auto"/>
        <w:bottom w:val="none" w:sz="0" w:space="0" w:color="auto"/>
        <w:right w:val="none" w:sz="0" w:space="0" w:color="auto"/>
      </w:divBdr>
    </w:div>
    <w:div w:id="1008216995">
      <w:bodyDiv w:val="1"/>
      <w:marLeft w:val="0"/>
      <w:marRight w:val="0"/>
      <w:marTop w:val="0"/>
      <w:marBottom w:val="0"/>
      <w:divBdr>
        <w:top w:val="none" w:sz="0" w:space="0" w:color="auto"/>
        <w:left w:val="none" w:sz="0" w:space="0" w:color="auto"/>
        <w:bottom w:val="none" w:sz="0" w:space="0" w:color="auto"/>
        <w:right w:val="none" w:sz="0" w:space="0" w:color="auto"/>
      </w:divBdr>
    </w:div>
    <w:div w:id="1049303274">
      <w:bodyDiv w:val="1"/>
      <w:marLeft w:val="0"/>
      <w:marRight w:val="0"/>
      <w:marTop w:val="0"/>
      <w:marBottom w:val="0"/>
      <w:divBdr>
        <w:top w:val="none" w:sz="0" w:space="0" w:color="auto"/>
        <w:left w:val="none" w:sz="0" w:space="0" w:color="auto"/>
        <w:bottom w:val="none" w:sz="0" w:space="0" w:color="auto"/>
        <w:right w:val="none" w:sz="0" w:space="0" w:color="auto"/>
      </w:divBdr>
    </w:div>
    <w:div w:id="1334723893">
      <w:bodyDiv w:val="1"/>
      <w:marLeft w:val="0"/>
      <w:marRight w:val="0"/>
      <w:marTop w:val="0"/>
      <w:marBottom w:val="0"/>
      <w:divBdr>
        <w:top w:val="none" w:sz="0" w:space="0" w:color="auto"/>
        <w:left w:val="none" w:sz="0" w:space="0" w:color="auto"/>
        <w:bottom w:val="none" w:sz="0" w:space="0" w:color="auto"/>
        <w:right w:val="none" w:sz="0" w:space="0" w:color="auto"/>
      </w:divBdr>
    </w:div>
    <w:div w:id="1443768730">
      <w:bodyDiv w:val="1"/>
      <w:marLeft w:val="0"/>
      <w:marRight w:val="0"/>
      <w:marTop w:val="0"/>
      <w:marBottom w:val="0"/>
      <w:divBdr>
        <w:top w:val="none" w:sz="0" w:space="0" w:color="auto"/>
        <w:left w:val="none" w:sz="0" w:space="0" w:color="auto"/>
        <w:bottom w:val="none" w:sz="0" w:space="0" w:color="auto"/>
        <w:right w:val="none" w:sz="0" w:space="0" w:color="auto"/>
      </w:divBdr>
    </w:div>
    <w:div w:id="1455053958">
      <w:bodyDiv w:val="1"/>
      <w:marLeft w:val="0"/>
      <w:marRight w:val="0"/>
      <w:marTop w:val="0"/>
      <w:marBottom w:val="0"/>
      <w:divBdr>
        <w:top w:val="none" w:sz="0" w:space="0" w:color="auto"/>
        <w:left w:val="none" w:sz="0" w:space="0" w:color="auto"/>
        <w:bottom w:val="none" w:sz="0" w:space="0" w:color="auto"/>
        <w:right w:val="none" w:sz="0" w:space="0" w:color="auto"/>
      </w:divBdr>
    </w:div>
    <w:div w:id="1663578339">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
    <w:div w:id="1787235002">
      <w:bodyDiv w:val="1"/>
      <w:marLeft w:val="0"/>
      <w:marRight w:val="0"/>
      <w:marTop w:val="0"/>
      <w:marBottom w:val="0"/>
      <w:divBdr>
        <w:top w:val="none" w:sz="0" w:space="0" w:color="auto"/>
        <w:left w:val="none" w:sz="0" w:space="0" w:color="auto"/>
        <w:bottom w:val="none" w:sz="0" w:space="0" w:color="auto"/>
        <w:right w:val="none" w:sz="0" w:space="0" w:color="auto"/>
      </w:divBdr>
    </w:div>
    <w:div w:id="1901086528">
      <w:bodyDiv w:val="1"/>
      <w:marLeft w:val="0"/>
      <w:marRight w:val="0"/>
      <w:marTop w:val="0"/>
      <w:marBottom w:val="0"/>
      <w:divBdr>
        <w:top w:val="none" w:sz="0" w:space="0" w:color="auto"/>
        <w:left w:val="none" w:sz="0" w:space="0" w:color="auto"/>
        <w:bottom w:val="none" w:sz="0" w:space="0" w:color="auto"/>
        <w:right w:val="none" w:sz="0" w:space="0" w:color="auto"/>
      </w:divBdr>
    </w:div>
    <w:div w:id="1981423773">
      <w:bodyDiv w:val="1"/>
      <w:marLeft w:val="0"/>
      <w:marRight w:val="0"/>
      <w:marTop w:val="0"/>
      <w:marBottom w:val="0"/>
      <w:divBdr>
        <w:top w:val="none" w:sz="0" w:space="0" w:color="auto"/>
        <w:left w:val="none" w:sz="0" w:space="0" w:color="auto"/>
        <w:bottom w:val="none" w:sz="0" w:space="0" w:color="auto"/>
        <w:right w:val="none" w:sz="0" w:space="0" w:color="auto"/>
      </w:divBdr>
    </w:div>
    <w:div w:id="2072532019">
      <w:bodyDiv w:val="1"/>
      <w:marLeft w:val="0"/>
      <w:marRight w:val="0"/>
      <w:marTop w:val="0"/>
      <w:marBottom w:val="0"/>
      <w:divBdr>
        <w:top w:val="none" w:sz="0" w:space="0" w:color="auto"/>
        <w:left w:val="none" w:sz="0" w:space="0" w:color="auto"/>
        <w:bottom w:val="none" w:sz="0" w:space="0" w:color="auto"/>
        <w:right w:val="none" w:sz="0" w:space="0" w:color="auto"/>
      </w:divBdr>
    </w:div>
    <w:div w:id="21453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oulyceum11.ru/kraevaya-innovacionnaya-ploshhadka-2/" TargetMode="External"/><Relationship Id="rId4" Type="http://schemas.microsoft.com/office/2007/relationships/stylesWithEffects" Target="stylesWithEffects.xml"/><Relationship Id="rId9" Type="http://schemas.openxmlformats.org/officeDocument/2006/relationships/hyperlink" Target="mailto:maou_lyceum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CBC5-E31C-459E-A9D0-40151827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SMART</cp:lastModifiedBy>
  <cp:revision>3</cp:revision>
  <cp:lastPrinted>2022-01-14T10:35:00Z</cp:lastPrinted>
  <dcterms:created xsi:type="dcterms:W3CDTF">2022-01-14T11:44:00Z</dcterms:created>
  <dcterms:modified xsi:type="dcterms:W3CDTF">2022-01-14T18:58:00Z</dcterms:modified>
</cp:coreProperties>
</file>