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48" w:rsidRPr="004F0E48" w:rsidRDefault="004F0E48" w:rsidP="004F0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48">
        <w:rPr>
          <w:rFonts w:ascii="Times New Roman" w:hAnsi="Times New Roman" w:cs="Times New Roman"/>
          <w:b/>
          <w:sz w:val="28"/>
          <w:szCs w:val="28"/>
        </w:rPr>
        <w:t>Эссе на тему</w:t>
      </w:r>
      <w:r w:rsidR="00BA766F">
        <w:rPr>
          <w:rFonts w:ascii="Times New Roman" w:hAnsi="Times New Roman" w:cs="Times New Roman"/>
          <w:b/>
          <w:sz w:val="28"/>
          <w:szCs w:val="28"/>
        </w:rPr>
        <w:t xml:space="preserve">: «Я - </w:t>
      </w:r>
      <w:r w:rsidR="00127A6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F0E48">
        <w:rPr>
          <w:rFonts w:ascii="Times New Roman" w:hAnsi="Times New Roman" w:cs="Times New Roman"/>
          <w:b/>
          <w:sz w:val="28"/>
          <w:szCs w:val="28"/>
        </w:rPr>
        <w:t>»</w:t>
      </w:r>
    </w:p>
    <w:p w:rsidR="00BA766F" w:rsidRDefault="00BA766F" w:rsidP="005D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524" w:rsidRPr="007C5524" w:rsidRDefault="007C5524" w:rsidP="007C5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жизни, как и течение реки: порой бывает донельзя непредсказуемым. Мы не знаем, о какой подводный камень споткнется наша нога в следующую секунду, или же какая набежавшая волна приласкает ушибленную ступню. </w:t>
      </w:r>
    </w:p>
    <w:p w:rsidR="007C5524" w:rsidRPr="007C5524" w:rsidRDefault="007C5524" w:rsidP="007C5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дебют – наше рождение во взрослой жизни. Этот этап всегда ознаменован новым и неиспытанным: поиском своего нового качества на рабочей стезе. Ничего не происходит без усилий, и самое трудное в работе учителя - это быть нравственным «часовым швейцарским механизмом» - отлаженность деятельности, качество подачи материала, озабоченность продвижением ученика - все это сразу увидит и отметит наш самый суровый оценщик - ребенок. </w:t>
      </w:r>
    </w:p>
    <w:p w:rsidR="007C5524" w:rsidRPr="007C5524" w:rsidRDefault="007C5524" w:rsidP="007C5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объяснить, почему ты выбрал профессию учителя? Этот вопрос сравним разве что с попыткой детально изложить, почему тебе нужен воздух, почему тебе нравятся апельсины, и за что ты так сильно любишь своих родителей и друзей.  Ответы найдутся быстро, но некоторые сочтут их изрядно "сухими" и захотят емких аргументов. А емкость моих аргументов находится подкожно. Мое природное чувство всегда подсказывало мне, что моя миссия - научить. Научить складывать буковку к буковке, слог к слогу, согласовывать времена, искать и находить свое «я». Но в моем «внутреннем учителе» всегда есть место и вечному ученику. Я бы отдала ему пятьдесят процентов своей душевной «жилплощади» и никогда бы с ним не расставалась, ведь только умение балансировать имеет все шансы надолго задержаться на одной волне с детьми. </w:t>
      </w:r>
      <w:bookmarkStart w:id="0" w:name="_GoBack"/>
      <w:bookmarkEnd w:id="0"/>
    </w:p>
    <w:p w:rsidR="007C5524" w:rsidRPr="007C5524" w:rsidRDefault="007C5524" w:rsidP="007C5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учат меня терпению, жизнелюбию и творческому подходу к разного рода ситуациям. Они искренне улыбаются, отмечают во мне малейшие изменения, делятся впечатлениями и переживаниями, нередко угощают конфетами, говорят добрые слова. Однако эта высшая оценка несравнима с моей журнальной «пятеркой». Она имеет вес и отпечатывается в сердце, настраивает на добрый лад и укрепляет мою веру в то, что нам действительно комфортно идти друг с другом в ногу по пути знаний. Меня нельзя отделить от моих "винтиков" - без них мой механизм не заработает и вскорости выйдет из строя. </w:t>
      </w:r>
    </w:p>
    <w:p w:rsidR="007C5524" w:rsidRPr="007C5524" w:rsidRDefault="007C5524" w:rsidP="007C5524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всегда есть чему научиться. Хорошо, когда твой статус учителя может быть временно переведен в статус ученика, дабы посмотреть на процесс обучения детскими глазами. Хорошо, когда тебе не чужда здоровая критика и можно быть настоящей глиной - лепить из себя человека</w:t>
      </w:r>
      <w:r w:rsidRPr="007C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 и вдохновляющего детей. Хорошо, когда рядом есть люди, которые готовы помочь и поддержать. Хорошо не стыдиться внезапной забывчивости и попытаться разобраться в непонятном сообща. Хорошо, когда есть все вышеперечисленные стремления: подводные камни профессии обточат воды рефлексии.</w:t>
      </w:r>
    </w:p>
    <w:p w:rsidR="00BD0057" w:rsidRPr="0062053B" w:rsidRDefault="00BD0057" w:rsidP="007C5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0057" w:rsidRPr="0062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50"/>
    <w:rsid w:val="00127A6B"/>
    <w:rsid w:val="00236F04"/>
    <w:rsid w:val="004F0E48"/>
    <w:rsid w:val="005D3244"/>
    <w:rsid w:val="0062053B"/>
    <w:rsid w:val="007C5524"/>
    <w:rsid w:val="007F5BF8"/>
    <w:rsid w:val="00A4322F"/>
    <w:rsid w:val="00A46CB2"/>
    <w:rsid w:val="00BA766F"/>
    <w:rsid w:val="00BD0057"/>
    <w:rsid w:val="00CE537C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D414F-766C-42A1-B6A3-D2344BA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v9za</dc:creator>
  <cp:keywords/>
  <dc:description/>
  <cp:lastModifiedBy>Александр</cp:lastModifiedBy>
  <cp:revision>12</cp:revision>
  <dcterms:created xsi:type="dcterms:W3CDTF">2016-03-28T16:05:00Z</dcterms:created>
  <dcterms:modified xsi:type="dcterms:W3CDTF">2017-03-09T17:19:00Z</dcterms:modified>
</cp:coreProperties>
</file>