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BD" w:rsidRDefault="00F510ED" w:rsidP="007654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6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 </w:t>
      </w:r>
    </w:p>
    <w:p w:rsidR="007654BD" w:rsidRDefault="007654BD" w:rsidP="007654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ED" w:rsidRPr="00DB5D62" w:rsidRDefault="007654BD" w:rsidP="007654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54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0ED" w:rsidRPr="00DB5D62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456"/>
        <w:gridCol w:w="5786"/>
      </w:tblGrid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6" w:type="dxa"/>
          </w:tcPr>
          <w:p w:rsidR="00466CD8" w:rsidRPr="00DB5D62" w:rsidRDefault="00466CD8" w:rsidP="009F7AD2">
            <w:pPr>
              <w:pStyle w:val="a4"/>
              <w:spacing w:line="360" w:lineRule="auto"/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профессионального образовательное учреждение Краснодарского края «Краснодарский педагогический колледж»</w:t>
            </w:r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786" w:type="dxa"/>
          </w:tcPr>
          <w:p w:rsidR="00466CD8" w:rsidRPr="00DB5D62" w:rsidRDefault="0019098B" w:rsidP="009F7AD2">
            <w:pPr>
              <w:spacing w:line="360" w:lineRule="auto"/>
              <w:ind w:firstLine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bookmarkStart w:id="0" w:name="_GoBack"/>
            <w:bookmarkEnd w:id="0"/>
            <w:r w:rsidR="00466CD8" w:rsidRPr="00DB5D62">
              <w:rPr>
                <w:rFonts w:ascii="Times New Roman" w:hAnsi="Times New Roman" w:cs="Times New Roman"/>
                <w:sz w:val="28"/>
                <w:szCs w:val="28"/>
              </w:rPr>
              <w:t>образования, науки и молодёжной политики Краснодарского края</w:t>
            </w:r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адрес, телефон,  </w:t>
            </w:r>
          </w:p>
        </w:tc>
        <w:tc>
          <w:tcPr>
            <w:tcW w:w="5786" w:type="dxa"/>
          </w:tcPr>
          <w:p w:rsidR="00466CD8" w:rsidRPr="00DB5D62" w:rsidRDefault="00466CD8" w:rsidP="009F7AD2">
            <w:pPr>
              <w:spacing w:line="360" w:lineRule="auto"/>
              <w:ind w:firstLine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350040, г. Краснодар, ул. Ставропольская, 123 Г</w:t>
            </w:r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 О.  руководителя </w:t>
            </w:r>
          </w:p>
        </w:tc>
        <w:tc>
          <w:tcPr>
            <w:tcW w:w="5786" w:type="dxa"/>
          </w:tcPr>
          <w:p w:rsidR="00466CD8" w:rsidRPr="00DB5D62" w:rsidRDefault="00466CD8" w:rsidP="009F7AD2">
            <w:pPr>
              <w:spacing w:line="360" w:lineRule="auto"/>
              <w:ind w:firstLine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hAnsi="Times New Roman" w:cs="Times New Roman"/>
                <w:sz w:val="28"/>
                <w:szCs w:val="28"/>
              </w:rPr>
              <w:t>Решетняк О.В., кандидат педагогических наук, Почётный работник воспитания и просвещения Российской Федерации</w:t>
            </w:r>
          </w:p>
        </w:tc>
      </w:tr>
      <w:tr w:rsidR="00466CD8" w:rsidRPr="007654BD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e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786" w:type="dxa"/>
          </w:tcPr>
          <w:p w:rsidR="00466CD8" w:rsidRPr="00DB5D62" w:rsidRDefault="00466CD8" w:rsidP="009F7AD2">
            <w:pPr>
              <w:tabs>
                <w:tab w:val="center" w:pos="2858"/>
              </w:tabs>
              <w:spacing w:line="360" w:lineRule="auto"/>
              <w:ind w:firstLine="1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B5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</w:t>
            </w:r>
            <w:r w:rsidRPr="00DB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mail: </w:t>
            </w:r>
            <w:r w:rsidRPr="00DB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8(861) 233-73-31;</w:t>
            </w:r>
            <w:r w:rsidRPr="00DB5D62">
              <w:rPr>
                <w:sz w:val="28"/>
                <w:szCs w:val="28"/>
                <w:lang w:val="en-US"/>
              </w:rPr>
              <w:t xml:space="preserve"> </w:t>
            </w:r>
            <w:r w:rsidRPr="00DB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e-mail:mail@kpc3.ru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66CD8" w:rsidRPr="00DB5D62" w:rsidTr="00DB5D62">
        <w:trPr>
          <w:trHeight w:val="443"/>
        </w:trPr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 учреждения </w:t>
            </w:r>
          </w:p>
        </w:tc>
        <w:tc>
          <w:tcPr>
            <w:tcW w:w="5786" w:type="dxa"/>
          </w:tcPr>
          <w:p w:rsidR="00466CD8" w:rsidRPr="00DB5D62" w:rsidRDefault="007654BD" w:rsidP="00DB5D62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6CD8" w:rsidRPr="00DB5D6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https://www.kpc3.ru/index.php?id=12</w:t>
              </w:r>
            </w:hyperlink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5786" w:type="dxa"/>
          </w:tcPr>
          <w:p w:rsidR="00466CD8" w:rsidRPr="00DB5D62" w:rsidRDefault="007654BD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466CD8" w:rsidRPr="00DB5D6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http://f90028t2.beget.tech/index.php?id=266</w:t>
              </w:r>
            </w:hyperlink>
            <w:r w:rsidR="00466CD8" w:rsidRPr="00DB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D8" w:rsidRPr="00DB5D62" w:rsidRDefault="00466CD8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6CD8" w:rsidRPr="00DB5D62" w:rsidRDefault="00466CD8" w:rsidP="00DB5D62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CD8" w:rsidRDefault="00466CD8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9E" w:rsidRDefault="00DB5D62" w:rsidP="00B979C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B5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99E" w:rsidRPr="00DB5D6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654BD" w:rsidRPr="00DB5D62" w:rsidRDefault="007654BD" w:rsidP="00B979C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0ED" w:rsidRPr="00DB5D62" w:rsidRDefault="00F510ED" w:rsidP="00B979C0">
      <w:pPr>
        <w:pStyle w:val="a4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BD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DB5D62">
        <w:rPr>
          <w:rFonts w:ascii="Times New Roman" w:hAnsi="Times New Roman" w:cs="Times New Roman"/>
          <w:sz w:val="28"/>
          <w:szCs w:val="28"/>
        </w:rPr>
        <w:t xml:space="preserve"> 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образования.</w:t>
      </w:r>
    </w:p>
    <w:p w:rsidR="00F510ED" w:rsidRPr="007654BD" w:rsidRDefault="00F510ED" w:rsidP="00B979C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BD">
        <w:rPr>
          <w:rFonts w:ascii="Times New Roman" w:hAnsi="Times New Roman" w:cs="Times New Roman"/>
          <w:sz w:val="28"/>
          <w:szCs w:val="28"/>
        </w:rPr>
        <w:t>Цель: Создать условия совершенствования профессиональных компетенций педагогов на основе обновления технологий профессионального образования, позволяющие не менее чем 50% из их числа через два года получить квалификационную категорию в соответствии с актуальными требованиями к квалификации педагогических работников.</w:t>
      </w:r>
    </w:p>
    <w:p w:rsidR="00F510ED" w:rsidRPr="00DB5D62" w:rsidRDefault="00F510ED" w:rsidP="00B979C0">
      <w:pPr>
        <w:pStyle w:val="a4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BD">
        <w:rPr>
          <w:rFonts w:ascii="Times New Roman" w:hAnsi="Times New Roman" w:cs="Times New Roman"/>
          <w:sz w:val="28"/>
          <w:szCs w:val="28"/>
        </w:rPr>
        <w:t>Задачи:</w:t>
      </w:r>
      <w:r w:rsidRPr="00DB5D62">
        <w:rPr>
          <w:i/>
          <w:sz w:val="28"/>
          <w:szCs w:val="28"/>
        </w:rPr>
        <w:t xml:space="preserve"> </w:t>
      </w:r>
    </w:p>
    <w:p w:rsidR="00F510ED" w:rsidRPr="00DB5D62" w:rsidRDefault="00F510ED" w:rsidP="00B979C0">
      <w:pPr>
        <w:tabs>
          <w:tab w:val="left" w:pos="38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62">
        <w:rPr>
          <w:rFonts w:ascii="Times New Roman" w:hAnsi="Times New Roman" w:cs="Times New Roman"/>
          <w:sz w:val="28"/>
          <w:szCs w:val="28"/>
        </w:rPr>
        <w:t>1.</w:t>
      </w:r>
      <w:r w:rsidRPr="00DB5D62">
        <w:rPr>
          <w:rFonts w:ascii="Times New Roman" w:hAnsi="Times New Roman" w:cs="Times New Roman"/>
          <w:sz w:val="28"/>
          <w:szCs w:val="28"/>
        </w:rPr>
        <w:tab/>
        <w:t>Разработать модель сопровождения профессионального становления начинающих специалистов в системе среднего профессионального педагогического образования на основе анализа потребностей и дефицитов в обучении, целей колледжа и результатов мониторинга.</w:t>
      </w:r>
    </w:p>
    <w:p w:rsidR="00F510ED" w:rsidRPr="00DB5D62" w:rsidRDefault="00F510ED" w:rsidP="00B979C0">
      <w:pPr>
        <w:tabs>
          <w:tab w:val="left" w:pos="38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62">
        <w:rPr>
          <w:rFonts w:ascii="Times New Roman" w:hAnsi="Times New Roman" w:cs="Times New Roman"/>
          <w:sz w:val="28"/>
          <w:szCs w:val="28"/>
        </w:rPr>
        <w:t>2.</w:t>
      </w:r>
      <w:r w:rsidRPr="00DB5D62">
        <w:rPr>
          <w:rFonts w:ascii="Times New Roman" w:hAnsi="Times New Roman" w:cs="Times New Roman"/>
          <w:sz w:val="28"/>
          <w:szCs w:val="28"/>
        </w:rPr>
        <w:tab/>
        <w:t>Разработать план-программу «Школы профессионального роста», диагностический и методический инструментарий, направленные на обновление технологий профессионального обучения в соответствии с актуальными и перспективными направлениями развитиями СПО (Протокол заседания коллегии Министерства Просвещения Российской Федерации от 23 октября №ПК-1вн).</w:t>
      </w:r>
    </w:p>
    <w:p w:rsidR="00F510ED" w:rsidRPr="00DB5D62" w:rsidRDefault="00F510ED" w:rsidP="00B979C0">
      <w:pPr>
        <w:tabs>
          <w:tab w:val="left" w:pos="38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62">
        <w:rPr>
          <w:rFonts w:ascii="Times New Roman" w:hAnsi="Times New Roman" w:cs="Times New Roman"/>
          <w:sz w:val="28"/>
          <w:szCs w:val="28"/>
        </w:rPr>
        <w:t>3.</w:t>
      </w:r>
      <w:r w:rsidRPr="00DB5D62">
        <w:rPr>
          <w:rFonts w:ascii="Times New Roman" w:hAnsi="Times New Roman" w:cs="Times New Roman"/>
          <w:sz w:val="28"/>
          <w:szCs w:val="28"/>
        </w:rPr>
        <w:tab/>
        <w:t>Составить методические рекомендации по проблеме сопровождения профессионального становления начинающих специалистов в системе среднего профессионального педагогического образования, в том числе в цифровом формате.</w:t>
      </w:r>
    </w:p>
    <w:p w:rsidR="00F510ED" w:rsidRPr="00DB5D62" w:rsidRDefault="00F510ED" w:rsidP="00B979C0">
      <w:pPr>
        <w:tabs>
          <w:tab w:val="left" w:pos="38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62">
        <w:rPr>
          <w:rFonts w:ascii="Times New Roman" w:hAnsi="Times New Roman" w:cs="Times New Roman"/>
          <w:sz w:val="28"/>
          <w:szCs w:val="28"/>
        </w:rPr>
        <w:t>4.</w:t>
      </w:r>
      <w:r w:rsidRPr="00DB5D62">
        <w:rPr>
          <w:rFonts w:ascii="Times New Roman" w:hAnsi="Times New Roman" w:cs="Times New Roman"/>
          <w:sz w:val="28"/>
          <w:szCs w:val="28"/>
        </w:rPr>
        <w:tab/>
        <w:t xml:space="preserve">Выявить динамику прироста мотивации начинающих специалистов к профессиональному развитию. </w:t>
      </w:r>
    </w:p>
    <w:p w:rsidR="00F510ED" w:rsidRPr="00DB5D62" w:rsidRDefault="00F510ED" w:rsidP="00B979C0">
      <w:pPr>
        <w:tabs>
          <w:tab w:val="left" w:pos="38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62">
        <w:rPr>
          <w:rFonts w:ascii="Times New Roman" w:hAnsi="Times New Roman" w:cs="Times New Roman"/>
          <w:sz w:val="28"/>
          <w:szCs w:val="28"/>
        </w:rPr>
        <w:t>5.</w:t>
      </w:r>
      <w:r w:rsidRPr="00DB5D62">
        <w:rPr>
          <w:rFonts w:ascii="Times New Roman" w:hAnsi="Times New Roman" w:cs="Times New Roman"/>
          <w:sz w:val="28"/>
          <w:szCs w:val="28"/>
        </w:rPr>
        <w:tab/>
        <w:t xml:space="preserve">Оценить взаимообусловленность качества обучения начинающих специалистов и готовность к получению или повышению квалификационной категории. </w:t>
      </w:r>
    </w:p>
    <w:p w:rsidR="007E0991" w:rsidRPr="00DB5D62" w:rsidRDefault="00F510ED" w:rsidP="00B979C0">
      <w:pPr>
        <w:pStyle w:val="a9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5D62">
        <w:rPr>
          <w:sz w:val="28"/>
          <w:szCs w:val="28"/>
        </w:rPr>
        <w:t>6.</w:t>
      </w:r>
      <w:r w:rsidRPr="00DB5D62">
        <w:rPr>
          <w:sz w:val="28"/>
          <w:szCs w:val="28"/>
        </w:rPr>
        <w:tab/>
        <w:t>Оценить эффективность разработанной модели корпоративного наставничества.</w:t>
      </w:r>
    </w:p>
    <w:p w:rsidR="00037270" w:rsidRDefault="004D32BE" w:rsidP="00B979C0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4BD">
        <w:rPr>
          <w:color w:val="000000"/>
          <w:sz w:val="28"/>
          <w:szCs w:val="28"/>
        </w:rPr>
        <w:lastRenderedPageBreak/>
        <w:t>Инновационность</w:t>
      </w:r>
      <w:r w:rsidR="00B979C0" w:rsidRPr="007654BD">
        <w:rPr>
          <w:color w:val="000000"/>
          <w:sz w:val="28"/>
          <w:szCs w:val="28"/>
        </w:rPr>
        <w:t>.</w:t>
      </w:r>
      <w:r w:rsidRPr="007654BD">
        <w:rPr>
          <w:color w:val="000000"/>
          <w:sz w:val="28"/>
          <w:szCs w:val="28"/>
        </w:rPr>
        <w:t xml:space="preserve"> </w:t>
      </w:r>
    </w:p>
    <w:p w:rsidR="004D32BE" w:rsidRPr="00DB5D62" w:rsidRDefault="004D32BE" w:rsidP="00B979C0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4BD">
        <w:rPr>
          <w:color w:val="000000"/>
          <w:sz w:val="28"/>
          <w:szCs w:val="28"/>
        </w:rPr>
        <w:t>Инновационность проекта заключается в</w:t>
      </w:r>
      <w:r w:rsidRPr="007654BD">
        <w:rPr>
          <w:sz w:val="28"/>
          <w:szCs w:val="28"/>
        </w:rPr>
        <w:t xml:space="preserve"> </w:t>
      </w:r>
      <w:r w:rsidRPr="007654BD">
        <w:rPr>
          <w:color w:val="000000"/>
          <w:sz w:val="28"/>
          <w:szCs w:val="28"/>
        </w:rPr>
        <w:t>обеспечении функционирования «Школы</w:t>
      </w:r>
      <w:r w:rsidRPr="00DB5D62">
        <w:rPr>
          <w:color w:val="000000"/>
          <w:sz w:val="28"/>
          <w:szCs w:val="28"/>
        </w:rPr>
        <w:t xml:space="preserve"> профессионального роста» для начинающих специалистов из различных целевых групп:</w:t>
      </w:r>
    </w:p>
    <w:p w:rsidR="004D32BE" w:rsidRPr="00DB5D62" w:rsidRDefault="004D32BE" w:rsidP="00B979C0">
      <w:pPr>
        <w:pStyle w:val="a9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B5D62">
        <w:rPr>
          <w:color w:val="000000"/>
          <w:sz w:val="28"/>
          <w:szCs w:val="28"/>
        </w:rPr>
        <w:t>преподаватели общеобразовательных дисциплин;</w:t>
      </w:r>
    </w:p>
    <w:p w:rsidR="004D32BE" w:rsidRPr="00DB5D62" w:rsidRDefault="004D32BE" w:rsidP="00B979C0">
      <w:pPr>
        <w:pStyle w:val="a9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B5D62">
        <w:rPr>
          <w:color w:val="000000"/>
          <w:sz w:val="28"/>
          <w:szCs w:val="28"/>
        </w:rPr>
        <w:t>преподаватели общепрофессиональных и профессиональных дисциплин и модулей;</w:t>
      </w:r>
    </w:p>
    <w:p w:rsidR="004D32BE" w:rsidRDefault="004D32BE" w:rsidP="007654BD">
      <w:pPr>
        <w:pStyle w:val="a9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0686">
        <w:rPr>
          <w:color w:val="000000"/>
          <w:sz w:val="28"/>
          <w:szCs w:val="28"/>
        </w:rPr>
        <w:t>специалисты для получения статуса эксперта   в рамках чемпионатных движений «Молодые профессионалы» и «Абилимпикс», демонстрационного экзамена</w:t>
      </w:r>
      <w:r w:rsidR="00B979C0" w:rsidRPr="00960686">
        <w:rPr>
          <w:color w:val="000000"/>
          <w:sz w:val="28"/>
          <w:szCs w:val="28"/>
        </w:rPr>
        <w:t xml:space="preserve"> </w:t>
      </w:r>
      <w:r w:rsidRPr="00960686">
        <w:rPr>
          <w:color w:val="000000"/>
          <w:sz w:val="28"/>
          <w:szCs w:val="28"/>
        </w:rPr>
        <w:t>и создании «Виртуального наставника» - цифрового методического ресурса, позволяющего в условиях противоэпидемиологических ограничений дополнить очные формы взаимодействия наставников и начинающих педагогов.</w:t>
      </w:r>
    </w:p>
    <w:p w:rsidR="007654BD" w:rsidRDefault="007654BD" w:rsidP="007654BD">
      <w:pPr>
        <w:pStyle w:val="a9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  <w:sectPr w:rsidR="007654BD" w:rsidSect="00960686">
          <w:footerReference w:type="default" r:id="rId9"/>
          <w:pgSz w:w="11906" w:h="16838"/>
          <w:pgMar w:top="851" w:right="567" w:bottom="851" w:left="1418" w:header="709" w:footer="448" w:gutter="0"/>
          <w:cols w:space="708"/>
          <w:docGrid w:linePitch="360"/>
        </w:sectPr>
      </w:pPr>
    </w:p>
    <w:p w:rsidR="007E0991" w:rsidRDefault="007E0991" w:rsidP="00DB5D62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7654BD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7654BD" w:rsidRPr="007654BD" w:rsidRDefault="007654BD" w:rsidP="007654BD">
      <w:pPr>
        <w:pStyle w:val="a9"/>
        <w:shd w:val="clear" w:color="auto" w:fill="FFFFFF"/>
        <w:spacing w:before="0" w:beforeAutospacing="0" w:after="0" w:afterAutospacing="0" w:line="360" w:lineRule="auto"/>
        <w:ind w:left="1287"/>
        <w:jc w:val="both"/>
        <w:rPr>
          <w:b/>
          <w:sz w:val="28"/>
          <w:szCs w:val="28"/>
        </w:rPr>
      </w:pPr>
    </w:p>
    <w:p w:rsidR="005301D3" w:rsidRDefault="005301D3" w:rsidP="00530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62">
        <w:rPr>
          <w:rFonts w:ascii="Times New Roman" w:hAnsi="Times New Roman" w:cs="Times New Roman"/>
          <w:sz w:val="28"/>
          <w:szCs w:val="28"/>
        </w:rPr>
        <w:t>Разработка и апробация диагностического инструментария позволила рассмотреть основные критерии и показатели эффективности функционирования КИП, на основе отчетов наставников и наставляемых, провести мониторинг эффективности в первый год реализации проекта и определить результативность инновационной площадки.</w:t>
      </w:r>
    </w:p>
    <w:p w:rsidR="005301D3" w:rsidRPr="005301D3" w:rsidRDefault="005301D3" w:rsidP="00530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3">
        <w:rPr>
          <w:rFonts w:ascii="Times New Roman" w:hAnsi="Times New Roman" w:cs="Times New Roman"/>
          <w:sz w:val="28"/>
          <w:szCs w:val="28"/>
        </w:rPr>
        <w:t>Методической службой осуществлен подбор программно-методического обеспечения инновационного проекта для проведения занятий Школы профессионального роста, индивидуальных консультаций  и самостоятельной работы наставляемых</w:t>
      </w:r>
    </w:p>
    <w:p w:rsidR="004D32BE" w:rsidRDefault="004D32BE" w:rsidP="00DB5D6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5D62">
        <w:rPr>
          <w:sz w:val="28"/>
          <w:szCs w:val="28"/>
        </w:rPr>
        <w:t>Разработана, методически обоснована, описана модель корпоративного наставничества в системе среднего профессионального педагогического образования, обладающая признаками универсальности и применимости в системе образования на разных ее уровнях, в том числе в цифровой форме</w:t>
      </w:r>
      <w:r w:rsidR="00FC4BE8" w:rsidRPr="00DB5D62">
        <w:rPr>
          <w:sz w:val="28"/>
          <w:szCs w:val="28"/>
        </w:rPr>
        <w:t>.</w:t>
      </w:r>
    </w:p>
    <w:tbl>
      <w:tblPr>
        <w:tblStyle w:val="a3"/>
        <w:tblW w:w="103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058"/>
        <w:gridCol w:w="2336"/>
        <w:gridCol w:w="4000"/>
      </w:tblGrid>
      <w:tr w:rsidR="00960686" w:rsidRPr="00C271A0" w:rsidTr="007654BD">
        <w:tc>
          <w:tcPr>
            <w:tcW w:w="1986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Индикаторы инновационной деятельности</w:t>
            </w: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336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4000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Отчет о выполнении</w:t>
            </w:r>
          </w:p>
        </w:tc>
      </w:tr>
      <w:tr w:rsidR="0040662D" w:rsidRPr="00C271A0" w:rsidTr="007654BD">
        <w:trPr>
          <w:trHeight w:val="1679"/>
        </w:trPr>
        <w:tc>
          <w:tcPr>
            <w:tcW w:w="1986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Локальные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акты,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регламентирующие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деятельность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КИП в ГБПОУ КК КПК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Наличие локальных актов по организации инновационной деятельности в образовательном пространстве ГБПОУ КК КПК</w:t>
            </w:r>
            <w:r w:rsidR="003B4123" w:rsidRPr="00C271A0">
              <w:rPr>
                <w:color w:val="000000"/>
                <w:sz w:val="28"/>
                <w:szCs w:val="28"/>
              </w:rPr>
              <w:t xml:space="preserve"> </w:t>
            </w:r>
            <w:r w:rsidRPr="00C271A0">
              <w:rPr>
                <w:color w:val="000000"/>
                <w:sz w:val="28"/>
                <w:szCs w:val="28"/>
              </w:rPr>
              <w:t xml:space="preserve">: приказы, </w:t>
            </w:r>
            <w:r w:rsidRPr="00C271A0">
              <w:rPr>
                <w:color w:val="000000"/>
                <w:sz w:val="28"/>
                <w:szCs w:val="28"/>
              </w:rPr>
              <w:lastRenderedPageBreak/>
              <w:t>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336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>Разработанный пакет документов</w:t>
            </w:r>
          </w:p>
        </w:tc>
        <w:tc>
          <w:tcPr>
            <w:tcW w:w="4000" w:type="dxa"/>
            <w:shd w:val="clear" w:color="auto" w:fill="auto"/>
          </w:tcPr>
          <w:p w:rsidR="00951729" w:rsidRPr="00C271A0" w:rsidRDefault="0040662D" w:rsidP="00C271A0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271A0">
              <w:rPr>
                <w:sz w:val="28"/>
                <w:szCs w:val="28"/>
              </w:rPr>
              <w:t>-</w:t>
            </w:r>
            <w:r w:rsidR="00951729" w:rsidRPr="00C271A0">
              <w:rPr>
                <w:sz w:val="28"/>
                <w:szCs w:val="28"/>
              </w:rPr>
              <w:t xml:space="preserve">Приказ ГБОУ КК КПК от 20 сентября №486/1-ОД Об организации управленческого проекта «Корпоративное наставничество как ресурс совершенствования профессиональных компетенций начинающих педагогов в контексте трендов развития среднего </w:t>
            </w:r>
            <w:r w:rsidR="00951729" w:rsidRPr="00C271A0">
              <w:rPr>
                <w:sz w:val="28"/>
                <w:szCs w:val="28"/>
              </w:rPr>
              <w:lastRenderedPageBreak/>
              <w:t>профессионального образования»</w:t>
            </w:r>
          </w:p>
          <w:p w:rsidR="00951729" w:rsidRPr="00C271A0" w:rsidRDefault="007654BD" w:rsidP="00C271A0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10" w:history="1">
              <w:r w:rsidR="00951729" w:rsidRPr="00C271A0">
                <w:rPr>
                  <w:rStyle w:val="a8"/>
                  <w:sz w:val="28"/>
                  <w:szCs w:val="28"/>
                </w:rPr>
                <w:t>https://www.kpc3.ru/content/vneuch/Krayevaia/Приказ%20о%20реализации.jpg</w:t>
              </w:r>
            </w:hyperlink>
            <w:r w:rsidR="00951729" w:rsidRPr="00C271A0">
              <w:rPr>
                <w:sz w:val="28"/>
                <w:szCs w:val="28"/>
              </w:rPr>
              <w:t xml:space="preserve"> </w:t>
            </w:r>
          </w:p>
          <w:p w:rsidR="00951729" w:rsidRPr="00C271A0" w:rsidRDefault="00951729" w:rsidP="00C271A0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71A0">
              <w:rPr>
                <w:sz w:val="28"/>
                <w:szCs w:val="28"/>
              </w:rPr>
              <w:t>Приказ ГБОУ КК КПК  от 21 сентября №491-ОД Об утверждении состава участников Школы профессионального роста</w:t>
            </w:r>
          </w:p>
          <w:p w:rsidR="00951729" w:rsidRPr="00C271A0" w:rsidRDefault="00951729" w:rsidP="00C271A0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71A0">
              <w:rPr>
                <w:sz w:val="28"/>
                <w:szCs w:val="28"/>
              </w:rPr>
              <w:t>Приказ  ГБОУ КК КПК от 28 февраля 2022 года №194/1-ОД «Об утверждении Положения о наставничестве в ГБПОУ КК «Краснодарский педагогический колледж»;</w:t>
            </w:r>
          </w:p>
          <w:p w:rsidR="00951729" w:rsidRPr="00C271A0" w:rsidRDefault="00951729" w:rsidP="00C271A0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71A0">
              <w:rPr>
                <w:sz w:val="28"/>
                <w:szCs w:val="28"/>
              </w:rPr>
              <w:t>Приказ ГБОУ КК КПК от 01 марта №201-ОД О внесении изменений в состав участников Школы профессионального роста</w:t>
            </w:r>
          </w:p>
          <w:p w:rsidR="00951729" w:rsidRPr="00C271A0" w:rsidRDefault="004C0520" w:rsidP="00C271A0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71A0">
              <w:rPr>
                <w:sz w:val="28"/>
                <w:szCs w:val="28"/>
              </w:rPr>
              <w:t>П</w:t>
            </w:r>
            <w:r w:rsidR="00951729" w:rsidRPr="00C271A0">
              <w:rPr>
                <w:sz w:val="28"/>
                <w:szCs w:val="28"/>
              </w:rPr>
              <w:t>риказ ГБПОУ КК КПК от 06 апреля 2022 года «Об утверждении Дорожной карты по реализации Положения о системе наставничества педагогических работников в  колледже»;</w:t>
            </w:r>
          </w:p>
          <w:p w:rsidR="004C0520" w:rsidRPr="00C271A0" w:rsidRDefault="00960686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 xml:space="preserve">- </w:t>
            </w:r>
            <w:r w:rsidR="004C0520" w:rsidRPr="00C271A0">
              <w:rPr>
                <w:color w:val="000000"/>
                <w:sz w:val="28"/>
                <w:szCs w:val="28"/>
              </w:rPr>
              <w:t>Договор о</w:t>
            </w:r>
            <w:r w:rsidRPr="00C271A0">
              <w:rPr>
                <w:color w:val="000000"/>
                <w:sz w:val="28"/>
                <w:szCs w:val="28"/>
              </w:rPr>
              <w:t xml:space="preserve"> сотрудничестве с </w:t>
            </w:r>
            <w:r w:rsidR="004C0520" w:rsidRPr="00C271A0">
              <w:rPr>
                <w:color w:val="000000"/>
                <w:sz w:val="28"/>
                <w:szCs w:val="28"/>
              </w:rPr>
              <w:t>ГБПОУ КК АИСТ</w:t>
            </w:r>
            <w:r w:rsidRPr="00C271A0">
              <w:rPr>
                <w:color w:val="000000"/>
                <w:sz w:val="28"/>
                <w:szCs w:val="28"/>
              </w:rPr>
              <w:t>.</w:t>
            </w:r>
            <w:r w:rsidRPr="00C271A0">
              <w:rPr>
                <w:sz w:val="28"/>
                <w:szCs w:val="28"/>
              </w:rPr>
              <w:t xml:space="preserve"> </w:t>
            </w:r>
          </w:p>
          <w:p w:rsidR="0040662D" w:rsidRPr="00C271A0" w:rsidRDefault="0040662D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>- Договор о сотрудничестве и совместной деятельности  с МАОУ СОШ № 93 г.Краснодара.</w:t>
            </w:r>
          </w:p>
          <w:p w:rsidR="0040662D" w:rsidRPr="00C271A0" w:rsidRDefault="0040662D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- Договор о практической подготовке с МАОУ гимназия  № 40 г.Краснодара.</w:t>
            </w:r>
          </w:p>
          <w:p w:rsidR="00960686" w:rsidRPr="00C271A0" w:rsidRDefault="0040662D" w:rsidP="00C271A0">
            <w:pPr>
              <w:pStyle w:val="a9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- Договор о сотрудничестве с МБОУ СОШ № 8 г.Краснодара.</w:t>
            </w:r>
            <w:r w:rsidRPr="00C271A0">
              <w:rPr>
                <w:sz w:val="28"/>
                <w:szCs w:val="28"/>
              </w:rPr>
              <w:t xml:space="preserve"> </w:t>
            </w:r>
          </w:p>
        </w:tc>
      </w:tr>
      <w:tr w:rsidR="00B42DE2" w:rsidRPr="00C271A0" w:rsidTr="007654BD">
        <w:tc>
          <w:tcPr>
            <w:tcW w:w="1986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 xml:space="preserve">Методический инструментарий внедрения инновационной деятельности в </w:t>
            </w:r>
            <w:r w:rsidR="003B4123" w:rsidRPr="00C271A0">
              <w:rPr>
                <w:color w:val="000000"/>
                <w:sz w:val="28"/>
                <w:szCs w:val="28"/>
              </w:rPr>
              <w:t>ГБПОУ КК КПК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 xml:space="preserve">Проведение методических </w:t>
            </w:r>
            <w:r w:rsidR="008B2430" w:rsidRPr="00C271A0">
              <w:rPr>
                <w:color w:val="000000"/>
                <w:sz w:val="28"/>
                <w:szCs w:val="28"/>
              </w:rPr>
              <w:t>мероприятий</w:t>
            </w:r>
            <w:r w:rsidRPr="00C271A0">
              <w:rPr>
                <w:color w:val="000000"/>
                <w:sz w:val="28"/>
                <w:szCs w:val="28"/>
              </w:rPr>
              <w:t xml:space="preserve"> с использованием методического инструментария</w:t>
            </w:r>
          </w:p>
        </w:tc>
        <w:tc>
          <w:tcPr>
            <w:tcW w:w="2336" w:type="dxa"/>
            <w:shd w:val="clear" w:color="auto" w:fill="auto"/>
          </w:tcPr>
          <w:p w:rsidR="00B42DE2" w:rsidRPr="00C271A0" w:rsidRDefault="008B2430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385"/>
              </w:tabs>
              <w:spacing w:before="0" w:beforeAutospacing="0" w:after="0" w:afterAutospacing="0" w:line="360" w:lineRule="auto"/>
              <w:ind w:left="-40" w:right="-108" w:firstLine="142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C271A0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11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Буклет. Цифровые образовательные ресурсы</w:t>
              </w:r>
            </w:hyperlink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385"/>
              </w:tabs>
              <w:spacing w:before="0" w:beforeAutospacing="0" w:after="0" w:afterAutospacing="0" w:line="360" w:lineRule="auto"/>
              <w:ind w:left="-40" w:right="-108" w:firstLine="142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Диагностический материал</w:t>
              </w:r>
            </w:hyperlink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Методические рекомендации по подготовке к аттестации. Дорофеева Г.И.</w:t>
              </w:r>
            </w:hyperlink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Методические рекомендации Разработка учебных программ</w:t>
              </w:r>
            </w:hyperlink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Методические рекомендации. Методика оценивания на учебных занятиях.</w:t>
              </w:r>
            </w:hyperlink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 xml:space="preserve">Методические рекомендации. </w:t>
              </w:r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lastRenderedPageBreak/>
                <w:t>Создание персонального сайта</w:t>
              </w:r>
            </w:hyperlink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Методическое пособие Конструктор рабочих программ Меденец Н.А</w:t>
              </w:r>
            </w:hyperlink>
            <w:r w:rsidR="00B42DE2" w:rsidRPr="00C271A0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:rsidR="00B42DE2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Методическое пособие Лонгрид в современном образовании Латкина О.С.</w:t>
              </w:r>
            </w:hyperlink>
            <w:r w:rsidR="00B42DE2" w:rsidRPr="00C271A0">
              <w:rPr>
                <w:sz w:val="28"/>
                <w:szCs w:val="28"/>
              </w:rPr>
              <w:t xml:space="preserve"> </w:t>
            </w:r>
          </w:p>
          <w:p w:rsidR="008B2430" w:rsidRPr="00C271A0" w:rsidRDefault="007654BD" w:rsidP="00C271A0">
            <w:pPr>
              <w:pStyle w:val="3"/>
              <w:numPr>
                <w:ilvl w:val="0"/>
                <w:numId w:val="37"/>
              </w:numPr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ind w:left="-40" w:right="-108" w:firstLine="40"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B42DE2" w:rsidRPr="00C271A0">
                <w:rPr>
                  <w:rStyle w:val="a8"/>
                  <w:b w:val="0"/>
                  <w:bCs w:val="0"/>
                  <w:sz w:val="28"/>
                  <w:szCs w:val="28"/>
                </w:rPr>
                <w:t>ПАМЯТКА по подготовке к уроку теоретического обучения</w:t>
              </w:r>
            </w:hyperlink>
          </w:p>
        </w:tc>
        <w:tc>
          <w:tcPr>
            <w:tcW w:w="4000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 xml:space="preserve">Из запланированных пунктов плана работы краевой инновационной площадки на 2022 г. -реализованы все. </w:t>
            </w:r>
          </w:p>
          <w:p w:rsidR="00960686" w:rsidRPr="00C271A0" w:rsidRDefault="00960686" w:rsidP="00C271A0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left="-108" w:right="-108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960686" w:rsidRPr="00C271A0" w:rsidRDefault="00960686" w:rsidP="00C271A0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left="-108" w:right="-108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960686" w:rsidRPr="00C271A0" w:rsidRDefault="00960686" w:rsidP="00C271A0">
            <w:pPr>
              <w:pStyle w:val="3"/>
              <w:shd w:val="clear" w:color="auto" w:fill="FFFFFF"/>
              <w:spacing w:before="0" w:beforeAutospacing="0" w:after="0" w:afterAutospacing="0" w:line="360" w:lineRule="auto"/>
              <w:ind w:left="-108" w:right="-108"/>
              <w:outlineLvl w:val="2"/>
              <w:rPr>
                <w:b w:val="0"/>
                <w:bCs w:val="0"/>
                <w:color w:val="014E89"/>
                <w:spacing w:val="30"/>
                <w:sz w:val="28"/>
                <w:szCs w:val="28"/>
              </w:rPr>
            </w:pP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</w:tr>
      <w:tr w:rsidR="001A7FA6" w:rsidRPr="00C271A0" w:rsidTr="007654BD">
        <w:tc>
          <w:tcPr>
            <w:tcW w:w="1986" w:type="dxa"/>
            <w:shd w:val="clear" w:color="auto" w:fill="auto"/>
          </w:tcPr>
          <w:p w:rsidR="00960686" w:rsidRPr="00C271A0" w:rsidRDefault="00960686" w:rsidP="00C271A0">
            <w:pPr>
              <w:spacing w:line="36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Сетевое</w:t>
            </w:r>
          </w:p>
          <w:p w:rsidR="00960686" w:rsidRPr="00C271A0" w:rsidRDefault="00960686" w:rsidP="00C271A0">
            <w:pPr>
              <w:spacing w:line="36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Количественная характеристика заключенных соглашений о сетевом взаимодействии и сотрудничестве</w:t>
            </w:r>
          </w:p>
        </w:tc>
        <w:tc>
          <w:tcPr>
            <w:tcW w:w="2336" w:type="dxa"/>
            <w:shd w:val="clear" w:color="auto" w:fill="auto"/>
          </w:tcPr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 xml:space="preserve">Участие в </w:t>
            </w:r>
            <w:r w:rsidR="001A7FA6" w:rsidRPr="00C271A0">
              <w:rPr>
                <w:color w:val="000000"/>
                <w:sz w:val="28"/>
                <w:szCs w:val="28"/>
              </w:rPr>
              <w:t>семинарах</w:t>
            </w:r>
            <w:r w:rsidRPr="00C271A0">
              <w:rPr>
                <w:color w:val="000000"/>
                <w:sz w:val="28"/>
                <w:szCs w:val="28"/>
              </w:rPr>
              <w:t xml:space="preserve"> в качестве зрителя, наблюдателя проекта.</w:t>
            </w:r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Планирование совместной деятельности  на 2022-23 уч.год</w:t>
            </w:r>
          </w:p>
        </w:tc>
        <w:tc>
          <w:tcPr>
            <w:tcW w:w="4000" w:type="dxa"/>
            <w:shd w:val="clear" w:color="auto" w:fill="auto"/>
          </w:tcPr>
          <w:p w:rsidR="006F6D9E" w:rsidRPr="00C271A0" w:rsidRDefault="006F6D9E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Круглый стол с работодателями: «Проблемы и перспективы молодого специалиста на первом рабочем месте»</w:t>
            </w:r>
          </w:p>
          <w:p w:rsidR="00960686" w:rsidRPr="00C271A0" w:rsidRDefault="007654BD" w:rsidP="00C271A0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F6D9E"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https://www.kpc3.ru/index.php?id=2&amp;page=18</w:t>
              </w:r>
            </w:hyperlink>
          </w:p>
          <w:p w:rsidR="00960686" w:rsidRPr="00C271A0" w:rsidRDefault="00960686" w:rsidP="00C271A0">
            <w:pPr>
              <w:pStyle w:val="a9"/>
              <w:spacing w:before="0" w:beforeAutospacing="0" w:after="0" w:afterAutospacing="0" w:line="360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</w:tr>
    </w:tbl>
    <w:p w:rsidR="00C271A0" w:rsidRDefault="00C271A0" w:rsidP="00DB5D6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  <w:sectPr w:rsidR="00C271A0" w:rsidSect="00960686">
          <w:pgSz w:w="11906" w:h="16838"/>
          <w:pgMar w:top="851" w:right="567" w:bottom="851" w:left="1418" w:header="709" w:footer="448" w:gutter="0"/>
          <w:cols w:space="708"/>
          <w:docGrid w:linePitch="360"/>
        </w:sectPr>
      </w:pPr>
    </w:p>
    <w:p w:rsidR="007654BD" w:rsidRDefault="007654BD" w:rsidP="007654BD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54BD">
        <w:rPr>
          <w:b/>
          <w:sz w:val="28"/>
          <w:szCs w:val="28"/>
        </w:rPr>
        <w:lastRenderedPageBreak/>
        <w:t>Результативность</w:t>
      </w:r>
      <w:r w:rsidRPr="001E33D5">
        <w:rPr>
          <w:sz w:val="28"/>
          <w:szCs w:val="28"/>
        </w:rPr>
        <w:t xml:space="preserve"> </w:t>
      </w:r>
      <w:r w:rsidRPr="007654BD">
        <w:rPr>
          <w:b/>
          <w:sz w:val="28"/>
          <w:szCs w:val="28"/>
        </w:rPr>
        <w:t>за отчётный период (определенная устойчивость положительных результатов, краткое описание изданных инновационных продуктов</w:t>
      </w:r>
      <w:r>
        <w:rPr>
          <w:b/>
          <w:sz w:val="28"/>
          <w:szCs w:val="28"/>
        </w:rPr>
        <w:t>)</w:t>
      </w:r>
    </w:p>
    <w:p w:rsidR="00C271A0" w:rsidRDefault="00C271A0" w:rsidP="00C271A0">
      <w:pPr>
        <w:pStyle w:val="a9"/>
        <w:shd w:val="clear" w:color="auto" w:fill="FFFFFF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:rsidR="007654BD" w:rsidRPr="00BC0D3F" w:rsidRDefault="007654BD" w:rsidP="00037270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BC0D3F">
        <w:rPr>
          <w:sz w:val="28"/>
          <w:szCs w:val="28"/>
          <w:lang w:eastAsia="en-US"/>
        </w:rPr>
        <w:t>В соответствии с планом работы краевой инновационной площадки в 2021 году были получены следующие результаты.</w:t>
      </w:r>
    </w:p>
    <w:p w:rsidR="007654BD" w:rsidRDefault="007654BD" w:rsidP="0003727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97">
        <w:rPr>
          <w:rFonts w:ascii="Times New Roman" w:eastAsia="Times New Roman" w:hAnsi="Times New Roman" w:cs="Times New Roman"/>
          <w:sz w:val="28"/>
          <w:szCs w:val="28"/>
        </w:rPr>
        <w:t>Разработан пакет методических материалов по внедрению инновационной деятельности в образовательное пространство образовательной организации. В него входят:</w:t>
      </w:r>
    </w:p>
    <w:p w:rsidR="007654BD" w:rsidRPr="00920DC8" w:rsidRDefault="00037270" w:rsidP="00037270">
      <w:pPr>
        <w:pStyle w:val="a9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4BD" w:rsidRPr="00920DC8">
        <w:rPr>
          <w:sz w:val="28"/>
          <w:szCs w:val="28"/>
        </w:rPr>
        <w:t>локальные нормативные и распорядительные документы, регламентирующие реализацию системы наставничества и деятельность колледжа в статусе КИП</w:t>
      </w:r>
      <w:r w:rsidR="007654BD">
        <w:rPr>
          <w:sz w:val="28"/>
          <w:szCs w:val="28"/>
        </w:rPr>
        <w:t xml:space="preserve"> </w:t>
      </w:r>
      <w:hyperlink r:id="rId21" w:history="1">
        <w:r w:rsidR="007654BD" w:rsidRPr="00FF1EFA">
          <w:rPr>
            <w:rStyle w:val="a8"/>
            <w:sz w:val="28"/>
            <w:szCs w:val="28"/>
          </w:rPr>
          <w:t>http://f90028t2.beget.tech/index.php?id=95</w:t>
        </w:r>
      </w:hyperlink>
      <w:r w:rsidR="007654BD">
        <w:rPr>
          <w:sz w:val="28"/>
          <w:szCs w:val="28"/>
        </w:rPr>
        <w:t xml:space="preserve"> ;</w:t>
      </w:r>
      <w:r w:rsidR="007654BD" w:rsidRPr="00920DC8">
        <w:rPr>
          <w:sz w:val="28"/>
          <w:szCs w:val="28"/>
        </w:rPr>
        <w:t xml:space="preserve"> </w:t>
      </w:r>
    </w:p>
    <w:p w:rsidR="007654BD" w:rsidRDefault="007654BD" w:rsidP="00037270">
      <w:pPr>
        <w:pStyle w:val="3"/>
        <w:numPr>
          <w:ilvl w:val="0"/>
          <w:numId w:val="43"/>
        </w:numPr>
        <w:shd w:val="clear" w:color="auto" w:fill="FFFFFF"/>
        <w:tabs>
          <w:tab w:val="left" w:pos="243"/>
        </w:tabs>
        <w:spacing w:before="0" w:beforeAutospacing="0" w:after="0" w:afterAutospacing="0" w:line="360" w:lineRule="auto"/>
        <w:ind w:left="0" w:right="-108" w:firstLine="567"/>
        <w:rPr>
          <w:b w:val="0"/>
          <w:bCs w:val="0"/>
          <w:sz w:val="28"/>
          <w:szCs w:val="28"/>
        </w:rPr>
      </w:pPr>
      <w:r w:rsidRPr="00904F80">
        <w:rPr>
          <w:b w:val="0"/>
          <w:bCs w:val="0"/>
          <w:sz w:val="28"/>
          <w:szCs w:val="28"/>
        </w:rPr>
        <w:t>методические материалы для работы Школы профессионального роста:</w:t>
      </w:r>
    </w:p>
    <w:p w:rsidR="007654BD" w:rsidRPr="00B42DE2" w:rsidRDefault="007654BD" w:rsidP="00037270">
      <w:pPr>
        <w:pStyle w:val="3"/>
        <w:numPr>
          <w:ilvl w:val="0"/>
          <w:numId w:val="44"/>
        </w:numPr>
        <w:shd w:val="clear" w:color="auto" w:fill="FFFFFF"/>
        <w:tabs>
          <w:tab w:val="left" w:pos="243"/>
        </w:tabs>
        <w:spacing w:before="0" w:beforeAutospacing="0" w:after="0" w:afterAutospacing="0" w:line="360" w:lineRule="auto"/>
        <w:ind w:left="0" w:right="-108" w:firstLine="567"/>
        <w:rPr>
          <w:b w:val="0"/>
          <w:bCs w:val="0"/>
          <w:sz w:val="28"/>
          <w:szCs w:val="28"/>
        </w:rPr>
      </w:pPr>
      <w:hyperlink r:id="rId22" w:history="1">
        <w:r w:rsidRPr="00B42DE2">
          <w:rPr>
            <w:rStyle w:val="a8"/>
            <w:b w:val="0"/>
            <w:bCs w:val="0"/>
            <w:sz w:val="28"/>
            <w:szCs w:val="28"/>
          </w:rPr>
          <w:t>Реестр методических работ наставляемых 2021-22 уч.год</w:t>
        </w:r>
      </w:hyperlink>
    </w:p>
    <w:p w:rsidR="007654BD" w:rsidRDefault="007654BD" w:rsidP="00037270">
      <w:pPr>
        <w:pStyle w:val="3"/>
        <w:numPr>
          <w:ilvl w:val="0"/>
          <w:numId w:val="44"/>
        </w:numPr>
        <w:shd w:val="clear" w:color="auto" w:fill="FFFFFF"/>
        <w:tabs>
          <w:tab w:val="left" w:pos="243"/>
        </w:tabs>
        <w:spacing w:before="0" w:beforeAutospacing="0" w:after="0" w:afterAutospacing="0" w:line="360" w:lineRule="auto"/>
        <w:ind w:left="0" w:right="-108" w:firstLine="567"/>
        <w:rPr>
          <w:b w:val="0"/>
          <w:bCs w:val="0"/>
          <w:sz w:val="28"/>
          <w:szCs w:val="28"/>
        </w:rPr>
      </w:pPr>
      <w:hyperlink r:id="rId23" w:history="1">
        <w:r w:rsidRPr="00B42DE2">
          <w:rPr>
            <w:rStyle w:val="a8"/>
            <w:b w:val="0"/>
            <w:bCs w:val="0"/>
            <w:sz w:val="28"/>
            <w:szCs w:val="28"/>
          </w:rPr>
          <w:t>Сборник материалов из опыта работы Краевой инновационной площадки 2021-2022</w:t>
        </w:r>
      </w:hyperlink>
      <w:r w:rsidRPr="00B42DE2">
        <w:rPr>
          <w:b w:val="0"/>
          <w:bCs w:val="0"/>
          <w:sz w:val="28"/>
          <w:szCs w:val="28"/>
        </w:rPr>
        <w:t xml:space="preserve"> г</w:t>
      </w:r>
    </w:p>
    <w:p w:rsidR="007654BD" w:rsidRPr="00B42DE2" w:rsidRDefault="007654BD" w:rsidP="00037270">
      <w:pPr>
        <w:pStyle w:val="3"/>
        <w:numPr>
          <w:ilvl w:val="0"/>
          <w:numId w:val="44"/>
        </w:numPr>
        <w:shd w:val="clear" w:color="auto" w:fill="FFFFFF"/>
        <w:tabs>
          <w:tab w:val="left" w:pos="243"/>
        </w:tabs>
        <w:spacing w:before="0" w:beforeAutospacing="0" w:after="0" w:afterAutospacing="0" w:line="360" w:lineRule="auto"/>
        <w:ind w:left="0" w:right="-108" w:firstLine="567"/>
        <w:rPr>
          <w:b w:val="0"/>
          <w:bCs w:val="0"/>
          <w:sz w:val="28"/>
          <w:szCs w:val="28"/>
        </w:rPr>
      </w:pPr>
      <w:hyperlink r:id="rId24" w:history="1">
        <w:r w:rsidRPr="00B42DE2">
          <w:rPr>
            <w:rStyle w:val="a8"/>
            <w:b w:val="0"/>
            <w:bCs w:val="0"/>
            <w:sz w:val="28"/>
            <w:szCs w:val="28"/>
          </w:rPr>
          <w:t xml:space="preserve">Семинар Вопросы организации учебного процесса </w:t>
        </w:r>
      </w:hyperlink>
      <w:r w:rsidRPr="00B42DE2">
        <w:rPr>
          <w:b w:val="0"/>
          <w:bCs w:val="0"/>
          <w:sz w:val="28"/>
          <w:szCs w:val="28"/>
        </w:rPr>
        <w:t xml:space="preserve"> </w:t>
      </w:r>
    </w:p>
    <w:p w:rsidR="007654BD" w:rsidRPr="00B42DE2" w:rsidRDefault="007654BD" w:rsidP="00037270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hyperlink r:id="rId25" w:history="1">
        <w:r w:rsidRPr="00B42DE2">
          <w:rPr>
            <w:rStyle w:val="a8"/>
            <w:sz w:val="28"/>
            <w:szCs w:val="28"/>
            <w:lang w:eastAsia="en-US"/>
          </w:rPr>
          <w:t>Он-лайн курс Виртуальный наставник</w:t>
        </w:r>
        <w:r w:rsidRPr="00B42DE2">
          <w:rPr>
            <w:rStyle w:val="a8"/>
            <w:sz w:val="28"/>
            <w:szCs w:val="28"/>
          </w:rPr>
          <w:t xml:space="preserve"> </w:t>
        </w:r>
      </w:hyperlink>
      <w:r w:rsidRPr="00B42DE2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7654BD" w:rsidRPr="00806B97" w:rsidRDefault="007654BD" w:rsidP="007654BD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97">
        <w:rPr>
          <w:rFonts w:ascii="Times New Roman" w:eastAsia="Times New Roman" w:hAnsi="Times New Roman" w:cs="Times New Roman"/>
          <w:sz w:val="28"/>
          <w:szCs w:val="28"/>
        </w:rPr>
        <w:t>Результаты методической и исследовательской работы наставляемых преподавателей:</w:t>
      </w:r>
    </w:p>
    <w:p w:rsidR="007654BD" w:rsidRPr="007654BD" w:rsidRDefault="007654BD" w:rsidP="007654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4BD">
        <w:rPr>
          <w:rFonts w:ascii="Times New Roman" w:hAnsi="Times New Roman" w:cs="Times New Roman"/>
          <w:sz w:val="28"/>
          <w:szCs w:val="28"/>
        </w:rPr>
        <w:t>Методическая выставка преподавателей-наставляемых</w:t>
      </w:r>
    </w:p>
    <w:p w:rsidR="007654BD" w:rsidRPr="007654BD" w:rsidRDefault="007654BD" w:rsidP="007654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4BD">
        <w:rPr>
          <w:rFonts w:ascii="Times New Roman" w:hAnsi="Times New Roman" w:cs="Times New Roman"/>
          <w:sz w:val="28"/>
          <w:szCs w:val="28"/>
        </w:rPr>
        <w:t>Реестр методических материалов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7655"/>
      </w:tblGrid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1.Комплект интерактивных презентаций и видеоматериалов по МДК 01.01 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Опорные технологические карты занятий с дошкольниками для подготовки студентов к демонстрационному экзамену по компетенции R4. Дошкольное воспитание (КОД 1.1, 1.2)</w:t>
            </w:r>
          </w:p>
        </w:tc>
      </w:tr>
      <w:tr w:rsidR="007654BD" w:rsidRPr="00C271A0" w:rsidTr="007654BD">
        <w:tc>
          <w:tcPr>
            <w:tcW w:w="562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Черняева Е. В.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1.Методические рекомендации к практическим занятиям по рисунку.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Латкина О.С.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Разработка мастер-класса по теме «Организация интерактивного взаимодействия обучающихся с ОВЗ в процессе учебной деятельности» для студентов 3 курса специальности 44.02.05 Коррекционная педагогика в начальном образовании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открытого занятия в рамках методической темы года: «</w:t>
            </w: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особенностей формирования научно-исследовательского навыка во внеурочной деятельности».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Разработка мультимедийной презентации открытого занятия в рамках методической темы года: «</w:t>
            </w: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особенностей формирования научно-исследовательского навыка во внеурочной деятельности».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Публикация статьи «коррекция нарушений эмоциональной сферы у обучающихся младшего школьного возраста с ЗПР средствами арт-терапии»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лонгрида «Идеи Л.С. Выготского: просто о сложном» </w:t>
            </w:r>
            <w:hyperlink r:id="rId26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http://notionslsvygotsky.tilda.ws/</w:t>
              </w:r>
            </w:hyperlink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«Лонгрид в образовательном пространстве»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Разработка тетради на печатной основе для практических работ по дисциплине ОП.04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8"/>
              </w:num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Разработка глоссария терминов по дисциплине МДК.01.01 Теоретические основы обучения в начальных классах и начальных компенсирующего и коррекционно-развивающего образования специальности 44.02.05 Коррекционная педагогика в начальном образовании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Мухина А.С.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материала «Внеклассная работа по математике в начальной школе»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на тему «Опыт педагогики сотрудничества»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на тему: «Педагогическая психология как отрасль педагогической науки и ее связь с дисциплинами психолого-педагогического цикла»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материала на тему: «Краткая биография зарубежных и отечественных педагогов, содержащая этапы их историко-педагогической деятельности»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разработки технологической карты по математике для начальной школы (по ФГОС НОО)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интерактивного плаката на тему  «Изучение величин в начальной школе»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электронного тестирования «Итоговая контрольная работа для 3 курсов по дисциплине Теоретические основы начального курса математики с методикой преподавания»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электронного тестирования «Дифференцированный зачет для группы 2-Вкш 2 семестр (теоретическая часть)»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НПИ Интертехинформ</w:t>
            </w:r>
          </w:p>
          <w:p w:rsidR="007654BD" w:rsidRPr="00C271A0" w:rsidRDefault="007654BD" w:rsidP="00C271A0">
            <w:pPr>
              <w:pStyle w:val="a4"/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Конкурс с международным участием.</w:t>
            </w:r>
          </w:p>
          <w:p w:rsidR="007654BD" w:rsidRPr="00C271A0" w:rsidRDefault="007654BD" w:rsidP="00C271A0">
            <w:pPr>
              <w:pStyle w:val="a4"/>
              <w:spacing w:after="0" w:line="360" w:lineRule="auto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урока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Педлидер. Всероссийский Педагогические конкурс. Номинация «Методическая разработка». Пособие «Тыква».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Конкурс на лучшую методическую разработку «Цифровая среда педагога»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ЯКласс. Всероссийская онлайн-конференция «Педагогическое мастерство.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кейсы»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39"/>
              </w:numPr>
              <w:spacing w:after="0" w:line="36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ЯКласс. Международная конференция «Педагогическое призвание. Воспитание Человека и гражданина»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Слохова Н.О.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Комплект мультимедийных презентация по дисциплинам ОП.01 Педагогика, ОП.02 Психология (ММП Дезадаптация, 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ММП Диагностика и оценка образовательной деятельности, ММП Особенности дифференцированного обучения и воспитания, ММП Урок)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Комплект онлайн-тестов для проведения текущего контроля по дисциплине ОП.05 Специальная педагогика и психология:</w:t>
            </w:r>
          </w:p>
          <w:p w:rsidR="007654BD" w:rsidRPr="00C271A0" w:rsidRDefault="007654BD" w:rsidP="00C271A0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Тема 1. Введение в специальную педагогику. Основные термины и понятия (onlinetestpad.com)</w:t>
              </w:r>
            </w:hyperlink>
          </w:p>
          <w:p w:rsidR="007654BD" w:rsidRPr="00C271A0" w:rsidRDefault="007654BD" w:rsidP="00C271A0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Тема 1. Введение в психологию. Основные понятия - Online Test Pad</w:t>
              </w:r>
            </w:hyperlink>
          </w:p>
          <w:p w:rsidR="007654BD" w:rsidRPr="00C271A0" w:rsidRDefault="007654BD" w:rsidP="00C271A0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Тема 2. Введение в специальность. Принципы, причины аномального развития - Online Test Pad</w:t>
              </w:r>
            </w:hyperlink>
          </w:p>
          <w:p w:rsidR="007654BD" w:rsidRPr="00C271A0" w:rsidRDefault="007654BD" w:rsidP="00C271A0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Тема 3. История специальной педагогики - Online Test Pad</w:t>
              </w:r>
            </w:hyperlink>
          </w:p>
          <w:p w:rsidR="007654BD" w:rsidRPr="00C271A0" w:rsidRDefault="007654BD" w:rsidP="00C271A0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Тема 4. Виды отклонений в развитии и поведении детей - Online Test Pad</w:t>
              </w:r>
            </w:hyperlink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Лисицкая А.С.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открытого урока МДК 01.02 «Народный танец» 3 курс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студентов к </w:t>
            </w:r>
            <w:r w:rsidRPr="00C27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Межрегиональной студенческой научно-практической конференции по теме «Поиск. Гипотезы. Решения»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3. Подготовка студентов к защите учебных проектов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4. Подготовка КР, ВКР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Новоселова Е.А.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открытого урока МДК 01.02 «Историко-бытовой танец» 2 курс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Разработка интерактивного педагогического навигатора совместно с обучающимися 3 курса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студентов к </w:t>
            </w:r>
            <w:r w:rsidRPr="00C271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Межрегиональной студенческой научно-практической конференции по теме «Поиск. Гипотезы. Решения»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4. Подготовка КР, ВКР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5. Подготовка студентов к защите учебных проектов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Данилова М. В.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Видеоролик «Мастер-класс применения личностно-ориентированной и личностно-деятельностной педагогических технологий с использованием формы наставничества «Студент старших курсов-студент младших курсов»»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Методическая разработка «Оборудование для изучения небесных тел» к профессионально-направленному уроку по дисциплине «Астрономия» в формате интерактивной презентации.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3. Методическая разработка «Профессионально-ориентированная викторина по дисциплине «Экология»» к профессионально-направленному уроку по дисциплине «Экология» в формате интерактивной презентации.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4. Публикация статьи «Семья как первоначало менторинга» в сборнике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 «Среднее профессиональное педагогическое образование в контексте непрерывной подготовки педагога: ориентиры, подходы, ценности»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5. Публикация статьи «Роль наставничества в реализации инновационного потенциала молодого педагога» в ежегоднике «Аспирантский вестник Армавирского государственного педагогического университета», Выпуск 11.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6. Публикация статьи «Закрепление молодежи в педагогической профессии посредством наставничества» в сборнике материалов Всероссийской студенческой научно-практической конференции «Студенческая наука – образованию».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7. Публикация статьи «Внедрение целевой модели наставничества в условиях среднего профессионально-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образования (на примере Краснодарского педагогического колледжа)» в сборнике материалов межрегиональной студенческой научно-практической конференции «Поиск. Гипотезы. Решения». 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8. Публикация статьи в соавторстве «Применение активных методов обучения на уроках истории в условиях среднего профессионально-педагогического образования как средство формирования устойчивого интереса к будущей профессии» в сборнике материалов межрегиональной студенческой научно-практической конференции «Поиск. Гипотезы. Решения».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Куцева А.В.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Публикация статьи в соавторстве «Применение активных методов обучения на уроках истории в условиях среднего профессионально-педагогического образования как средство формирования устойчивого интереса к будущей профессии» в сборнике материалов межрегиональной студенческой научно-практической конференции «Поиск. Гипотезы. Решения».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2. Методическая разработка «И. Кант. Критика чистого разума» к уроку по дисциплине «Философия» в формате презентации. 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3. Методическая разработка «Гражданская война. Первый период» к уроку по дисциплине «История» в формате презентации.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4. Методическая разработка «Морским судам быть! Как Петр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военно-морской флот строил…» к уроку по дисциплине «История» в формате презентации.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Пантюхина Е.А.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Видеопроект «Вальс Победы»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Разработка занятия по дисциплине ЕН.01 Математика на тему: «Цели и задачи изучения математики в учреждениях среднего проф.образования»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и медиа презентация проекта ко Дню Космонавтики «Поехали!» </w:t>
            </w:r>
          </w:p>
        </w:tc>
      </w:tr>
      <w:tr w:rsidR="007654BD" w:rsidRPr="00C271A0" w:rsidTr="007654BD">
        <w:tc>
          <w:tcPr>
            <w:tcW w:w="562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Р.И.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 Занятие по робототехнике с использованием  виртуального робототехнического эмулятора VEXcode VR</w:t>
            </w:r>
          </w:p>
        </w:tc>
      </w:tr>
      <w:tr w:rsidR="007654BD" w:rsidRPr="00C271A0" w:rsidTr="007654BD">
        <w:trPr>
          <w:trHeight w:val="345"/>
        </w:trPr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Сухов В. В.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1. Открытый урок на тему:"Решение СЛАУ в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7654BD" w:rsidRPr="00C271A0" w:rsidTr="007654BD">
        <w:trPr>
          <w:trHeight w:val="345"/>
        </w:trPr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2.Методическая разработка на тему: "Электронная информационная база по информатике"</w:t>
            </w:r>
          </w:p>
        </w:tc>
      </w:tr>
      <w:tr w:rsidR="007654BD" w:rsidRPr="00C271A0" w:rsidTr="007654BD">
        <w:trPr>
          <w:trHeight w:val="386"/>
        </w:trPr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Батеева Е. В.</w:t>
            </w:r>
          </w:p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«Краски» театрализованный концерт 1 «Нт2»</w:t>
            </w:r>
          </w:p>
        </w:tc>
      </w:tr>
      <w:tr w:rsidR="007654BD" w:rsidRPr="00C271A0" w:rsidTr="007654BD">
        <w:trPr>
          <w:trHeight w:val="830"/>
        </w:trPr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2.Спектакль по пьесе М.Метерлинка «Синяя птица» в рамках зачёта по дисциплине МДК.01.02 Исполнительская подготовка (актёрское мастерство)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Волкова Н. И.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«Мы – это мы! » театрализованный концерт 1 «НТ»1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27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урок в рамках раздела МДК.01.02 Исполнительская подготовка Сценическая речь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3.Показ по сценической речи 2 Нт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4.Литературный спектакль по одноимённой повести Маргариты Радионовой «Девочка идёт на войну».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Соколова А.Д.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Спектакль посвящённый Дню Победы. «Лебединое озеро» Л.И.Синельников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27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урок в рамках раздела МДК.01.02 Исполнительская подготовка Сценическая речь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Быкова Е.А.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1.Исследовательский видеопроект «Нужно помнить»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Видеоролик об использовании технологии критического мышления (приём «Кластер») на занятии по ОУД 01.01 «Русский язык»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3. Технологическая карта открытого урока  по ОУД.18  Родной язык (Русский язык)</w:t>
            </w:r>
          </w:p>
        </w:tc>
      </w:tr>
      <w:tr w:rsidR="007654BD" w:rsidRPr="00C271A0" w:rsidTr="007654BD">
        <w:tc>
          <w:tcPr>
            <w:tcW w:w="562" w:type="dxa"/>
            <w:vMerge w:val="restart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Льготина Д.Д.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1. Буклет по использованию платформы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654BD" w:rsidRPr="00C271A0" w:rsidTr="007654BD">
        <w:tc>
          <w:tcPr>
            <w:tcW w:w="562" w:type="dxa"/>
            <w:vMerge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2. Технологическая карта открытого урока по дисциплине ОУД.02 Иностранный язык</w:t>
            </w:r>
          </w:p>
        </w:tc>
      </w:tr>
      <w:tr w:rsidR="007654BD" w:rsidRPr="00C271A0" w:rsidTr="007654BD">
        <w:tc>
          <w:tcPr>
            <w:tcW w:w="562" w:type="dxa"/>
            <w:shd w:val="clear" w:color="auto" w:fill="auto"/>
          </w:tcPr>
          <w:p w:rsidR="007654BD" w:rsidRPr="00C271A0" w:rsidRDefault="007654BD" w:rsidP="00C271A0">
            <w:pPr>
              <w:pStyle w:val="a4"/>
              <w:numPr>
                <w:ilvl w:val="0"/>
                <w:numId w:val="41"/>
              </w:numPr>
              <w:spacing w:after="0"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Шорникова О.И.</w:t>
            </w:r>
          </w:p>
        </w:tc>
        <w:tc>
          <w:tcPr>
            <w:tcW w:w="7655" w:type="dxa"/>
            <w:shd w:val="clear" w:color="auto" w:fill="auto"/>
          </w:tcPr>
          <w:p w:rsidR="007654BD" w:rsidRPr="00C271A0" w:rsidRDefault="007654BD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1. Технологическая карта открытого урока по дисциплине ОП.04 Безопасность жизнедеятельности</w:t>
            </w:r>
          </w:p>
        </w:tc>
      </w:tr>
    </w:tbl>
    <w:p w:rsidR="007654BD" w:rsidRDefault="007654BD" w:rsidP="00037270">
      <w:pPr>
        <w:pStyle w:val="a4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Наставляемые преподаватели (79%) приняли активное участие в мероприятиях методической направленности таких как:</w:t>
      </w:r>
    </w:p>
    <w:p w:rsidR="007654BD" w:rsidRPr="00133F0F" w:rsidRDefault="007654BD" w:rsidP="00037270">
      <w:pPr>
        <w:pStyle w:val="af3"/>
        <w:tabs>
          <w:tab w:val="left" w:pos="851"/>
        </w:tabs>
        <w:spacing w:before="89" w:line="360" w:lineRule="auto"/>
        <w:ind w:right="-1" w:firstLine="567"/>
        <w:jc w:val="both"/>
      </w:pPr>
      <w:r>
        <w:t xml:space="preserve">- </w:t>
      </w:r>
      <w:r w:rsidRPr="00133F0F">
        <w:t>Всероссийский</w:t>
      </w:r>
      <w:r w:rsidRPr="00133F0F">
        <w:rPr>
          <w:spacing w:val="-2"/>
        </w:rPr>
        <w:t xml:space="preserve"> </w:t>
      </w:r>
      <w:r w:rsidRPr="00133F0F">
        <w:t>конкурс</w:t>
      </w:r>
      <w:r w:rsidRPr="00133F0F">
        <w:rPr>
          <w:spacing w:val="-4"/>
        </w:rPr>
        <w:t xml:space="preserve"> </w:t>
      </w:r>
      <w:r w:rsidRPr="00133F0F">
        <w:t>на</w:t>
      </w:r>
      <w:r w:rsidRPr="00133F0F">
        <w:rPr>
          <w:spacing w:val="-2"/>
        </w:rPr>
        <w:t xml:space="preserve"> </w:t>
      </w:r>
      <w:r w:rsidRPr="00133F0F">
        <w:t>лучшую</w:t>
      </w:r>
      <w:r w:rsidRPr="00133F0F">
        <w:rPr>
          <w:spacing w:val="-2"/>
        </w:rPr>
        <w:t xml:space="preserve"> </w:t>
      </w:r>
      <w:r w:rsidRPr="00133F0F">
        <w:t>методическую</w:t>
      </w:r>
      <w:r w:rsidRPr="00133F0F">
        <w:rPr>
          <w:spacing w:val="-2"/>
        </w:rPr>
        <w:t xml:space="preserve"> </w:t>
      </w:r>
      <w:r w:rsidRPr="00133F0F">
        <w:t>разработку Цифровая</w:t>
      </w:r>
      <w:r w:rsidRPr="00133F0F">
        <w:rPr>
          <w:spacing w:val="-4"/>
        </w:rPr>
        <w:t xml:space="preserve"> </w:t>
      </w:r>
      <w:r w:rsidRPr="00133F0F">
        <w:t>среда</w:t>
      </w:r>
      <w:r w:rsidRPr="00133F0F">
        <w:rPr>
          <w:spacing w:val="-4"/>
        </w:rPr>
        <w:t xml:space="preserve"> </w:t>
      </w:r>
      <w:r w:rsidR="00C271A0">
        <w:t>педагога»;</w:t>
      </w:r>
    </w:p>
    <w:p w:rsidR="007654BD" w:rsidRPr="00133F0F" w:rsidRDefault="007654BD" w:rsidP="00037270">
      <w:pPr>
        <w:pStyle w:val="af3"/>
        <w:numPr>
          <w:ilvl w:val="0"/>
          <w:numId w:val="45"/>
        </w:numPr>
        <w:tabs>
          <w:tab w:val="left" w:pos="0"/>
        </w:tabs>
        <w:spacing w:before="89" w:line="360" w:lineRule="auto"/>
        <w:ind w:left="0" w:right="-1" w:firstLine="567"/>
        <w:jc w:val="both"/>
      </w:pPr>
      <w:r w:rsidRPr="00133F0F">
        <w:t>Выступление на всероссийском образовательном событии «Образовательный челлендж»</w:t>
      </w:r>
      <w:r w:rsidR="00C271A0">
        <w:t>;</w:t>
      </w:r>
    </w:p>
    <w:p w:rsidR="007654BD" w:rsidRPr="00133F0F" w:rsidRDefault="007654BD" w:rsidP="00037270">
      <w:pPr>
        <w:pStyle w:val="af3"/>
        <w:numPr>
          <w:ilvl w:val="0"/>
          <w:numId w:val="45"/>
        </w:numPr>
        <w:tabs>
          <w:tab w:val="left" w:pos="0"/>
        </w:tabs>
        <w:spacing w:before="89" w:line="360" w:lineRule="auto"/>
        <w:ind w:left="0" w:right="-1" w:firstLine="567"/>
        <w:jc w:val="both"/>
      </w:pPr>
      <w:r w:rsidRPr="00133F0F">
        <w:t>НПИ Интертехинформ Конкурс с международным участием. Методиче</w:t>
      </w:r>
      <w:r w:rsidR="00C271A0">
        <w:t>ская разработка открытого урока;</w:t>
      </w:r>
    </w:p>
    <w:p w:rsidR="007654BD" w:rsidRPr="00037270" w:rsidRDefault="007654BD" w:rsidP="00037270">
      <w:pPr>
        <w:pStyle w:val="a4"/>
        <w:numPr>
          <w:ilvl w:val="0"/>
          <w:numId w:val="45"/>
        </w:numPr>
        <w:shd w:val="clear" w:color="auto" w:fill="FFFFFF"/>
        <w:tabs>
          <w:tab w:val="left" w:pos="0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37270">
        <w:rPr>
          <w:rFonts w:ascii="Times New Roman" w:hAnsi="Times New Roman"/>
          <w:sz w:val="28"/>
          <w:szCs w:val="28"/>
        </w:rPr>
        <w:t xml:space="preserve">Всероссийская онлайн-конференция ЯКласс. «Педагогическое мастерство. </w:t>
      </w:r>
      <w:r w:rsidRPr="00037270">
        <w:rPr>
          <w:rFonts w:ascii="Times New Roman" w:hAnsi="Times New Roman"/>
          <w:sz w:val="28"/>
          <w:szCs w:val="28"/>
          <w:lang w:val="en-US"/>
        </w:rPr>
        <w:t>Pro</w:t>
      </w:r>
      <w:r w:rsidRPr="00037270">
        <w:rPr>
          <w:rFonts w:ascii="Times New Roman" w:hAnsi="Times New Roman"/>
          <w:sz w:val="28"/>
          <w:szCs w:val="28"/>
        </w:rPr>
        <w:t xml:space="preserve"> качества и кейсы»</w:t>
      </w:r>
      <w:r w:rsidR="00C271A0">
        <w:rPr>
          <w:rFonts w:ascii="Times New Roman" w:hAnsi="Times New Roman"/>
          <w:sz w:val="28"/>
          <w:szCs w:val="28"/>
        </w:rPr>
        <w:t>;</w:t>
      </w:r>
    </w:p>
    <w:p w:rsidR="007654BD" w:rsidRPr="00037270" w:rsidRDefault="007654BD" w:rsidP="00037270">
      <w:pPr>
        <w:pStyle w:val="a4"/>
        <w:numPr>
          <w:ilvl w:val="0"/>
          <w:numId w:val="45"/>
        </w:numPr>
        <w:shd w:val="clear" w:color="auto" w:fill="FFFFFF"/>
        <w:tabs>
          <w:tab w:val="left" w:pos="0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37270">
        <w:rPr>
          <w:rFonts w:ascii="Times New Roman" w:hAnsi="Times New Roman"/>
          <w:sz w:val="28"/>
          <w:szCs w:val="28"/>
        </w:rPr>
        <w:t>Международная конференция ЯКласс. «Педагогическое призвание. Воспитание Человека и гражданина»</w:t>
      </w:r>
      <w:r w:rsidR="00C271A0">
        <w:rPr>
          <w:rFonts w:ascii="Times New Roman" w:hAnsi="Times New Roman"/>
          <w:sz w:val="28"/>
          <w:szCs w:val="28"/>
        </w:rPr>
        <w:t>;</w:t>
      </w:r>
    </w:p>
    <w:p w:rsidR="007654BD" w:rsidRPr="00037270" w:rsidRDefault="007654BD" w:rsidP="00037270">
      <w:pPr>
        <w:pStyle w:val="a4"/>
        <w:numPr>
          <w:ilvl w:val="0"/>
          <w:numId w:val="45"/>
        </w:numPr>
        <w:shd w:val="clear" w:color="auto" w:fill="FFFFFF"/>
        <w:tabs>
          <w:tab w:val="left" w:pos="0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37270">
        <w:rPr>
          <w:rFonts w:ascii="Times New Roman" w:hAnsi="Times New Roman"/>
          <w:sz w:val="28"/>
          <w:szCs w:val="28"/>
        </w:rPr>
        <w:t>Педагогический диктант «О чем думают дети», форума ММСО-2022</w:t>
      </w:r>
      <w:r w:rsidR="00C271A0">
        <w:rPr>
          <w:rFonts w:ascii="Times New Roman" w:hAnsi="Times New Roman"/>
          <w:sz w:val="28"/>
          <w:szCs w:val="28"/>
        </w:rPr>
        <w:t>;</w:t>
      </w:r>
    </w:p>
    <w:p w:rsidR="007654BD" w:rsidRPr="00C271A0" w:rsidRDefault="007654BD" w:rsidP="004C3F7E">
      <w:pPr>
        <w:pStyle w:val="a4"/>
        <w:numPr>
          <w:ilvl w:val="0"/>
          <w:numId w:val="45"/>
        </w:numPr>
        <w:shd w:val="clear" w:color="auto" w:fill="FFFFFF"/>
        <w:tabs>
          <w:tab w:val="left" w:pos="0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271A0">
        <w:rPr>
          <w:rFonts w:ascii="Times New Roman" w:hAnsi="Times New Roman"/>
          <w:sz w:val="28"/>
          <w:szCs w:val="28"/>
        </w:rPr>
        <w:t>Краевой конкурс видеороликов «Использование инновационных образовательных технологий»</w:t>
      </w:r>
    </w:p>
    <w:p w:rsidR="007654BD" w:rsidRDefault="007654BD" w:rsidP="00037270">
      <w:pPr>
        <w:pStyle w:val="a4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0">
        <w:rPr>
          <w:rFonts w:ascii="Times New Roman" w:eastAsia="Times New Roman" w:hAnsi="Times New Roman" w:cs="Times New Roman"/>
          <w:sz w:val="28"/>
          <w:szCs w:val="28"/>
        </w:rPr>
        <w:t xml:space="preserve">Подготовка  участия студентов в конкурсах и конференциях: </w:t>
      </w:r>
      <w:r w:rsidRPr="00C271A0">
        <w:rPr>
          <w:rFonts w:ascii="Times New Roman" w:hAnsi="Times New Roman"/>
          <w:sz w:val="28"/>
          <w:szCs w:val="28"/>
        </w:rPr>
        <w:t xml:space="preserve">II Международный конкурс научно-исследовательских работ студентов по психологии «Донецкие зори», </w:t>
      </w:r>
      <w:r w:rsidRPr="00C271A0">
        <w:rPr>
          <w:rFonts w:ascii="Times New Roman" w:hAnsi="Times New Roman"/>
          <w:sz w:val="28"/>
          <w:szCs w:val="28"/>
          <w:shd w:val="clear" w:color="auto" w:fill="FFFFFF"/>
        </w:rPr>
        <w:t xml:space="preserve">КГБПОУ "Хабаровский педагогический колледж" </w:t>
      </w:r>
      <w:r w:rsidRPr="00C271A0">
        <w:rPr>
          <w:rFonts w:ascii="Times New Roman" w:hAnsi="Times New Roman"/>
          <w:sz w:val="28"/>
          <w:szCs w:val="28"/>
        </w:rPr>
        <w:t xml:space="preserve">Методический челлендж, конкурс профессионального мастерства чемпионат профессионального мастерства «Молодые профессионалы» WordSkills Россия, 2-ой Международный многожанровый творческий конкурс «Вольный Дон», </w:t>
      </w:r>
      <w:r w:rsidRPr="00C271A0">
        <w:rPr>
          <w:rFonts w:ascii="Times New Roman" w:hAnsi="Times New Roman"/>
          <w:bCs/>
          <w:sz w:val="28"/>
          <w:szCs w:val="28"/>
        </w:rPr>
        <w:t xml:space="preserve">Всероссийская педагогическая олимпиада «Педагогические термины», </w:t>
      </w:r>
      <w:r w:rsidRPr="00C271A0">
        <w:rPr>
          <w:rFonts w:ascii="Times New Roman" w:eastAsia="Times New Roman" w:hAnsi="Times New Roman" w:cs="Times New Roman"/>
          <w:sz w:val="28"/>
          <w:szCs w:val="28"/>
        </w:rPr>
        <w:t>"Лица Сферума", Всероссийская олимпиада, Международный творческий конкурс «Наследники победы – 2022», работа: «Вальс Победы» и других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1A0" w:rsidRDefault="00C271A0" w:rsidP="00C271A0">
      <w:pPr>
        <w:pStyle w:val="a4"/>
        <w:shd w:val="clear" w:color="auto" w:fill="FFFFFF"/>
        <w:tabs>
          <w:tab w:val="left" w:pos="851"/>
        </w:tabs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271A0" w:rsidSect="00960686">
          <w:pgSz w:w="11906" w:h="16838"/>
          <w:pgMar w:top="851" w:right="567" w:bottom="851" w:left="1418" w:header="709" w:footer="448" w:gutter="0"/>
          <w:cols w:space="708"/>
          <w:docGrid w:linePitch="360"/>
        </w:sectPr>
      </w:pPr>
    </w:p>
    <w:p w:rsidR="005301D3" w:rsidRPr="00C271A0" w:rsidRDefault="005301D3" w:rsidP="00C271A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A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271A0">
        <w:rPr>
          <w:rFonts w:ascii="Times New Roman" w:hAnsi="Times New Roman" w:cs="Times New Roman"/>
          <w:sz w:val="28"/>
          <w:szCs w:val="28"/>
        </w:rPr>
        <w:t xml:space="preserve"> </w:t>
      </w:r>
      <w:r w:rsidRPr="00C271A0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5301D3" w:rsidRPr="00C271A0" w:rsidRDefault="005301D3" w:rsidP="00C271A0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1A0">
        <w:rPr>
          <w:rFonts w:ascii="Times New Roman" w:hAnsi="Times New Roman"/>
          <w:sz w:val="28"/>
          <w:szCs w:val="28"/>
        </w:rPr>
        <w:t>На основании договора о социальном партнерстве, о взаимодействии сотрудники профильных образовательных организация принимают участи</w:t>
      </w:r>
      <w:r w:rsidRPr="00C271A0">
        <w:rPr>
          <w:rFonts w:ascii="Times New Roman" w:hAnsi="Times New Roman"/>
          <w:sz w:val="28"/>
          <w:szCs w:val="28"/>
        </w:rPr>
        <w:t>е</w:t>
      </w:r>
      <w:r w:rsidRPr="00C271A0">
        <w:rPr>
          <w:rFonts w:ascii="Times New Roman" w:hAnsi="Times New Roman"/>
          <w:sz w:val="28"/>
          <w:szCs w:val="28"/>
        </w:rPr>
        <w:t xml:space="preserve"> в образовательной деятельности колледжа:</w:t>
      </w:r>
    </w:p>
    <w:p w:rsidR="005301D3" w:rsidRPr="00C271A0" w:rsidRDefault="005301D3" w:rsidP="00C271A0">
      <w:pPr>
        <w:pStyle w:val="a4"/>
        <w:spacing w:after="0" w:line="360" w:lineRule="auto"/>
        <w:ind w:left="0" w:firstLine="567"/>
        <w:jc w:val="both"/>
        <w:rPr>
          <w:rStyle w:val="12"/>
          <w:rFonts w:eastAsiaTheme="minorHAnsi"/>
          <w:sz w:val="28"/>
          <w:szCs w:val="28"/>
        </w:rPr>
      </w:pPr>
      <w:r w:rsidRPr="00C271A0">
        <w:rPr>
          <w:rStyle w:val="12"/>
          <w:rFonts w:eastAsiaTheme="minorHAnsi"/>
          <w:sz w:val="28"/>
          <w:szCs w:val="28"/>
        </w:rPr>
        <w:t>- совместная деятельность «Колледж» и «Учреждение» по профессиональной ориентации и профессиональному сопровождению</w:t>
      </w:r>
      <w:r w:rsidRPr="00C271A0">
        <w:rPr>
          <w:rStyle w:val="21"/>
          <w:rFonts w:eastAsiaTheme="minorHAnsi"/>
          <w:sz w:val="28"/>
          <w:szCs w:val="28"/>
        </w:rPr>
        <w:t xml:space="preserve"> </w:t>
      </w:r>
      <w:r w:rsidRPr="00C271A0">
        <w:rPr>
          <w:rStyle w:val="12"/>
          <w:rFonts w:eastAsiaTheme="minorHAnsi"/>
          <w:sz w:val="28"/>
          <w:szCs w:val="28"/>
        </w:rPr>
        <w:t>учащихся и обучающихся колледжа;</w:t>
      </w:r>
    </w:p>
    <w:p w:rsidR="005301D3" w:rsidRPr="00C271A0" w:rsidRDefault="005301D3" w:rsidP="00C271A0">
      <w:pPr>
        <w:pStyle w:val="a4"/>
        <w:spacing w:after="0" w:line="360" w:lineRule="auto"/>
        <w:ind w:left="0" w:firstLine="567"/>
        <w:jc w:val="both"/>
        <w:rPr>
          <w:rStyle w:val="12"/>
          <w:rFonts w:eastAsiaTheme="minorHAnsi"/>
          <w:sz w:val="28"/>
          <w:szCs w:val="28"/>
        </w:rPr>
      </w:pPr>
      <w:r w:rsidRPr="00C271A0">
        <w:rPr>
          <w:rStyle w:val="12"/>
          <w:rFonts w:eastAsiaTheme="minorHAnsi"/>
          <w:sz w:val="28"/>
          <w:szCs w:val="28"/>
        </w:rPr>
        <w:t>- научно-методическое и педагогическое сотрудничество;</w:t>
      </w:r>
    </w:p>
    <w:p w:rsidR="005301D3" w:rsidRPr="00C271A0" w:rsidRDefault="00C271A0" w:rsidP="00C271A0">
      <w:pPr>
        <w:pStyle w:val="a4"/>
        <w:spacing w:after="0" w:line="360" w:lineRule="auto"/>
        <w:ind w:left="0" w:firstLine="567"/>
        <w:jc w:val="both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- </w:t>
      </w:r>
      <w:r w:rsidR="005301D3" w:rsidRPr="00C271A0">
        <w:rPr>
          <w:rStyle w:val="12"/>
          <w:rFonts w:eastAsiaTheme="minorHAnsi"/>
          <w:sz w:val="28"/>
          <w:szCs w:val="28"/>
        </w:rPr>
        <w:t>разработка и</w:t>
      </w:r>
      <w:r w:rsidR="005301D3" w:rsidRPr="00C271A0">
        <w:rPr>
          <w:rStyle w:val="21"/>
          <w:rFonts w:eastAsiaTheme="minorHAnsi"/>
          <w:sz w:val="28"/>
          <w:szCs w:val="28"/>
        </w:rPr>
        <w:t xml:space="preserve"> </w:t>
      </w:r>
      <w:r w:rsidR="005301D3" w:rsidRPr="00C271A0">
        <w:rPr>
          <w:rStyle w:val="12"/>
          <w:rFonts w:eastAsiaTheme="minorHAnsi"/>
          <w:sz w:val="28"/>
          <w:szCs w:val="28"/>
        </w:rPr>
        <w:t>реализация совместных социально и профессионально ориентированных проектов;</w:t>
      </w:r>
    </w:p>
    <w:p w:rsidR="005301D3" w:rsidRPr="00C271A0" w:rsidRDefault="005301D3" w:rsidP="00C271A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1A0">
        <w:rPr>
          <w:rStyle w:val="12"/>
          <w:rFonts w:eastAsiaTheme="minorHAnsi"/>
          <w:sz w:val="28"/>
          <w:szCs w:val="28"/>
        </w:rPr>
        <w:t xml:space="preserve">- </w:t>
      </w:r>
      <w:r w:rsidRPr="00C271A0">
        <w:rPr>
          <w:rFonts w:ascii="Times New Roman" w:hAnsi="Times New Roman" w:cs="Times New Roman"/>
          <w:sz w:val="28"/>
          <w:szCs w:val="28"/>
        </w:rPr>
        <w:t>участие в оформлении необходимой педагогической документации обучающихся по итогам практики (дневники, характеристики), в отчетных конференциях, совещаниях по итогам практики;</w:t>
      </w:r>
    </w:p>
    <w:p w:rsidR="005301D3" w:rsidRPr="005301D3" w:rsidRDefault="005301D3" w:rsidP="00C271A0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C2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диссеминации проекта</w:t>
      </w:r>
      <w:r w:rsidRPr="00C271A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982"/>
        <w:gridCol w:w="2126"/>
        <w:gridCol w:w="1985"/>
        <w:gridCol w:w="2097"/>
      </w:tblGrid>
      <w:tr w:rsidR="005301D3" w:rsidRPr="00C271A0" w:rsidTr="00C271A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2" w:type="dxa"/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301D3" w:rsidRPr="00C271A0" w:rsidTr="00C271A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Круглый стол с работодателями: «Проблемы и перспективы молодого специалиста на первом рабочем месте»</w:t>
            </w:r>
          </w:p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(СОШ № 32,40,44,51, ДОУ № 136,179,220)</w:t>
            </w:r>
          </w:p>
        </w:tc>
        <w:tc>
          <w:tcPr>
            <w:tcW w:w="2126" w:type="dxa"/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26 октября 2021 г</w:t>
            </w:r>
          </w:p>
        </w:tc>
        <w:tc>
          <w:tcPr>
            <w:tcW w:w="1985" w:type="dxa"/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Гардымова Р.А.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Базельцева Н.С.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Суханова М.С.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Распоряжение Круглый стол проведен, выдано 17 сертификатов, трансляция и фотоотчет были представлены на сайте колледжа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271A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https://www.kpc3.ru/index.php?id=2&amp;page=18</w:t>
              </w:r>
            </w:hyperlink>
          </w:p>
        </w:tc>
      </w:tr>
      <w:tr w:rsidR="005301D3" w:rsidRPr="00C271A0" w:rsidTr="00C271A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чемпионатах профессионального мастерства «Молодые профессионалы» WordSkills 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В соответствии с планом на чемпионатный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Гардымова Р.А.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Базельцева Н.С.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Суханова М.С.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Рахманова А.А.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Методисты, преподаватели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организовано, Тлюстен С., -                       2 место по компетенции Преподавание   в младших классах</w:t>
            </w:r>
          </w:p>
        </w:tc>
      </w:tr>
      <w:tr w:rsidR="005301D3" w:rsidRPr="00C271A0" w:rsidTr="00C271A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tabs>
                <w:tab w:val="left" w:pos="2100"/>
                <w:tab w:val="left" w:pos="2741"/>
                <w:tab w:val="left" w:pos="457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Организация участия в чемпионатах профессионального мастерства «Молодые профессионалы» WorldSkills Russia (компетенции «Дошкольное воспитание», «Преподавание в младших классах»)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71A0">
              <w:rPr>
                <w:rFonts w:ascii="Times New Roman" w:hAnsi="Times New Roman"/>
                <w:sz w:val="28"/>
                <w:szCs w:val="28"/>
              </w:rPr>
              <w:t>В соответствии с планом на чемпионатный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Базельцева Н.С.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Суханова М.С.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Рахманова А.А.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Методисты, преподаватели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  <w:p w:rsidR="005301D3" w:rsidRPr="00C271A0" w:rsidRDefault="005301D3" w:rsidP="00C271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1A0">
              <w:rPr>
                <w:rFonts w:ascii="Times New Roman" w:hAnsi="Times New Roman" w:cs="Times New Roman"/>
                <w:sz w:val="28"/>
                <w:szCs w:val="28"/>
              </w:rPr>
              <w:t>Организованы экскурсии для школьников Гимназии № 40, СОШ № 49,51</w:t>
            </w:r>
          </w:p>
        </w:tc>
      </w:tr>
    </w:tbl>
    <w:p w:rsidR="005301D3" w:rsidRDefault="005301D3" w:rsidP="005301D3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BE" w:rsidRPr="00C271A0" w:rsidRDefault="002F39BE" w:rsidP="002F39BE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8"/>
          <w:sz w:val="28"/>
          <w:szCs w:val="28"/>
        </w:rPr>
      </w:pPr>
      <w:r w:rsidRPr="00C271A0">
        <w:rPr>
          <w:rFonts w:eastAsia="Calibri"/>
          <w:sz w:val="28"/>
          <w:szCs w:val="28"/>
        </w:rPr>
        <w:t xml:space="preserve">Создана страница на официальном сайте учреждения, где размещены сведения о работе краевой инновационной площадки  </w:t>
      </w:r>
      <w:hyperlink r:id="rId33" w:history="1">
        <w:r w:rsidRPr="00C271A0">
          <w:rPr>
            <w:rStyle w:val="a8"/>
            <w:sz w:val="28"/>
            <w:szCs w:val="28"/>
          </w:rPr>
          <w:t>https://www.kpc3.ru/index.php?id=95</w:t>
        </w:r>
      </w:hyperlink>
      <w:r w:rsidRPr="00C271A0">
        <w:rPr>
          <w:sz w:val="28"/>
          <w:szCs w:val="28"/>
        </w:rPr>
        <w:t xml:space="preserve"> . </w:t>
      </w:r>
    </w:p>
    <w:p w:rsidR="002F39BE" w:rsidRPr="00C271A0" w:rsidRDefault="002F39BE" w:rsidP="002F39BE">
      <w:pPr>
        <w:pStyle w:val="af1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271A0">
        <w:rPr>
          <w:rFonts w:ascii="Times New Roman" w:hAnsi="Times New Roman"/>
          <w:iCs/>
          <w:sz w:val="28"/>
          <w:szCs w:val="28"/>
        </w:rPr>
        <w:t>Разработаны методические материалы</w:t>
      </w:r>
      <w:r w:rsidRPr="00C271A0">
        <w:rPr>
          <w:rFonts w:ascii="Times New Roman" w:hAnsi="Times New Roman"/>
          <w:bCs/>
          <w:iCs/>
          <w:sz w:val="28"/>
          <w:szCs w:val="28"/>
        </w:rPr>
        <w:t xml:space="preserve"> (методические рекомендации, презентации, интерактивные плакаты, видео презентации </w:t>
      </w:r>
      <w:r w:rsidRPr="00C271A0">
        <w:rPr>
          <w:rFonts w:ascii="Times New Roman" w:hAnsi="Times New Roman"/>
          <w:bCs/>
          <w:iCs/>
          <w:sz w:val="28"/>
          <w:szCs w:val="28"/>
        </w:rPr>
        <w:t>наставников и наставляемых</w:t>
      </w:r>
      <w:r w:rsidRPr="00C271A0">
        <w:rPr>
          <w:rFonts w:ascii="Times New Roman" w:hAnsi="Times New Roman"/>
          <w:bCs/>
          <w:iCs/>
          <w:sz w:val="28"/>
          <w:szCs w:val="28"/>
        </w:rPr>
        <w:t xml:space="preserve">, интерактивные списки цифровых образовательных ресурсов, </w:t>
      </w:r>
      <w:r w:rsidRPr="00C271A0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порталов), </w:t>
      </w:r>
      <w:r w:rsidRPr="00C271A0">
        <w:rPr>
          <w:rFonts w:ascii="Times New Roman" w:hAnsi="Times New Roman"/>
          <w:iCs/>
          <w:sz w:val="28"/>
          <w:szCs w:val="28"/>
        </w:rPr>
        <w:t xml:space="preserve">размещенные в </w:t>
      </w:r>
      <w:r w:rsidRPr="00C271A0">
        <w:rPr>
          <w:rFonts w:ascii="Times New Roman" w:hAnsi="Times New Roman"/>
          <w:iCs/>
          <w:sz w:val="28"/>
          <w:szCs w:val="28"/>
        </w:rPr>
        <w:t>онлайн курсе «</w:t>
      </w:r>
      <w:r w:rsidRPr="00C271A0">
        <w:rPr>
          <w:rFonts w:ascii="Times New Roman" w:hAnsi="Times New Roman"/>
          <w:bCs/>
          <w:iCs/>
          <w:sz w:val="28"/>
          <w:szCs w:val="28"/>
        </w:rPr>
        <w:t xml:space="preserve">Виртуальном </w:t>
      </w:r>
      <w:r w:rsidRPr="00C271A0">
        <w:rPr>
          <w:rFonts w:ascii="Times New Roman" w:hAnsi="Times New Roman"/>
          <w:bCs/>
          <w:iCs/>
          <w:sz w:val="28"/>
          <w:szCs w:val="28"/>
        </w:rPr>
        <w:t>наставник»</w:t>
      </w:r>
      <w:r w:rsidRPr="00C271A0">
        <w:rPr>
          <w:rFonts w:ascii="Times New Roman" w:hAnsi="Times New Roman"/>
          <w:iCs/>
          <w:sz w:val="28"/>
          <w:szCs w:val="28"/>
        </w:rPr>
        <w:t xml:space="preserve"> (</w:t>
      </w:r>
      <w:hyperlink r:id="rId34" w:history="1">
        <w:r w:rsidRPr="00C271A0">
          <w:rPr>
            <w:rStyle w:val="a8"/>
            <w:rFonts w:ascii="Times New Roman" w:hAnsi="Times New Roman"/>
            <w:sz w:val="28"/>
            <w:szCs w:val="28"/>
          </w:rPr>
          <w:t>http://moodle.kpc3.ru/course/view.php?id=4</w:t>
        </w:r>
      </w:hyperlink>
      <w:r w:rsidRPr="00C271A0">
        <w:rPr>
          <w:rFonts w:ascii="Times New Roman" w:hAnsi="Times New Roman"/>
          <w:sz w:val="28"/>
          <w:szCs w:val="28"/>
        </w:rPr>
        <w:t xml:space="preserve"> </w:t>
      </w:r>
      <w:r w:rsidRPr="00C271A0">
        <w:rPr>
          <w:rFonts w:ascii="Times New Roman" w:hAnsi="Times New Roman"/>
          <w:iCs/>
          <w:sz w:val="28"/>
          <w:szCs w:val="28"/>
        </w:rPr>
        <w:t>),  в сетевом сообществе в ВК «</w:t>
      </w:r>
      <w:r w:rsidRPr="00C271A0">
        <w:rPr>
          <w:rFonts w:ascii="Times New Roman" w:hAnsi="Times New Roman"/>
          <w:iCs/>
          <w:sz w:val="28"/>
          <w:szCs w:val="28"/>
        </w:rPr>
        <w:t>Школа профессионального роста</w:t>
      </w:r>
      <w:r w:rsidRPr="00C271A0">
        <w:rPr>
          <w:rFonts w:ascii="Times New Roman" w:hAnsi="Times New Roman"/>
          <w:iCs/>
          <w:sz w:val="28"/>
          <w:szCs w:val="28"/>
        </w:rPr>
        <w:t>»</w:t>
      </w:r>
      <w:r w:rsidRPr="00C271A0">
        <w:rPr>
          <w:rFonts w:ascii="Times New Roman" w:hAnsi="Times New Roman"/>
          <w:bCs/>
          <w:iCs/>
          <w:sz w:val="28"/>
          <w:szCs w:val="28"/>
        </w:rPr>
        <w:t xml:space="preserve"> (</w:t>
      </w:r>
      <w:hyperlink r:id="rId35" w:history="1">
        <w:r w:rsidRPr="00C271A0">
          <w:rPr>
            <w:rStyle w:val="a8"/>
            <w:rFonts w:ascii="Times New Roman" w:hAnsi="Times New Roman"/>
            <w:sz w:val="28"/>
            <w:szCs w:val="28"/>
          </w:rPr>
          <w:t>https://vk.com/pedagogicalcollegekrasnodar</w:t>
        </w:r>
      </w:hyperlink>
      <w:r w:rsidRPr="00C271A0">
        <w:rPr>
          <w:rFonts w:ascii="Times New Roman" w:hAnsi="Times New Roman"/>
          <w:sz w:val="28"/>
          <w:szCs w:val="28"/>
        </w:rPr>
        <w:t xml:space="preserve"> </w:t>
      </w:r>
      <w:r w:rsidRPr="00C271A0">
        <w:rPr>
          <w:rFonts w:ascii="Times New Roman" w:eastAsia="Calibri" w:hAnsi="Times New Roman"/>
          <w:sz w:val="28"/>
          <w:szCs w:val="28"/>
        </w:rPr>
        <w:t>)</w:t>
      </w:r>
      <w:r w:rsidRPr="00C271A0">
        <w:rPr>
          <w:rFonts w:ascii="Times New Roman" w:eastAsia="Calibri" w:hAnsi="Times New Roman"/>
          <w:sz w:val="28"/>
          <w:szCs w:val="28"/>
        </w:rPr>
        <w:t xml:space="preserve">, </w:t>
      </w:r>
      <w:r w:rsidR="00C271A0" w:rsidRPr="00C271A0">
        <w:rPr>
          <w:rFonts w:ascii="Times New Roman" w:eastAsia="Calibri" w:hAnsi="Times New Roman"/>
          <w:sz w:val="28"/>
          <w:szCs w:val="28"/>
        </w:rPr>
        <w:t xml:space="preserve"> сайте проекта Мульурок (</w:t>
      </w:r>
      <w:hyperlink r:id="rId36" w:history="1">
        <w:r w:rsidR="00C271A0" w:rsidRPr="00C271A0">
          <w:rPr>
            <w:rStyle w:val="a8"/>
            <w:rFonts w:ascii="Times New Roman" w:eastAsia="Calibri" w:hAnsi="Times New Roman"/>
            <w:sz w:val="28"/>
            <w:szCs w:val="28"/>
          </w:rPr>
          <w:t>https://multiurok.ru/metodistkpc/files</w:t>
        </w:r>
      </w:hyperlink>
      <w:r w:rsidR="00C271A0" w:rsidRPr="00C271A0">
        <w:rPr>
          <w:rFonts w:ascii="Times New Roman" w:eastAsia="Calibri" w:hAnsi="Times New Roman"/>
          <w:sz w:val="28"/>
          <w:szCs w:val="28"/>
        </w:rPr>
        <w:t xml:space="preserve">). </w:t>
      </w:r>
    </w:p>
    <w:p w:rsidR="005301D3" w:rsidRDefault="005301D3" w:rsidP="005301D3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301D3" w:rsidSect="00960686">
      <w:pgSz w:w="11906" w:h="16838"/>
      <w:pgMar w:top="851" w:right="567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DB" w:rsidRDefault="000878DB" w:rsidP="00960686">
      <w:pPr>
        <w:spacing w:after="0" w:line="240" w:lineRule="auto"/>
      </w:pPr>
      <w:r>
        <w:separator/>
      </w:r>
    </w:p>
  </w:endnote>
  <w:endnote w:type="continuationSeparator" w:id="0">
    <w:p w:rsidR="000878DB" w:rsidRDefault="000878DB" w:rsidP="009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832400"/>
      <w:docPartObj>
        <w:docPartGallery w:val="Page Numbers (Bottom of Page)"/>
        <w:docPartUnique/>
      </w:docPartObj>
    </w:sdtPr>
    <w:sdtContent>
      <w:p w:rsidR="007654BD" w:rsidRDefault="007654BD">
        <w:pPr>
          <w:pStyle w:val="ae"/>
          <w:jc w:val="center"/>
        </w:pPr>
        <w:r w:rsidRPr="00960686">
          <w:rPr>
            <w:rFonts w:ascii="Times New Roman" w:hAnsi="Times New Roman" w:cs="Times New Roman"/>
          </w:rPr>
          <w:fldChar w:fldCharType="begin"/>
        </w:r>
        <w:r w:rsidRPr="00960686">
          <w:rPr>
            <w:rFonts w:ascii="Times New Roman" w:hAnsi="Times New Roman" w:cs="Times New Roman"/>
          </w:rPr>
          <w:instrText>PAGE   \* MERGEFORMAT</w:instrText>
        </w:r>
        <w:r w:rsidRPr="00960686">
          <w:rPr>
            <w:rFonts w:ascii="Times New Roman" w:hAnsi="Times New Roman" w:cs="Times New Roman"/>
          </w:rPr>
          <w:fldChar w:fldCharType="separate"/>
        </w:r>
        <w:r w:rsidR="0019098B">
          <w:rPr>
            <w:rFonts w:ascii="Times New Roman" w:hAnsi="Times New Roman" w:cs="Times New Roman"/>
            <w:noProof/>
          </w:rPr>
          <w:t>18</w:t>
        </w:r>
        <w:r w:rsidRPr="00960686">
          <w:rPr>
            <w:rFonts w:ascii="Times New Roman" w:hAnsi="Times New Roman" w:cs="Times New Roman"/>
          </w:rPr>
          <w:fldChar w:fldCharType="end"/>
        </w:r>
      </w:p>
    </w:sdtContent>
  </w:sdt>
  <w:p w:rsidR="007654BD" w:rsidRDefault="007654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DB" w:rsidRDefault="000878DB" w:rsidP="00960686">
      <w:pPr>
        <w:spacing w:after="0" w:line="240" w:lineRule="auto"/>
      </w:pPr>
      <w:r>
        <w:separator/>
      </w:r>
    </w:p>
  </w:footnote>
  <w:footnote w:type="continuationSeparator" w:id="0">
    <w:p w:rsidR="000878DB" w:rsidRDefault="000878DB" w:rsidP="0096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C7DBE"/>
    <w:multiLevelType w:val="hybridMultilevel"/>
    <w:tmpl w:val="59326714"/>
    <w:lvl w:ilvl="0" w:tplc="3BDA62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FDE"/>
    <w:multiLevelType w:val="hybridMultilevel"/>
    <w:tmpl w:val="3ACCF3F6"/>
    <w:lvl w:ilvl="0" w:tplc="3BDA62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4E8"/>
    <w:multiLevelType w:val="hybridMultilevel"/>
    <w:tmpl w:val="6FDEFE80"/>
    <w:lvl w:ilvl="0" w:tplc="3BDA62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3B1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950"/>
    <w:multiLevelType w:val="hybridMultilevel"/>
    <w:tmpl w:val="3B6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1B39"/>
    <w:multiLevelType w:val="hybridMultilevel"/>
    <w:tmpl w:val="0562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0B06"/>
    <w:multiLevelType w:val="hybridMultilevel"/>
    <w:tmpl w:val="273EB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14FF2"/>
    <w:multiLevelType w:val="hybridMultilevel"/>
    <w:tmpl w:val="633EAD8C"/>
    <w:lvl w:ilvl="0" w:tplc="3C4C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163D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08F5"/>
    <w:multiLevelType w:val="hybridMultilevel"/>
    <w:tmpl w:val="E5BE6524"/>
    <w:lvl w:ilvl="0" w:tplc="BCD027A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1D3C4447"/>
    <w:multiLevelType w:val="hybridMultilevel"/>
    <w:tmpl w:val="1EC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0DF8"/>
    <w:multiLevelType w:val="hybridMultilevel"/>
    <w:tmpl w:val="8D4A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6A91"/>
    <w:multiLevelType w:val="hybridMultilevel"/>
    <w:tmpl w:val="F8BA8A80"/>
    <w:lvl w:ilvl="0" w:tplc="52142DA4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C5016"/>
    <w:multiLevelType w:val="hybridMultilevel"/>
    <w:tmpl w:val="A3D8FF34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B6271E"/>
    <w:multiLevelType w:val="hybridMultilevel"/>
    <w:tmpl w:val="0D525FF8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60137"/>
    <w:multiLevelType w:val="hybridMultilevel"/>
    <w:tmpl w:val="5DB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39C3"/>
    <w:multiLevelType w:val="hybridMultilevel"/>
    <w:tmpl w:val="67523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57630A5"/>
    <w:multiLevelType w:val="hybridMultilevel"/>
    <w:tmpl w:val="C3D09A68"/>
    <w:lvl w:ilvl="0" w:tplc="3EB8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F1F1A"/>
    <w:multiLevelType w:val="hybridMultilevel"/>
    <w:tmpl w:val="C694D030"/>
    <w:lvl w:ilvl="0" w:tplc="1B06F916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0">
    <w:nsid w:val="37DF2C47"/>
    <w:multiLevelType w:val="hybridMultilevel"/>
    <w:tmpl w:val="D6E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003FD"/>
    <w:multiLevelType w:val="hybridMultilevel"/>
    <w:tmpl w:val="67D254C8"/>
    <w:lvl w:ilvl="0" w:tplc="3912EBE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1F2053"/>
    <w:multiLevelType w:val="hybridMultilevel"/>
    <w:tmpl w:val="79A2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04D16"/>
    <w:multiLevelType w:val="hybridMultilevel"/>
    <w:tmpl w:val="F0BAA1F0"/>
    <w:lvl w:ilvl="0" w:tplc="3C4C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B1AF4"/>
    <w:multiLevelType w:val="hybridMultilevel"/>
    <w:tmpl w:val="A7527CE2"/>
    <w:lvl w:ilvl="0" w:tplc="144A98F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6">
    <w:nsid w:val="49976D69"/>
    <w:multiLevelType w:val="hybridMultilevel"/>
    <w:tmpl w:val="83E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871EC"/>
    <w:multiLevelType w:val="hybridMultilevel"/>
    <w:tmpl w:val="F57648D4"/>
    <w:lvl w:ilvl="0" w:tplc="144A98F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9">
    <w:nsid w:val="58CF5488"/>
    <w:multiLevelType w:val="hybridMultilevel"/>
    <w:tmpl w:val="F57648D4"/>
    <w:lvl w:ilvl="0" w:tplc="144A98F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0">
    <w:nsid w:val="5FAA473C"/>
    <w:multiLevelType w:val="hybridMultilevel"/>
    <w:tmpl w:val="F448080A"/>
    <w:lvl w:ilvl="0" w:tplc="E8DC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A746F"/>
    <w:multiLevelType w:val="hybridMultilevel"/>
    <w:tmpl w:val="4BF69806"/>
    <w:lvl w:ilvl="0" w:tplc="D02493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05D74"/>
    <w:multiLevelType w:val="hybridMultilevel"/>
    <w:tmpl w:val="A3D8FF34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E21853"/>
    <w:multiLevelType w:val="multilevel"/>
    <w:tmpl w:val="2D02287C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4">
    <w:nsid w:val="6A592ACE"/>
    <w:multiLevelType w:val="hybridMultilevel"/>
    <w:tmpl w:val="F97826EE"/>
    <w:lvl w:ilvl="0" w:tplc="1B06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6F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90F23"/>
    <w:multiLevelType w:val="hybridMultilevel"/>
    <w:tmpl w:val="E8F24908"/>
    <w:lvl w:ilvl="0" w:tplc="77FA3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40612A"/>
    <w:multiLevelType w:val="hybridMultilevel"/>
    <w:tmpl w:val="ABA6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10D45"/>
    <w:multiLevelType w:val="hybridMultilevel"/>
    <w:tmpl w:val="6C5C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0F4709"/>
    <w:multiLevelType w:val="hybridMultilevel"/>
    <w:tmpl w:val="AE0ED41E"/>
    <w:lvl w:ilvl="0" w:tplc="D53C1C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751454"/>
    <w:multiLevelType w:val="hybridMultilevel"/>
    <w:tmpl w:val="1BD4E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1660C"/>
    <w:multiLevelType w:val="hybridMultilevel"/>
    <w:tmpl w:val="5DB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E7AD1"/>
    <w:multiLevelType w:val="hybridMultilevel"/>
    <w:tmpl w:val="D9FC212A"/>
    <w:lvl w:ilvl="0" w:tplc="EB12A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4482"/>
    <w:multiLevelType w:val="hybridMultilevel"/>
    <w:tmpl w:val="EF8A0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31415D"/>
    <w:multiLevelType w:val="hybridMultilevel"/>
    <w:tmpl w:val="12DA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95333"/>
    <w:multiLevelType w:val="hybridMultilevel"/>
    <w:tmpl w:val="223CDF84"/>
    <w:lvl w:ilvl="0" w:tplc="EB12A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2"/>
  </w:num>
  <w:num w:numId="4">
    <w:abstractNumId w:val="27"/>
  </w:num>
  <w:num w:numId="5">
    <w:abstractNumId w:val="0"/>
  </w:num>
  <w:num w:numId="6">
    <w:abstractNumId w:val="10"/>
  </w:num>
  <w:num w:numId="7">
    <w:abstractNumId w:val="29"/>
  </w:num>
  <w:num w:numId="8">
    <w:abstractNumId w:val="4"/>
  </w:num>
  <w:num w:numId="9">
    <w:abstractNumId w:val="28"/>
  </w:num>
  <w:num w:numId="10">
    <w:abstractNumId w:val="25"/>
  </w:num>
  <w:num w:numId="11">
    <w:abstractNumId w:val="5"/>
  </w:num>
  <w:num w:numId="12">
    <w:abstractNumId w:val="9"/>
  </w:num>
  <w:num w:numId="13">
    <w:abstractNumId w:val="36"/>
  </w:num>
  <w:num w:numId="14">
    <w:abstractNumId w:val="23"/>
  </w:num>
  <w:num w:numId="15">
    <w:abstractNumId w:val="19"/>
  </w:num>
  <w:num w:numId="16">
    <w:abstractNumId w:val="40"/>
  </w:num>
  <w:num w:numId="17">
    <w:abstractNumId w:val="34"/>
  </w:num>
  <w:num w:numId="18">
    <w:abstractNumId w:val="20"/>
  </w:num>
  <w:num w:numId="19">
    <w:abstractNumId w:val="8"/>
  </w:num>
  <w:num w:numId="20">
    <w:abstractNumId w:val="24"/>
  </w:num>
  <w:num w:numId="21">
    <w:abstractNumId w:val="16"/>
  </w:num>
  <w:num w:numId="22">
    <w:abstractNumId w:val="38"/>
  </w:num>
  <w:num w:numId="23">
    <w:abstractNumId w:val="11"/>
  </w:num>
  <w:num w:numId="24">
    <w:abstractNumId w:val="12"/>
  </w:num>
  <w:num w:numId="25">
    <w:abstractNumId w:val="13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"/>
  </w:num>
  <w:num w:numId="31">
    <w:abstractNumId w:val="14"/>
  </w:num>
  <w:num w:numId="32">
    <w:abstractNumId w:val="7"/>
  </w:num>
  <w:num w:numId="33">
    <w:abstractNumId w:val="39"/>
  </w:num>
  <w:num w:numId="34">
    <w:abstractNumId w:val="43"/>
  </w:num>
  <w:num w:numId="35">
    <w:abstractNumId w:val="15"/>
  </w:num>
  <w:num w:numId="36">
    <w:abstractNumId w:val="18"/>
  </w:num>
  <w:num w:numId="37">
    <w:abstractNumId w:val="32"/>
  </w:num>
  <w:num w:numId="38">
    <w:abstractNumId w:val="44"/>
  </w:num>
  <w:num w:numId="39">
    <w:abstractNumId w:val="41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6"/>
  </w:num>
  <w:num w:numId="43">
    <w:abstractNumId w:val="1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E"/>
    <w:rsid w:val="00037270"/>
    <w:rsid w:val="000878DB"/>
    <w:rsid w:val="00092658"/>
    <w:rsid w:val="00092BFA"/>
    <w:rsid w:val="000B246B"/>
    <w:rsid w:val="000C58D1"/>
    <w:rsid w:val="000F15EC"/>
    <w:rsid w:val="00100170"/>
    <w:rsid w:val="001060B8"/>
    <w:rsid w:val="00145C05"/>
    <w:rsid w:val="001470D7"/>
    <w:rsid w:val="00154608"/>
    <w:rsid w:val="00164544"/>
    <w:rsid w:val="00181F45"/>
    <w:rsid w:val="0019098B"/>
    <w:rsid w:val="001A7FA6"/>
    <w:rsid w:val="001D3DE7"/>
    <w:rsid w:val="001D6002"/>
    <w:rsid w:val="0020632A"/>
    <w:rsid w:val="002452E2"/>
    <w:rsid w:val="00270664"/>
    <w:rsid w:val="00291103"/>
    <w:rsid w:val="002F39BE"/>
    <w:rsid w:val="00340458"/>
    <w:rsid w:val="003454A6"/>
    <w:rsid w:val="003733FA"/>
    <w:rsid w:val="00387491"/>
    <w:rsid w:val="00391153"/>
    <w:rsid w:val="003A700A"/>
    <w:rsid w:val="003B4123"/>
    <w:rsid w:val="003C7C7D"/>
    <w:rsid w:val="0040662D"/>
    <w:rsid w:val="00407121"/>
    <w:rsid w:val="00445876"/>
    <w:rsid w:val="0045399B"/>
    <w:rsid w:val="00466CD8"/>
    <w:rsid w:val="00487F22"/>
    <w:rsid w:val="004B08E9"/>
    <w:rsid w:val="004C0520"/>
    <w:rsid w:val="004D32BE"/>
    <w:rsid w:val="00512479"/>
    <w:rsid w:val="005301D3"/>
    <w:rsid w:val="0054691B"/>
    <w:rsid w:val="00551335"/>
    <w:rsid w:val="005852D5"/>
    <w:rsid w:val="005A6555"/>
    <w:rsid w:val="005D14FE"/>
    <w:rsid w:val="00652C5F"/>
    <w:rsid w:val="0066103E"/>
    <w:rsid w:val="00692361"/>
    <w:rsid w:val="006F6D9E"/>
    <w:rsid w:val="00727712"/>
    <w:rsid w:val="007654BD"/>
    <w:rsid w:val="007B0DF5"/>
    <w:rsid w:val="007D22FA"/>
    <w:rsid w:val="007E03C0"/>
    <w:rsid w:val="007E0991"/>
    <w:rsid w:val="007F6356"/>
    <w:rsid w:val="0080508F"/>
    <w:rsid w:val="00823D90"/>
    <w:rsid w:val="008243FA"/>
    <w:rsid w:val="008761A4"/>
    <w:rsid w:val="00897342"/>
    <w:rsid w:val="008B1986"/>
    <w:rsid w:val="008B2430"/>
    <w:rsid w:val="008D7D6F"/>
    <w:rsid w:val="00923715"/>
    <w:rsid w:val="0094142E"/>
    <w:rsid w:val="00941CD9"/>
    <w:rsid w:val="00951729"/>
    <w:rsid w:val="009533ED"/>
    <w:rsid w:val="00960686"/>
    <w:rsid w:val="009626D7"/>
    <w:rsid w:val="00967355"/>
    <w:rsid w:val="00973D82"/>
    <w:rsid w:val="00990B59"/>
    <w:rsid w:val="0099736F"/>
    <w:rsid w:val="009A1B03"/>
    <w:rsid w:val="009C0381"/>
    <w:rsid w:val="009D7662"/>
    <w:rsid w:val="009F7AD2"/>
    <w:rsid w:val="00A3459A"/>
    <w:rsid w:val="00A57E98"/>
    <w:rsid w:val="00A64B6C"/>
    <w:rsid w:val="00A65E54"/>
    <w:rsid w:val="00A73ADD"/>
    <w:rsid w:val="00AA299E"/>
    <w:rsid w:val="00AB2460"/>
    <w:rsid w:val="00AE13C4"/>
    <w:rsid w:val="00B06C07"/>
    <w:rsid w:val="00B42DE2"/>
    <w:rsid w:val="00B86AEA"/>
    <w:rsid w:val="00B979C0"/>
    <w:rsid w:val="00BA19A1"/>
    <w:rsid w:val="00BB7AF0"/>
    <w:rsid w:val="00C1445C"/>
    <w:rsid w:val="00C271A0"/>
    <w:rsid w:val="00C81AE0"/>
    <w:rsid w:val="00C87CAE"/>
    <w:rsid w:val="00C94042"/>
    <w:rsid w:val="00CA10A8"/>
    <w:rsid w:val="00CA6A5E"/>
    <w:rsid w:val="00CC0650"/>
    <w:rsid w:val="00CD1961"/>
    <w:rsid w:val="00CE11A8"/>
    <w:rsid w:val="00D11FCD"/>
    <w:rsid w:val="00D31B78"/>
    <w:rsid w:val="00D433EC"/>
    <w:rsid w:val="00D64C31"/>
    <w:rsid w:val="00D662DA"/>
    <w:rsid w:val="00D739E1"/>
    <w:rsid w:val="00D801E9"/>
    <w:rsid w:val="00DA4D86"/>
    <w:rsid w:val="00DB54E6"/>
    <w:rsid w:val="00DB5D62"/>
    <w:rsid w:val="00E0189E"/>
    <w:rsid w:val="00E01D70"/>
    <w:rsid w:val="00EE2EB2"/>
    <w:rsid w:val="00EF506D"/>
    <w:rsid w:val="00F03E10"/>
    <w:rsid w:val="00F510ED"/>
    <w:rsid w:val="00F62CC2"/>
    <w:rsid w:val="00F73310"/>
    <w:rsid w:val="00F86A93"/>
    <w:rsid w:val="00F916F8"/>
    <w:rsid w:val="00FA0D0E"/>
    <w:rsid w:val="00FC4BE8"/>
    <w:rsid w:val="00FD73C8"/>
    <w:rsid w:val="00FD77B3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2E1B6-2CE1-43CA-A673-3311ECD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46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1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-11">
    <w:name w:val="Цветной список - Акцент 11"/>
    <w:basedOn w:val="a"/>
    <w:qFormat/>
    <w:rsid w:val="0094142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9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10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510ED"/>
    <w:rPr>
      <w:color w:val="0563C1" w:themeColor="hyperlink"/>
      <w:u w:val="single"/>
    </w:rPr>
  </w:style>
  <w:style w:type="paragraph" w:styleId="a9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F5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0189E"/>
    <w:rPr>
      <w:b/>
      <w:bCs/>
    </w:rPr>
  </w:style>
  <w:style w:type="character" w:styleId="ab">
    <w:name w:val="Emphasis"/>
    <w:basedOn w:val="a0"/>
    <w:uiPriority w:val="20"/>
    <w:qFormat/>
    <w:rsid w:val="00E018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0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9"/>
    <w:uiPriority w:val="99"/>
    <w:locked/>
    <w:rsid w:val="00960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960686"/>
  </w:style>
  <w:style w:type="paragraph" w:styleId="ac">
    <w:name w:val="header"/>
    <w:basedOn w:val="a"/>
    <w:link w:val="ad"/>
    <w:uiPriority w:val="99"/>
    <w:unhideWhenUsed/>
    <w:rsid w:val="009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686"/>
  </w:style>
  <w:style w:type="paragraph" w:styleId="ae">
    <w:name w:val="footer"/>
    <w:basedOn w:val="a"/>
    <w:link w:val="af"/>
    <w:uiPriority w:val="99"/>
    <w:unhideWhenUsed/>
    <w:rsid w:val="009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686"/>
  </w:style>
  <w:style w:type="character" w:styleId="af0">
    <w:name w:val="FollowedHyperlink"/>
    <w:basedOn w:val="a0"/>
    <w:uiPriority w:val="99"/>
    <w:semiHidden/>
    <w:unhideWhenUsed/>
    <w:rsid w:val="004C0520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6F6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6F6D9E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654BD"/>
  </w:style>
  <w:style w:type="paragraph" w:styleId="af3">
    <w:name w:val="Body Text"/>
    <w:basedOn w:val="a"/>
    <w:link w:val="af4"/>
    <w:uiPriority w:val="1"/>
    <w:qFormat/>
    <w:rsid w:val="0076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7654BD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1"/>
    <w:basedOn w:val="a0"/>
    <w:rsid w:val="005301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0"/>
    <w:rsid w:val="005301D3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pc3.ru/content/vneuch/vetod-razrab/&#1052;&#1077;&#1090;&#1086;&#1076;&#1080;&#1095;&#1077;&#1089;&#1082;&#1080;&#1077;%20&#1088;&#1077;&#1082;&#1086;&#1084;&#1077;&#1085;&#1076;&#1072;&#1094;&#1080;&#1080;%20&#1087;&#1086;%20&#1087;&#1086;&#1076;&#1075;&#1086;&#1090;&#1086;&#1074;&#1082;&#1077;%20&#1082;%20&#1072;&#1090;&#1090;&#1077;&#1089;&#1090;&#1072;&#1094;&#1080;&#1080;.%20&#1044;&#1086;&#1088;&#1086;&#1092;&#1077;&#1077;&#1074;&#1072;%20&#1043;.&#1048;..pdf" TargetMode="External"/><Relationship Id="rId18" Type="http://schemas.openxmlformats.org/officeDocument/2006/relationships/hyperlink" Target="https://www.kpc3.ru/content/vneuch/vetod-razrab/&#1052;&#1077;&#1090;&#1086;&#1076;&#1080;&#1095;&#1077;&#1089;&#1082;&#1086;&#1077;%20&#1087;&#1086;&#1089;&#1086;&#1073;&#1080;&#1077;%20&#1051;&#1086;&#1085;&#1075;&#1088;&#1080;&#1076;%20&#1074;%20&#1089;&#1086;&#1074;&#1088;&#1077;&#1084;&#1077;&#1085;&#1085;&#1086;&#1084;%20&#1086;&#1073;&#1088;&#1072;&#1079;&#1086;&#1074;&#1072;&#1085;&#1080;&#1080;%20&#1051;&#1072;&#1090;&#1082;&#1080;&#1085;&#1072;%20&#1054;.&#1057;.%20%20.pdf" TargetMode="External"/><Relationship Id="rId26" Type="http://schemas.openxmlformats.org/officeDocument/2006/relationships/hyperlink" Target="http://notionslsvygotsky.tilda.ws/" TargetMode="External"/><Relationship Id="rId21" Type="http://schemas.openxmlformats.org/officeDocument/2006/relationships/hyperlink" Target="http://f90028t2.beget.tech/index.php?id=95" TargetMode="External"/><Relationship Id="rId34" Type="http://schemas.openxmlformats.org/officeDocument/2006/relationships/hyperlink" Target="http://moodle.kpc3.ru/course/view.php?id=4" TargetMode="External"/><Relationship Id="rId7" Type="http://schemas.openxmlformats.org/officeDocument/2006/relationships/hyperlink" Target="https://www.kpc3.ru/index.php?id=12" TargetMode="External"/><Relationship Id="rId12" Type="http://schemas.openxmlformats.org/officeDocument/2006/relationships/hyperlink" Target="https://www.kpc3.ru/content/vneuch/vetod-razrab/&#1044;&#1080;&#1072;&#1075;&#1085;&#1086;&#1089;&#1090;&#1080;&#1095;&#1077;&#1089;&#1082;&#1080;&#1081;%20&#1084;&#1072;&#1090;&#1077;&#1088;&#1080;&#1072;&#1083;.pdf" TargetMode="External"/><Relationship Id="rId17" Type="http://schemas.openxmlformats.org/officeDocument/2006/relationships/hyperlink" Target="https://www.kpc3.ru/content/vneuch/vetod-razrab/&#1052;&#1077;&#1090;&#1086;&#1076;&#1080;&#1095;&#1077;&#1089;&#1082;&#1086;&#1077;%20&#1087;&#1086;&#1089;&#1086;&#1073;&#1080;&#1077;%20&#1050;&#1086;&#1085;&#1089;&#1090;&#1088;&#1091;&#1082;&#1090;&#1086;&#1088;%20&#1088;&#1072;&#1073;&#1086;&#1095;&#1080;&#1093;%20&#1087;&#1088;&#1086;&#1075;&#1088;&#1072;&#1084;&#1084;%20&#1052;&#1077;&#1076;&#1077;&#1085;&#1077;&#1094;%20&#1053;.&#1040;.%20.pdf" TargetMode="External"/><Relationship Id="rId25" Type="http://schemas.openxmlformats.org/officeDocument/2006/relationships/hyperlink" Target="http://moodle.kpc3.ru/course/view.php?id=4" TargetMode="External"/><Relationship Id="rId33" Type="http://schemas.openxmlformats.org/officeDocument/2006/relationships/hyperlink" Target="https://www.kpc3.ru/index.php?id=9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pc3.ru/content/vneuch/vetod-razrab/&#1052;&#1077;&#1090;&#1086;&#1076;&#1080;&#1095;&#1077;&#1089;&#1082;&#1080;&#1077;%20&#1088;&#1077;&#1082;&#1086;&#1084;&#1077;&#1085;&#1076;&#1072;&#1094;&#1080;&#1080;.%20&#1057;&#1086;&#1079;&#1076;&#1072;&#1085;&#1080;&#1077;%20&#1087;&#1077;&#1088;&#1089;&#1086;&#1085;&#1072;&#1083;&#1100;&#1085;&#1086;&#1075;&#1086;%20&#1089;&#1072;&#1081;&#1090;&#1072;%20.pdf" TargetMode="External"/><Relationship Id="rId20" Type="http://schemas.openxmlformats.org/officeDocument/2006/relationships/hyperlink" Target="https://www.kpc3.ru/index.php?id=2&amp;page=18" TargetMode="External"/><Relationship Id="rId29" Type="http://schemas.openxmlformats.org/officeDocument/2006/relationships/hyperlink" Target="https://app.onlinetestpad.com/tests/a5fmlrubhby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c3.ru/content/vneuch/vetod-razrab/&#1041;&#1091;&#1082;&#1083;&#1077;&#1090;.%20&#1062;&#1080;&#1092;&#1088;&#1086;&#1074;&#1099;&#1077;%20&#1086;&#1073;&#1088;&#1072;&#1079;&#1086;&#1074;&#1072;&#1090;&#1077;&#1083;&#1100;&#1085;&#1099;&#1077;%20&#1088;&#1077;&#1089;&#1091;&#1088;&#1089;&#1099;.pdf" TargetMode="External"/><Relationship Id="rId24" Type="http://schemas.openxmlformats.org/officeDocument/2006/relationships/hyperlink" Target="https://www.kpc3.ru/content/vneuch/vetod-razrab/&#1057;&#1077;&#1084;&#1080;&#1085;&#1072;&#1088;%20&#1042;&#1086;&#1087;&#1088;&#1086;&#1089;&#1099;%20&#1086;&#1088;&#1075;&#1072;&#1085;&#1080;&#1079;&#1072;&#1094;&#1080;&#1080;%20&#1091;&#1095;&#1077;&#1073;&#1085;&#1086;&#1075;&#1086;%20&#1087;&#1088;&#1086;&#1094;&#1077;&#1089;&#1089;&#1072;.pdf" TargetMode="External"/><Relationship Id="rId32" Type="http://schemas.openxmlformats.org/officeDocument/2006/relationships/hyperlink" Target="https://www.kpc3.ru/index.php?id=2&amp;page=1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pc3.ru/content/vneuch/vetod-razrab/&#1052;&#1077;&#1090;&#1086;&#1076;&#1080;&#1095;&#1077;&#1089;&#1082;&#1080;&#1077;%20&#1088;&#1077;&#1082;&#1086;&#1084;&#1077;&#1085;&#1076;&#1072;&#1094;&#1080;&#1080;.%20&#1052;&#1077;&#1090;&#1086;&#1076;&#1080;&#1082;&#1072;%20&#1086;&#1094;&#1077;&#1085;&#1080;&#1074;&#1072;&#1085;&#1080;&#1103;%20&#1085;&#1072;%20&#1091;&#1095;&#1077;&#1073;&#1085;&#1099;&#1093;%20&#1079;&#1072;&#1085;&#1103;&#1090;&#1080;&#1103;&#1093;.%20.pdf" TargetMode="External"/><Relationship Id="rId23" Type="http://schemas.openxmlformats.org/officeDocument/2006/relationships/hyperlink" Target="https://www.kpc3.ru/content/vneuch/vetod-razrab/&#1057;&#1041;&#1054;&#1056;&#1053;&#1048;&#1050;%20&#1052;&#1040;&#1058;&#1045;&#1056;&#1048;&#1040;&#1051;&#1054;&#1042;%20&#1048;&#1047;%20&#1054;&#1055;&#1067;&#1058;&#1040;%20&#1056;&#1040;&#1041;&#1054;&#1058;&#1067;%20&#1050;&#1088;&#1072;&#1077;&#1074;&#1086;&#1081;%20&#1080;&#1085;&#1085;&#1086;&#1074;&#1072;&#1094;&#1080;&#1086;&#1085;&#1085;&#1086;&#1081;%20&#1087;&#1083;&#1086;&#1097;&#1072;&#1076;&#1082;&#1080;%202021-2022%20&#1075;.pdf" TargetMode="External"/><Relationship Id="rId28" Type="http://schemas.openxmlformats.org/officeDocument/2006/relationships/hyperlink" Target="https://app.onlinetestpad.com/tests/etrwdfb4l3lka" TargetMode="External"/><Relationship Id="rId36" Type="http://schemas.openxmlformats.org/officeDocument/2006/relationships/hyperlink" Target="https://multiurok.ru/metodistkpc/files" TargetMode="External"/><Relationship Id="rId10" Type="http://schemas.openxmlformats.org/officeDocument/2006/relationships/hyperlink" Target="https://www.kpc3.ru/content/vneuch/Krayevaia/&#1055;&#1088;&#1080;&#1082;&#1072;&#1079;%20&#1086;%20&#1088;&#1077;&#1072;&#1083;&#1080;&#1079;&#1072;&#1094;&#1080;&#1080;.jpg" TargetMode="External"/><Relationship Id="rId19" Type="http://schemas.openxmlformats.org/officeDocument/2006/relationships/hyperlink" Target="https://www.kpc3.ru/content/vneuch/vetod-razrab/&#1055;&#1040;&#1052;&#1071;&#1058;&#1050;&#1040;%20&#1087;&#1086;%20&#1087;&#1086;&#1076;&#1075;&#1086;&#1090;&#1086;&#1074;&#1082;&#1077;%20&#1082;%20&#1091;&#1088;&#1086;&#1082;&#1091;%20&#1090;&#1077;&#1086;&#1088;&#1077;&#1090;&#1080;&#1095;&#1077;&#1089;&#1082;&#1086;&#1075;&#1086;%20&#1086;&#1073;&#1091;&#1095;&#1077;&#1085;&#1080;&#1103;.pdf" TargetMode="External"/><Relationship Id="rId31" Type="http://schemas.openxmlformats.org/officeDocument/2006/relationships/hyperlink" Target="https://app.onlinetestpad.com/tests/zbxe7coacdit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kpc3.ru/content/vneuch/vetod-razrab/&#1052;&#1077;&#1090;&#1086;&#1076;&#1080;&#1095;&#1077;&#1089;&#1082;&#1080;&#1077;%20&#1088;&#1077;&#1082;&#1086;&#1084;&#1077;&#1085;&#1076;&#1072;&#1094;&#1080;&#1080;%20&#1056;&#1072;&#1079;&#1088;&#1072;&#1073;&#1086;&#1090;&#1082;&#1072;%20&#1091;&#1095;&#1077;&#1073;&#1085;&#1099;&#1093;%20&#1087;&#1088;&#1086;&#1075;&#1088;&#1072;&#1084;&#1084;.pdf" TargetMode="External"/><Relationship Id="rId22" Type="http://schemas.openxmlformats.org/officeDocument/2006/relationships/hyperlink" Target="https://www.kpc3.ru/content/vneuch/vetod-razrab/&#1056;&#1077;&#1077;&#1089;&#1090;&#1088;%20&#1084;&#1077;&#1090;&#1086;&#1076;&#1080;&#1095;&#1077;&#1089;&#1082;&#1080;&#1093;%20&#1088;&#1072;&#1073;&#1086;&#1090;%20&#1085;&#1072;&#1089;&#1090;&#1072;&#1074;&#1083;&#1103;&#1077;&#1084;&#1099;&#1093;%202021-22%20&#1091;&#1095;.&#1075;&#1086;&#1076;.pdf" TargetMode="External"/><Relationship Id="rId27" Type="http://schemas.openxmlformats.org/officeDocument/2006/relationships/hyperlink" Target="https://onlinetestpad.com/xiq5qh7rmbph4" TargetMode="External"/><Relationship Id="rId30" Type="http://schemas.openxmlformats.org/officeDocument/2006/relationships/hyperlink" Target="https://app.onlinetestpad.com/tests/geo5ujownzzvs" TargetMode="External"/><Relationship Id="rId35" Type="http://schemas.openxmlformats.org/officeDocument/2006/relationships/hyperlink" Target="https://vk.com/pedagogicalcollegekrasnodar" TargetMode="External"/><Relationship Id="rId8" Type="http://schemas.openxmlformats.org/officeDocument/2006/relationships/hyperlink" Target="http://f90028t2.beget.tech/index.php?id=2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НМР</dc:creator>
  <cp:keywords/>
  <dc:description/>
  <cp:lastModifiedBy>Меденец</cp:lastModifiedBy>
  <cp:revision>10</cp:revision>
  <cp:lastPrinted>2021-09-17T14:00:00Z</cp:lastPrinted>
  <dcterms:created xsi:type="dcterms:W3CDTF">2022-08-28T12:56:00Z</dcterms:created>
  <dcterms:modified xsi:type="dcterms:W3CDTF">2022-08-31T14:37:00Z</dcterms:modified>
</cp:coreProperties>
</file>