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05" w:rsidRDefault="00AA2105">
      <w:pPr>
        <w:pStyle w:val="Standard"/>
        <w:jc w:val="center"/>
        <w:rPr>
          <w:lang w:val="ru-RU"/>
        </w:rPr>
      </w:pPr>
      <w:bookmarkStart w:id="0" w:name="_GoBack"/>
      <w:bookmarkEnd w:id="0"/>
    </w:p>
    <w:p w:rsidR="00AA2105" w:rsidRDefault="00A2319F">
      <w:pPr>
        <w:pStyle w:val="Standard"/>
        <w:jc w:val="center"/>
        <w:rPr>
          <w:lang w:val="ru-RU"/>
        </w:rPr>
      </w:pPr>
      <w:r>
        <w:rPr>
          <w:lang w:val="ru-RU"/>
        </w:rPr>
        <w:t>Министерство образования, науки и молодежной политики</w:t>
      </w:r>
    </w:p>
    <w:p w:rsidR="00AA2105" w:rsidRDefault="00A2319F">
      <w:pPr>
        <w:pStyle w:val="Standard"/>
        <w:jc w:val="center"/>
        <w:rPr>
          <w:lang w:val="ru-RU"/>
        </w:rPr>
      </w:pPr>
      <w:r>
        <w:rPr>
          <w:lang w:val="ru-RU"/>
        </w:rPr>
        <w:t>Краснодарского края</w:t>
      </w:r>
    </w:p>
    <w:p w:rsidR="00AA2105" w:rsidRDefault="00AA2105">
      <w:pPr>
        <w:pStyle w:val="Standard"/>
        <w:jc w:val="center"/>
        <w:rPr>
          <w:lang w:val="ru-RU"/>
        </w:rPr>
      </w:pPr>
    </w:p>
    <w:p w:rsidR="00AA2105" w:rsidRDefault="00AA2105">
      <w:pPr>
        <w:pStyle w:val="Standard"/>
        <w:jc w:val="center"/>
        <w:rPr>
          <w:lang w:val="ru-RU"/>
        </w:rPr>
      </w:pPr>
    </w:p>
    <w:p w:rsidR="00AA2105" w:rsidRDefault="00AA2105">
      <w:pPr>
        <w:pStyle w:val="Standard"/>
        <w:jc w:val="center"/>
        <w:rPr>
          <w:lang w:val="ru-RU"/>
        </w:rPr>
      </w:pPr>
    </w:p>
    <w:p w:rsidR="00AA2105" w:rsidRDefault="00AA2105">
      <w:pPr>
        <w:pStyle w:val="Standard"/>
        <w:jc w:val="center"/>
        <w:rPr>
          <w:lang w:val="ru-RU"/>
        </w:rPr>
      </w:pPr>
    </w:p>
    <w:p w:rsidR="00AA2105" w:rsidRDefault="00AA2105">
      <w:pPr>
        <w:pStyle w:val="Standard"/>
        <w:jc w:val="center"/>
        <w:rPr>
          <w:lang w:val="ru-RU"/>
        </w:rPr>
      </w:pPr>
    </w:p>
    <w:p w:rsidR="00AA2105" w:rsidRDefault="00AA2105">
      <w:pPr>
        <w:pStyle w:val="Standard"/>
        <w:jc w:val="center"/>
        <w:rPr>
          <w:lang w:val="ru-RU"/>
        </w:rPr>
      </w:pPr>
    </w:p>
    <w:p w:rsidR="00AA2105" w:rsidRDefault="00AA2105">
      <w:pPr>
        <w:pStyle w:val="Standard"/>
        <w:jc w:val="center"/>
        <w:rPr>
          <w:lang w:val="ru-RU"/>
        </w:rPr>
      </w:pPr>
    </w:p>
    <w:p w:rsidR="00AA2105" w:rsidRDefault="00AA2105">
      <w:pPr>
        <w:pStyle w:val="Standard"/>
        <w:jc w:val="center"/>
        <w:rPr>
          <w:lang w:val="ru-RU"/>
        </w:rPr>
      </w:pPr>
    </w:p>
    <w:p w:rsidR="00AA2105" w:rsidRDefault="00AA2105">
      <w:pPr>
        <w:pStyle w:val="Standard"/>
        <w:jc w:val="center"/>
        <w:rPr>
          <w:lang w:val="ru-RU"/>
        </w:rPr>
      </w:pPr>
    </w:p>
    <w:p w:rsidR="00AA2105" w:rsidRDefault="00AA2105">
      <w:pPr>
        <w:pStyle w:val="Standard"/>
        <w:jc w:val="center"/>
        <w:rPr>
          <w:lang w:val="ru-RU"/>
        </w:rPr>
      </w:pPr>
    </w:p>
    <w:p w:rsidR="00AA2105" w:rsidRDefault="00A2319F">
      <w:pPr>
        <w:pStyle w:val="Standard"/>
        <w:jc w:val="center"/>
        <w:rPr>
          <w:lang w:val="ru-RU"/>
        </w:rPr>
      </w:pPr>
      <w:r>
        <w:rPr>
          <w:lang w:val="ru-RU"/>
        </w:rPr>
        <w:t>План работы</w:t>
      </w:r>
    </w:p>
    <w:p w:rsidR="00AA2105" w:rsidRDefault="00A2319F">
      <w:pPr>
        <w:pStyle w:val="Standard"/>
        <w:jc w:val="center"/>
        <w:rPr>
          <w:lang w:val="ru-RU"/>
        </w:rPr>
      </w:pPr>
      <w:r>
        <w:rPr>
          <w:lang w:val="ru-RU"/>
        </w:rPr>
        <w:t>краевой инновационной площадки (КИП-2017) на 2018 год</w:t>
      </w:r>
    </w:p>
    <w:p w:rsidR="00AA2105" w:rsidRDefault="00AA2105">
      <w:pPr>
        <w:pStyle w:val="Standard"/>
        <w:jc w:val="center"/>
        <w:rPr>
          <w:lang w:val="ru-RU"/>
        </w:rPr>
      </w:pPr>
    </w:p>
    <w:p w:rsidR="00AA2105" w:rsidRDefault="00AA2105">
      <w:pPr>
        <w:pStyle w:val="Standard"/>
        <w:jc w:val="center"/>
        <w:rPr>
          <w:lang w:val="ru-RU"/>
        </w:rPr>
      </w:pPr>
    </w:p>
    <w:p w:rsidR="00AA2105" w:rsidRDefault="00AA2105">
      <w:pPr>
        <w:pStyle w:val="Standard"/>
        <w:jc w:val="center"/>
        <w:rPr>
          <w:lang w:val="ru-RU"/>
        </w:rPr>
      </w:pPr>
    </w:p>
    <w:p w:rsidR="00AA2105" w:rsidRDefault="00A2319F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Муниципального дошкольного  </w:t>
      </w:r>
      <w:r>
        <w:rPr>
          <w:lang w:val="ru-RU"/>
        </w:rPr>
        <w:t>образовательного бюджетного учреждения детского сада комбинированного вида №125 г. Сочи</w:t>
      </w:r>
    </w:p>
    <w:p w:rsidR="00AA2105" w:rsidRDefault="00AA2105">
      <w:pPr>
        <w:pStyle w:val="Standard"/>
        <w:jc w:val="center"/>
        <w:rPr>
          <w:lang w:val="ru-RU"/>
        </w:rPr>
      </w:pPr>
    </w:p>
    <w:p w:rsidR="00AA2105" w:rsidRDefault="00AA2105">
      <w:pPr>
        <w:pStyle w:val="Standard"/>
        <w:jc w:val="center"/>
        <w:rPr>
          <w:lang w:val="ru-RU"/>
        </w:rPr>
      </w:pPr>
    </w:p>
    <w:p w:rsidR="00AA2105" w:rsidRDefault="00AA2105">
      <w:pPr>
        <w:pStyle w:val="Standard"/>
        <w:jc w:val="center"/>
        <w:rPr>
          <w:lang w:val="ru-RU"/>
        </w:rPr>
      </w:pPr>
    </w:p>
    <w:p w:rsidR="00AA2105" w:rsidRDefault="00AA2105">
      <w:pPr>
        <w:pStyle w:val="Standard"/>
        <w:jc w:val="center"/>
        <w:rPr>
          <w:lang w:val="ru-RU"/>
        </w:rPr>
      </w:pPr>
    </w:p>
    <w:p w:rsidR="00AA2105" w:rsidRDefault="00A2319F">
      <w:pPr>
        <w:pStyle w:val="Standard"/>
        <w:jc w:val="center"/>
        <w:rPr>
          <w:lang w:val="ru-RU"/>
        </w:rPr>
      </w:pPr>
      <w:r>
        <w:rPr>
          <w:lang w:val="ru-RU"/>
        </w:rPr>
        <w:t>по теме:</w:t>
      </w:r>
    </w:p>
    <w:p w:rsidR="00AA2105" w:rsidRDefault="00AA2105">
      <w:pPr>
        <w:pStyle w:val="Standard"/>
        <w:jc w:val="center"/>
        <w:rPr>
          <w:lang w:val="ru-RU"/>
        </w:rPr>
      </w:pPr>
    </w:p>
    <w:p w:rsidR="00AA2105" w:rsidRDefault="00A2319F">
      <w:pPr>
        <w:pStyle w:val="Standard"/>
        <w:jc w:val="center"/>
      </w:pPr>
      <w:r>
        <w:rPr>
          <w:u w:val="single"/>
          <w:lang w:val="ru-RU"/>
        </w:rPr>
        <w:t>«</w:t>
      </w: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Модель инклюзивного образования для</w:t>
      </w: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br/>
      </w: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детей с ограниченными возможностями здоровья в условиях детского сада</w:t>
      </w:r>
    </w:p>
    <w:p w:rsidR="00AA2105" w:rsidRDefault="00A2319F">
      <w:pPr>
        <w:pStyle w:val="Standard"/>
        <w:autoSpaceDE w:val="0"/>
        <w:spacing w:line="360" w:lineRule="auto"/>
        <w:jc w:val="center"/>
      </w:pP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комбинированного вида</w:t>
      </w:r>
      <w:r>
        <w:rPr>
          <w:rFonts w:eastAsia="Times New Roman" w:cs="Times New Roman"/>
          <w:color w:val="000000"/>
          <w:u w:val="single"/>
          <w:lang w:val="ru-RU"/>
        </w:rPr>
        <w:t>»</w:t>
      </w:r>
    </w:p>
    <w:p w:rsidR="00AA2105" w:rsidRDefault="00AA2105">
      <w:pPr>
        <w:pStyle w:val="Standard"/>
        <w:jc w:val="center"/>
        <w:rPr>
          <w:lang w:val="ru-RU"/>
        </w:rPr>
      </w:pPr>
    </w:p>
    <w:p w:rsidR="00AA2105" w:rsidRDefault="00AA2105">
      <w:pPr>
        <w:pStyle w:val="Standard"/>
        <w:jc w:val="center"/>
        <w:rPr>
          <w:sz w:val="28"/>
          <w:szCs w:val="28"/>
          <w:lang w:val="ru-RU"/>
        </w:rPr>
      </w:pPr>
    </w:p>
    <w:p w:rsidR="00AA2105" w:rsidRDefault="00AA2105">
      <w:pPr>
        <w:pStyle w:val="Standard"/>
        <w:jc w:val="center"/>
        <w:rPr>
          <w:sz w:val="28"/>
          <w:szCs w:val="28"/>
          <w:lang w:val="ru-RU"/>
        </w:rPr>
      </w:pPr>
    </w:p>
    <w:p w:rsidR="00AA2105" w:rsidRDefault="00AA2105">
      <w:pPr>
        <w:pStyle w:val="Standard"/>
        <w:jc w:val="center"/>
        <w:rPr>
          <w:sz w:val="28"/>
          <w:szCs w:val="28"/>
          <w:lang w:val="ru-RU"/>
        </w:rPr>
      </w:pPr>
    </w:p>
    <w:p w:rsidR="00AA2105" w:rsidRDefault="00AA2105">
      <w:pPr>
        <w:pStyle w:val="Standard"/>
        <w:jc w:val="center"/>
        <w:rPr>
          <w:sz w:val="28"/>
          <w:szCs w:val="28"/>
          <w:lang w:val="ru-RU"/>
        </w:rPr>
      </w:pPr>
    </w:p>
    <w:p w:rsidR="00AA2105" w:rsidRDefault="00AA2105">
      <w:pPr>
        <w:pStyle w:val="Standard"/>
        <w:jc w:val="center"/>
        <w:rPr>
          <w:sz w:val="28"/>
          <w:szCs w:val="28"/>
          <w:lang w:val="ru-RU"/>
        </w:rPr>
      </w:pPr>
    </w:p>
    <w:p w:rsidR="00AA2105" w:rsidRDefault="00AA2105">
      <w:pPr>
        <w:pStyle w:val="Standard"/>
        <w:jc w:val="center"/>
        <w:rPr>
          <w:sz w:val="28"/>
          <w:szCs w:val="28"/>
          <w:lang w:val="ru-RU"/>
        </w:rPr>
      </w:pPr>
    </w:p>
    <w:p w:rsidR="00AA2105" w:rsidRDefault="00AA2105">
      <w:pPr>
        <w:pStyle w:val="Standard"/>
        <w:jc w:val="center"/>
        <w:rPr>
          <w:sz w:val="28"/>
          <w:szCs w:val="28"/>
          <w:lang w:val="ru-RU"/>
        </w:rPr>
      </w:pPr>
    </w:p>
    <w:p w:rsidR="00AA2105" w:rsidRDefault="00AA2105">
      <w:pPr>
        <w:pStyle w:val="Standard"/>
        <w:jc w:val="center"/>
        <w:rPr>
          <w:sz w:val="28"/>
          <w:szCs w:val="28"/>
          <w:lang w:val="ru-RU"/>
        </w:rPr>
      </w:pPr>
    </w:p>
    <w:p w:rsidR="00AA2105" w:rsidRDefault="00AA2105">
      <w:pPr>
        <w:pStyle w:val="Standard"/>
        <w:jc w:val="center"/>
        <w:rPr>
          <w:sz w:val="28"/>
          <w:szCs w:val="28"/>
          <w:lang w:val="ru-RU"/>
        </w:rPr>
      </w:pPr>
    </w:p>
    <w:p w:rsidR="00AA2105" w:rsidRDefault="00AA2105">
      <w:pPr>
        <w:pStyle w:val="Standard"/>
        <w:jc w:val="center"/>
        <w:rPr>
          <w:sz w:val="28"/>
          <w:szCs w:val="28"/>
          <w:lang w:val="ru-RU"/>
        </w:rPr>
      </w:pPr>
    </w:p>
    <w:p w:rsidR="00AA2105" w:rsidRDefault="00AA2105">
      <w:pPr>
        <w:pStyle w:val="Standard"/>
        <w:jc w:val="center"/>
        <w:rPr>
          <w:sz w:val="28"/>
          <w:szCs w:val="28"/>
          <w:lang w:val="ru-RU"/>
        </w:rPr>
      </w:pPr>
    </w:p>
    <w:p w:rsidR="00AA2105" w:rsidRDefault="00AA2105">
      <w:pPr>
        <w:pStyle w:val="Standard"/>
        <w:jc w:val="center"/>
        <w:rPr>
          <w:sz w:val="28"/>
          <w:szCs w:val="28"/>
          <w:lang w:val="ru-RU"/>
        </w:rPr>
      </w:pPr>
    </w:p>
    <w:p w:rsidR="00AA2105" w:rsidRDefault="00AA2105">
      <w:pPr>
        <w:pStyle w:val="Standard"/>
        <w:jc w:val="center"/>
        <w:rPr>
          <w:sz w:val="28"/>
          <w:szCs w:val="28"/>
          <w:lang w:val="ru-RU"/>
        </w:rPr>
      </w:pPr>
    </w:p>
    <w:p w:rsidR="00AA2105" w:rsidRDefault="00AA2105">
      <w:pPr>
        <w:pStyle w:val="Standard"/>
        <w:jc w:val="center"/>
        <w:rPr>
          <w:sz w:val="28"/>
          <w:szCs w:val="28"/>
          <w:lang w:val="ru-RU"/>
        </w:rPr>
      </w:pPr>
    </w:p>
    <w:p w:rsidR="00AA2105" w:rsidRDefault="00A2319F">
      <w:pPr>
        <w:pStyle w:val="Standard"/>
        <w:jc w:val="center"/>
        <w:rPr>
          <w:lang w:val="ru-RU"/>
        </w:rPr>
      </w:pPr>
      <w:r>
        <w:rPr>
          <w:lang w:val="ru-RU"/>
        </w:rPr>
        <w:t>г. Сочи</w:t>
      </w:r>
    </w:p>
    <w:p w:rsidR="00AA2105" w:rsidRDefault="00A2319F">
      <w:pPr>
        <w:pStyle w:val="Standard"/>
        <w:jc w:val="center"/>
        <w:rPr>
          <w:lang w:val="ru-RU"/>
        </w:rPr>
      </w:pPr>
      <w:r>
        <w:rPr>
          <w:lang w:val="ru-RU"/>
        </w:rPr>
        <w:t>2018 г.</w:t>
      </w:r>
    </w:p>
    <w:p w:rsidR="00AA2105" w:rsidRDefault="00AA2105">
      <w:pPr>
        <w:pStyle w:val="Standard"/>
        <w:jc w:val="center"/>
        <w:rPr>
          <w:lang w:val="ru-RU"/>
        </w:rPr>
      </w:pPr>
    </w:p>
    <w:p w:rsidR="00AA2105" w:rsidRDefault="00AA2105">
      <w:pPr>
        <w:pStyle w:val="Standard"/>
        <w:jc w:val="center"/>
        <w:rPr>
          <w:lang w:val="ru-RU"/>
        </w:rPr>
      </w:pPr>
    </w:p>
    <w:p w:rsidR="00AA2105" w:rsidRDefault="00AA2105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057"/>
        <w:gridCol w:w="5010"/>
      </w:tblGrid>
      <w:tr w:rsidR="00AA210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Юридическое название организации (учреждения)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Муниципальное дошкольное образовательное бюджетное учреждение детский сад комбинированного вида №125 г. Сочи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Сокращенное название организации (учреждения)</w:t>
            </w:r>
          </w:p>
        </w:tc>
        <w:tc>
          <w:tcPr>
            <w:tcW w:w="5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МДОБУ №125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Юридический адрес, </w:t>
            </w:r>
            <w:r>
              <w:rPr>
                <w:lang w:val="ru-RU"/>
              </w:rPr>
              <w:t>телефон</w:t>
            </w:r>
          </w:p>
        </w:tc>
        <w:tc>
          <w:tcPr>
            <w:tcW w:w="5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Российская Федерация, Краснодарский края, город Сочи, Лазаревский район, п. Лазаревское, улица Партизанская, дом 40а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</w:pPr>
            <w:r>
              <w:rPr>
                <w:lang w:val="ru-RU"/>
              </w:rPr>
              <w:t>Телефон, факс, е-</w:t>
            </w:r>
            <w:r>
              <w:rPr>
                <w:lang w:val="en-US"/>
              </w:rPr>
              <w:t>mail</w:t>
            </w:r>
          </w:p>
        </w:tc>
        <w:tc>
          <w:tcPr>
            <w:tcW w:w="5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Default"/>
            </w:pPr>
            <w:r>
              <w:rPr>
                <w:lang w:val="ru-RU"/>
              </w:rPr>
              <w:t>8(862)270-06-80</w:t>
            </w:r>
          </w:p>
          <w:p w:rsidR="00AA2105" w:rsidRDefault="00A2319F">
            <w:pPr>
              <w:pStyle w:val="Default"/>
            </w:pPr>
            <w:hyperlink r:id="rId7" w:history="1">
              <w:r>
                <w:rPr>
                  <w:lang w:val="en-US"/>
                </w:rPr>
                <w:t>primaryschooll125@edu.scohi.ru</w:t>
              </w:r>
            </w:hyperlink>
          </w:p>
          <w:p w:rsidR="00AA2105" w:rsidRDefault="00AA2105">
            <w:pPr>
              <w:pStyle w:val="TableContents"/>
              <w:rPr>
                <w:lang w:val="ru-RU"/>
              </w:rPr>
            </w:pP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Ф.И.О. руководителя</w:t>
            </w:r>
          </w:p>
        </w:tc>
        <w:tc>
          <w:tcPr>
            <w:tcW w:w="5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Казанцева Светлана Федоровна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Научный руководитель</w:t>
            </w:r>
          </w:p>
        </w:tc>
        <w:tc>
          <w:tcPr>
            <w:tcW w:w="5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Defaul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Белоусова Татьяна Николаевна, кандидат педагогических наук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Авторы представляемого опыта (коллектив авторов)</w:t>
            </w:r>
          </w:p>
        </w:tc>
        <w:tc>
          <w:tcPr>
            <w:tcW w:w="5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Казанцева Светлана Федоровна — заведующий, Переверзева Юлия Викторовна —</w:t>
            </w:r>
            <w:r>
              <w:rPr>
                <w:lang w:val="ru-RU"/>
              </w:rPr>
              <w:t xml:space="preserve"> заместитель заведующего по ВМР,</w:t>
            </w:r>
          </w:p>
          <w:p w:rsidR="00AA2105" w:rsidRDefault="00A2319F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 xml:space="preserve">Авдонина Надежда Витальевна — учитель-логопед, Копаницкая Инна Владимировна — учитель-дефектолог, Цомаева Елена Валентиновна — учитель-дефектолог, Каракян Ольга Владимировна - учитель-дефектолог Соколова Лилия Алексеевна — </w:t>
            </w:r>
            <w:r>
              <w:rPr>
                <w:lang w:val="ru-RU"/>
              </w:rPr>
              <w:t>педагог-психолог.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инновационного продукта (тема)</w:t>
            </w:r>
          </w:p>
        </w:tc>
        <w:tc>
          <w:tcPr>
            <w:tcW w:w="5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Standard"/>
            </w:pPr>
            <w:r>
              <w:rPr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Модель инклюзивного образования для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br/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детей с ограниченными возможностями здоровья в условиях детского сада</w:t>
            </w:r>
          </w:p>
          <w:p w:rsidR="00AA2105" w:rsidRDefault="00A2319F">
            <w:pPr>
              <w:pStyle w:val="Standard"/>
              <w:autoSpaceDE w:val="0"/>
              <w:spacing w:line="36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комбинированного вида</w:t>
            </w:r>
            <w:r>
              <w:rPr>
                <w:rFonts w:eastAsia="Times New Roman" w:cs="Times New Roman"/>
                <w:color w:val="000000"/>
                <w:lang w:val="en-US"/>
              </w:rPr>
              <w:t>»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Основная идея (идеи) деятельности краевой инновационной </w:t>
            </w:r>
            <w:r>
              <w:rPr>
                <w:lang w:val="ru-RU"/>
              </w:rPr>
              <w:t>площадки</w:t>
            </w:r>
          </w:p>
        </w:tc>
        <w:tc>
          <w:tcPr>
            <w:tcW w:w="5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Standard"/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Основная идея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инновационного проекта: 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создание эффективной модели инклюзивного образования детей с ОВЗ в условиях детского сада комбинированного вида,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обеспечивающей непрерывность, преемственность и вариативность инклюзивного процесса в различные 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возрастные периоды развития детей с ОВЗ, детей-инвалидов;  совершенствование организации и содержания деятельности  с учетом категорий детей с ОВЗ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Цель деятельности инновационной площадки</w:t>
            </w:r>
          </w:p>
        </w:tc>
        <w:tc>
          <w:tcPr>
            <w:tcW w:w="5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Standard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Создать и внедрить в практику эффективную современную модель инк</w:t>
            </w:r>
            <w:r>
              <w:rPr>
                <w:rFonts w:ascii="Times New Roman CYR" w:eastAsia="Times New Roman CYR" w:hAnsi="Times New Roman CYR" w:cs="Times New Roman CYR"/>
              </w:rPr>
              <w:t>люзивного образования для детей с ограниченными возможностями здоровья в условиях детского сада комбинированного вида.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Задачи деятельности</w:t>
            </w:r>
          </w:p>
        </w:tc>
        <w:tc>
          <w:tcPr>
            <w:tcW w:w="5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Задачи внедрения инновационного проекта</w:t>
            </w:r>
          </w:p>
          <w:p w:rsidR="00AA2105" w:rsidRDefault="00A2319F">
            <w:pPr>
              <w:pStyle w:val="Standard"/>
              <w:autoSpaceDE w:val="0"/>
            </w:pPr>
            <w:r>
              <w:rPr>
                <w:rFonts w:eastAsia="Times New Roman" w:cs="Times New Roman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разработать современную модель инклюзивного образования для детей с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ограниченными возможностями здоровья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;</w:t>
            </w:r>
          </w:p>
          <w:p w:rsidR="00AA2105" w:rsidRDefault="00A2319F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lang w:val="ru-RU"/>
              </w:rPr>
              <w:lastRenderedPageBreak/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определить целевые, содержательные и методические аспекты психолого-медико-педагогической поддержки инклюзивных процессов в ДОУ с учетом образовательных потребностей, запросов воспитанников с ОВЗ и вида нарушения их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здоровья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;</w:t>
            </w:r>
          </w:p>
          <w:p w:rsidR="00AA2105" w:rsidRDefault="00A2319F">
            <w:pPr>
              <w:pStyle w:val="Standard"/>
              <w:autoSpaceDE w:val="0"/>
            </w:pPr>
            <w:r>
              <w:rPr>
                <w:rFonts w:eastAsia="Times New Roman" w:cs="Times New Roman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повысить профессиональную компетентность педагогов, осуществляющих психолого-педагогическое сопровождение процесса коррекционного обучения и инклюзивного образования;</w:t>
            </w:r>
          </w:p>
          <w:p w:rsidR="00AA2105" w:rsidRDefault="00A2319F">
            <w:pPr>
              <w:pStyle w:val="Standard"/>
              <w:autoSpaceDE w:val="0"/>
            </w:pPr>
            <w:r>
              <w:rPr>
                <w:rFonts w:eastAsia="Times New Roman" w:cs="Times New Roman"/>
                <w:lang w:val="ru-RU"/>
              </w:rPr>
              <w:t xml:space="preserve"> -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проектировать, адаптировать и внедрять в образовательный процесс вариативн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ые формы и технологии обучения, воспитания, социализации детей с ОВЗ и детей-инвалидов с учетом вида нарушения здоровья;</w:t>
            </w:r>
          </w:p>
          <w:p w:rsidR="00AA2105" w:rsidRDefault="00A2319F">
            <w:pPr>
              <w:pStyle w:val="Standard"/>
              <w:autoSpaceDE w:val="0"/>
            </w:pPr>
            <w:r>
              <w:rPr>
                <w:rFonts w:eastAsia="Times New Roman" w:cs="Times New Roman"/>
                <w:lang w:val="ru-RU"/>
              </w:rPr>
              <w:t xml:space="preserve"> -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расширить сеть социальных партнеров, разделяющих стремление к формированию положительного отношения к проблеме обучения детей с ОВЗ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и толерантности в окружающем социуме;</w:t>
            </w:r>
          </w:p>
          <w:p w:rsidR="00AA2105" w:rsidRDefault="00A2319F">
            <w:pPr>
              <w:pStyle w:val="Standard"/>
              <w:autoSpaceDE w:val="0"/>
            </w:pPr>
            <w:r>
              <w:rPr>
                <w:rFonts w:eastAsia="Times New Roman" w:cs="Times New Roman"/>
                <w:lang w:val="ru-RU"/>
              </w:rPr>
              <w:t xml:space="preserve"> -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оценить эффективность модели образовательной деятельности с детьми с ограниченными возможностями здоровья в рамках инклюзивного образования;</w:t>
            </w:r>
          </w:p>
          <w:p w:rsidR="00AA2105" w:rsidRDefault="00AA2105">
            <w:pPr>
              <w:pStyle w:val="Standard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Нормативно-правовое обеспечение инновационной площадки</w:t>
            </w:r>
          </w:p>
        </w:tc>
        <w:tc>
          <w:tcPr>
            <w:tcW w:w="5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Standard"/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Конституция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РФ. Закон РФ от 29.12.2012 г. №273-ФЗ </w:t>
            </w:r>
            <w:r>
              <w:rPr>
                <w:rFonts w:eastAsia="Times New Roman" w:cs="Times New Roman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Об образовании</w:t>
            </w:r>
            <w:r>
              <w:rPr>
                <w:rFonts w:eastAsia="Times New Roman" w:cs="Times New Roman"/>
                <w:lang w:val="ru-RU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Федеральный государственный образовательный стандарт дошкольного образования (утв. Приказом Министерства образования и науке РФ от 17.10.2013 №1155). Закон РФ </w:t>
            </w:r>
            <w:r>
              <w:rPr>
                <w:rFonts w:eastAsia="Times New Roman" w:cs="Times New Roman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О социальной защите инвалидов в Российск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ой Федерации №811-ФЗ, Закон РФ </w:t>
            </w:r>
            <w:r>
              <w:rPr>
                <w:rFonts w:eastAsia="Times New Roman" w:cs="Times New Roman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Об основных гарантиях прав ребенка в РФ</w:t>
            </w:r>
            <w:r>
              <w:rPr>
                <w:rFonts w:eastAsia="Times New Roman" w:cs="Times New Roman"/>
                <w:lang w:val="ru-RU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от 24 июля 1998 года № 124-ФЗ, Закон Краснодарского края </w:t>
            </w:r>
            <w:r>
              <w:rPr>
                <w:rFonts w:eastAsia="Times New Roman" w:cs="Times New Roman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Об образовании в Краснодарском крае</w:t>
            </w:r>
            <w:r>
              <w:rPr>
                <w:rFonts w:eastAsia="Times New Roman" w:cs="Times New Roman"/>
                <w:lang w:val="ru-RU"/>
              </w:rPr>
              <w:t xml:space="preserve">»,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принят ЗС Краснодарского края 16 июля 2013 г. №2770, </w:t>
            </w:r>
            <w:r>
              <w:rPr>
                <w:rFonts w:eastAsia="Times New Roman" w:cs="Times New Roman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Государственная программа РФ </w:t>
            </w:r>
            <w:r>
              <w:rPr>
                <w:rFonts w:eastAsia="Times New Roman" w:cs="Times New Roman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Раз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витие образования</w:t>
            </w:r>
            <w:r>
              <w:rPr>
                <w:rFonts w:eastAsia="Times New Roman" w:cs="Times New Roman"/>
                <w:lang w:val="ru-RU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на 2013-2020 гг.</w:t>
            </w:r>
            <w:r>
              <w:rPr>
                <w:rFonts w:eastAsia="Times New Roman" w:cs="Times New Roman"/>
                <w:lang w:val="ru-RU"/>
              </w:rPr>
              <w:t>» (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утв. распоряжением Правительства РФ).Распоряжение от 15 мая 2013 г. № 792-р), </w:t>
            </w:r>
            <w:r>
              <w:rPr>
                <w:rFonts w:eastAsia="Times New Roman" w:cs="Times New Roman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Национальной стратегией действия в интересах детей на 2012-2017 годы</w:t>
            </w:r>
            <w:r>
              <w:rPr>
                <w:rFonts w:eastAsia="Times New Roman" w:cs="Times New Roman"/>
                <w:lang w:val="ru-RU"/>
              </w:rPr>
              <w:t>» (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утверждена Указом Президента РФ от 01июня 2012 №761).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Обоснование его/ее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Standard"/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Значимость проекта обусловлена приоритетными направлениями социально-экономического развития РФ, образовательной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государственной политики РФ и Краснодарского края.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В нормативных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lastRenderedPageBreak/>
              <w:t xml:space="preserve">документах четко обозначена ключевая идея: </w:t>
            </w:r>
            <w:r>
              <w:rPr>
                <w:rFonts w:eastAsia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Все люди рождаются свободными и равными в своем достоинстве и правах</w:t>
            </w:r>
            <w:r>
              <w:rPr>
                <w:rFonts w:eastAsia="Times New Roman" w:cs="Times New Roman"/>
                <w:color w:val="000000"/>
                <w:lang w:val="ru-RU"/>
              </w:rPr>
              <w:t>» (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Всеобщая декларация прав человека). Создание  образовательной среды, обеспеч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ивающей доступность качественного образования и успешную социализацию для лиц с ограниченными возможностями здоровья (Концепция долгосрочного социально-экономического развития Российской Федерации на период до 2020 года),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утверждена распоряжением Правитель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ства РФ от 17 ноября 2008 г. N 1662-р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).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Необходимость решения ключевых взаимосвязанных задач в сфере образования Краснодарского края (качество, доступность и эффективность дошкольного образования) обуславливает  значимость разработки вариативных форм работ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ы, введения инновационных технологий и практик в педагогический процесс работы  с детьми с ОВЗ.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Новизна (инновационность)</w:t>
            </w:r>
          </w:p>
        </w:tc>
        <w:tc>
          <w:tcPr>
            <w:tcW w:w="5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Standard"/>
              <w:autoSpaceDE w:val="0"/>
            </w:pPr>
            <w:r>
              <w:rPr>
                <w:rFonts w:ascii="Times New Roman CYR" w:eastAsia="Times New Roman CYR" w:hAnsi="Times New Roman CYR" w:cs="Times New Roman CYR"/>
              </w:rPr>
              <w:t>Новизна проекта характеризуется, во-первых, тем, что на базе одного дошкольного учреждения возможно предоставление образовательных</w:t>
            </w:r>
            <w:r>
              <w:rPr>
                <w:rFonts w:ascii="Times New Roman CYR" w:eastAsia="Times New Roman CYR" w:hAnsi="Times New Roman CYR" w:cs="Times New Roman CYR"/>
              </w:rPr>
              <w:t xml:space="preserve"> услуг детям с различными нозоологическими отклонени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ями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здоровья, во-вторых, развитие инклюзивного образования в социуме при динамическом развитии образовательной модели ДОУ.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Предполагаемая практическая значимость</w:t>
            </w:r>
          </w:p>
        </w:tc>
        <w:tc>
          <w:tcPr>
            <w:tcW w:w="5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Практическая значимость исследования с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остоит:</w:t>
            </w:r>
          </w:p>
          <w:p w:rsidR="00AA2105" w:rsidRDefault="00A2319F">
            <w:pPr>
              <w:pStyle w:val="Standard"/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-в </w:t>
            </w:r>
            <w:r>
              <w:rPr>
                <w:rFonts w:ascii="Times New Roman CYR" w:eastAsia="Times New Roman CYR" w:hAnsi="Times New Roman CYR" w:cs="Times New Roman CYR"/>
              </w:rPr>
              <w:t>увеличени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количества  групп компенсирующей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и комбинированной направленности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с целью полного охвата детей с ОВЗ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 (открытие в 2018-2019 учебном году дополнительной четвертой группы для детей с ЗПР и открытие двух групп комбинированной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направленности; и сохранение в учреждении общеразвивающих групп, что является </w:t>
            </w:r>
          </w:p>
          <w:p w:rsidR="00AA2105" w:rsidRDefault="00A2319F">
            <w:pPr>
              <w:pStyle w:val="Standard"/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неотъемлемой  составляющей инклюзивной практики.)</w:t>
            </w:r>
          </w:p>
          <w:p w:rsidR="00AA2105" w:rsidRDefault="00A2319F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-в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обобщении опыта работы  по организации психолого-педагогического сопровождения детей с различными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нозологическими отклонения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здоровья;</w:t>
            </w:r>
          </w:p>
          <w:p w:rsidR="00AA2105" w:rsidRDefault="00A2319F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-в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создании и развитии целостной, эффективно действующей системы инклюзивного образования на базовой площадке МДОБУ №125 в рамках реализации городского проекта </w:t>
            </w:r>
            <w:r>
              <w:rPr>
                <w:rFonts w:eastAsia="Times New Roman" w:cs="Times New Roman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Равные возможности образования</w:t>
            </w:r>
            <w:r>
              <w:rPr>
                <w:rFonts w:eastAsia="Times New Roman" w:cs="Times New Roman"/>
                <w:lang w:val="ru-RU"/>
              </w:rPr>
              <w:t>»;</w:t>
            </w:r>
          </w:p>
          <w:p w:rsidR="00AA2105" w:rsidRDefault="00A2319F">
            <w:pPr>
              <w:pStyle w:val="Standard"/>
              <w:autoSpaceDE w:val="0"/>
            </w:pPr>
            <w:r>
              <w:rPr>
                <w:rFonts w:eastAsia="Times New Roman" w:cs="Times New Roman"/>
                <w:lang w:val="ru-RU"/>
              </w:rPr>
              <w:t xml:space="preserve"> -в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разработке нового образовательно-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 xml:space="preserve">методического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обеспечения (проекты («Виртуальный детский сад»,   «Зоотерапия» и т.д.)  организации инклюзивного образования в ДОУ);</w:t>
            </w:r>
          </w:p>
          <w:p w:rsidR="00AA2105" w:rsidRDefault="00A2319F">
            <w:pPr>
              <w:pStyle w:val="Standard"/>
              <w:autoSpaceDE w:val="0"/>
            </w:pPr>
            <w:r>
              <w:rPr>
                <w:rFonts w:eastAsia="Times New Roman" w:cs="Times New Roman"/>
                <w:lang w:val="ru-RU"/>
              </w:rPr>
              <w:t xml:space="preserve">-в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создании преемственности детского сада, школы и поиске новых форм работы в этом направлении (проект «Добровольцы-детям»;</w:t>
            </w:r>
          </w:p>
          <w:p w:rsidR="00AA2105" w:rsidRDefault="00A2319F">
            <w:pPr>
              <w:pStyle w:val="Standard"/>
              <w:autoSpaceDE w:val="0"/>
            </w:pPr>
            <w:r>
              <w:rPr>
                <w:rFonts w:eastAsia="Times New Roman" w:cs="Times New Roman"/>
                <w:lang w:val="ru-RU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в возможности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 использования материалов инновационного проекта в практике работы дошкольных образовательных организаций, а также в системе повышения квалификации специалистов дошкольного образования (проект «Ресурсный центр».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Задачи деятельности на 2018 год</w:t>
            </w:r>
          </w:p>
        </w:tc>
        <w:tc>
          <w:tcPr>
            <w:tcW w:w="5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увелич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ение количества  групп компенсирующей направленности и открытие групп комбинированной направленности с целью полного охвата детей с ОВЗ;</w:t>
            </w:r>
          </w:p>
          <w:p w:rsidR="00AA2105" w:rsidRDefault="00A2319F">
            <w:pPr>
              <w:pStyle w:val="Standard"/>
              <w:autoSpaceDE w:val="0"/>
            </w:pPr>
            <w:r>
              <w:rPr>
                <w:rFonts w:eastAsia="Times New Roman" w:cs="Times New Roman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укрепление материально-технической базы детского сада: открытие центра игровой поддержки «Игры Воскобовича»;</w:t>
            </w:r>
          </w:p>
          <w:p w:rsidR="00AA2105" w:rsidRDefault="00A2319F">
            <w:pPr>
              <w:pStyle w:val="Standard"/>
              <w:autoSpaceDE w:val="0"/>
            </w:pPr>
            <w:r>
              <w:rPr>
                <w:rFonts w:eastAsia="Times New Roman" w:cs="Times New Roman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увелич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ение количества вариативных форм работы: «Служба ранней помощи»;</w:t>
            </w:r>
          </w:p>
          <w:p w:rsidR="00AA2105" w:rsidRDefault="00A2319F">
            <w:pPr>
              <w:pStyle w:val="Standard"/>
              <w:autoSpaceDE w:val="0"/>
            </w:pPr>
            <w:r>
              <w:rPr>
                <w:rFonts w:eastAsia="Times New Roman" w:cs="Times New Roman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повышение профессионального уровня подготовки педагогов ДОУ: поддержание непрерывного обучения педагогического состава ДОУ через КПК, профподготовку, высшее образование, а также привлечение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молодых специалистов как среди младшего обслуживающего (обучение   педагогическим специальностям) персонала детского сада, так и из  вне;</w:t>
            </w:r>
          </w:p>
          <w:p w:rsidR="00AA2105" w:rsidRDefault="00A2319F">
            <w:pPr>
              <w:pStyle w:val="Standard"/>
              <w:autoSpaceDE w:val="0"/>
            </w:pPr>
            <w:r>
              <w:rPr>
                <w:rFonts w:eastAsia="Times New Roman" w:cs="Times New Roman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накапливание практического опыта инклюзивной практики; создание Библиотеки инклюзивного образования.</w:t>
            </w:r>
          </w:p>
          <w:p w:rsidR="00AA2105" w:rsidRDefault="00A2319F">
            <w:pPr>
              <w:pStyle w:val="Standard"/>
              <w:autoSpaceDE w:val="0"/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- транслирова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ние своих достижений в области инклюзивного образования дошкольников в МДОБУ №125.</w:t>
            </w:r>
          </w:p>
          <w:p w:rsidR="00AA2105" w:rsidRDefault="00A2319F">
            <w:pPr>
              <w:pStyle w:val="Standard"/>
              <w:autoSpaceDE w:val="0"/>
            </w:pPr>
            <w:r>
              <w:rPr>
                <w:rFonts w:eastAsia="Times New Roman" w:cs="Times New Roman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пропагандирование возможностей и достижений детей с ОВЗ и детей-инвалидов: спартакиады, выставки, фестивали, конкурсы, спортивные соревнования и т.д.;</w:t>
            </w:r>
          </w:p>
          <w:p w:rsidR="00AA2105" w:rsidRDefault="00A2319F">
            <w:pPr>
              <w:pStyle w:val="Standard"/>
              <w:autoSpaceDE w:val="0"/>
            </w:pPr>
            <w:r>
              <w:rPr>
                <w:rFonts w:eastAsia="Times New Roman" w:cs="Times New Roman"/>
                <w:lang w:val="ru-RU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расширение количес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тва социальных связей с образовательными, общественными, медицинскими и другими  организациями</w:t>
            </w:r>
          </w:p>
        </w:tc>
      </w:tr>
    </w:tbl>
    <w:p w:rsidR="00AA2105" w:rsidRDefault="00AA2105">
      <w:pPr>
        <w:pStyle w:val="Standard"/>
        <w:jc w:val="center"/>
        <w:rPr>
          <w:lang w:val="ru-RU"/>
        </w:rPr>
      </w:pPr>
    </w:p>
    <w:p w:rsidR="00AA2105" w:rsidRDefault="00A2319F">
      <w:pPr>
        <w:pStyle w:val="Standard"/>
        <w:jc w:val="center"/>
        <w:rPr>
          <w:lang w:val="ru-RU"/>
        </w:rPr>
      </w:pPr>
      <w:r>
        <w:rPr>
          <w:lang w:val="ru-RU"/>
        </w:rPr>
        <w:t>План работы краевой инновационной площадки на 2018 год</w:t>
      </w:r>
    </w:p>
    <w:p w:rsidR="00AA2105" w:rsidRDefault="00AA2105">
      <w:pPr>
        <w:pStyle w:val="Standard"/>
        <w:jc w:val="center"/>
        <w:rPr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4083"/>
        <w:gridCol w:w="1917"/>
        <w:gridCol w:w="2902"/>
      </w:tblGrid>
      <w:tr w:rsidR="00AA21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№№</w:t>
            </w:r>
          </w:p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Деятельность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Сроки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 результат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Диагностическая деятельность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Мониторинг уровня оценки</w:t>
            </w:r>
            <w:r>
              <w:rPr>
                <w:lang w:val="ru-RU"/>
              </w:rPr>
              <w:t xml:space="preserve"> инклюзивной практики  в учреждении за 3 учебных года (2015-2017; 2016-2017; 2017-2018)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2018 г.</w:t>
            </w:r>
          </w:p>
        </w:tc>
        <w:tc>
          <w:tcPr>
            <w:tcW w:w="2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Выявление успешной практики и показателей роста качества коррекционной работы в условиях инклюзивного сопровождения детей с ОВЗ и детей-инвалидов в </w:t>
            </w:r>
            <w:r>
              <w:rPr>
                <w:lang w:val="ru-RU"/>
              </w:rPr>
              <w:t>детском саду комбинированного вида.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Анализ взаимодействия с социальными партнерам, привлечение их к совместному сотрудничеству.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2018 г.</w:t>
            </w:r>
          </w:p>
        </w:tc>
        <w:tc>
          <w:tcPr>
            <w:tcW w:w="2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Увеличение количества социальных партнеров, расширение  форм работы в данном направление и формата совместных</w:t>
            </w:r>
            <w:r>
              <w:rPr>
                <w:lang w:val="ru-RU"/>
              </w:rPr>
              <w:t xml:space="preserve"> проектов.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Теоретическая деятельность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Standard"/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Разработка системы педагогической работы в условиях измененной структуры групп.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2018 г.</w:t>
            </w:r>
          </w:p>
        </w:tc>
        <w:tc>
          <w:tcPr>
            <w:tcW w:w="2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Обеспечение психолого-педагогического сопровождения детей с ОВЗ путем обучения специалистов (учителей-дефектологов, </w:t>
            </w:r>
            <w:r>
              <w:rPr>
                <w:lang w:val="ru-RU"/>
              </w:rPr>
              <w:t>музыкальных руководителей, педагога-психолога, инструкторов по физической культуре, воспитателей) и подготовки методического сопровождения педагогического процесса в группах комбинированной направленности.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Практическая часть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Standard"/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Увеличение количества 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групп компенсирующей направленности и открытие групп комбинированной направленности с целью полного охвата детей с ОВЗ;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2018 г.</w:t>
            </w:r>
          </w:p>
        </w:tc>
        <w:tc>
          <w:tcPr>
            <w:tcW w:w="2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Открытие четвертой группы компенсирующей направленности для детей с ЗПР. Перепрофилирование двух общеразвивающих групп </w:t>
            </w:r>
            <w:r>
              <w:rPr>
                <w:lang w:val="ru-RU"/>
              </w:rPr>
              <w:t>в группы комбинированной направленности с включением детей с ЗПР.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Переход на второй этап (практическая часть) реализации проектов:</w:t>
            </w:r>
          </w:p>
          <w:p w:rsidR="00AA2105" w:rsidRDefault="00A2319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«Виртуальный детский сад»</w:t>
            </w:r>
          </w:p>
          <w:p w:rsidR="00AA2105" w:rsidRDefault="00A2319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«Ресурсный центр»</w:t>
            </w:r>
          </w:p>
          <w:p w:rsidR="00AA2105" w:rsidRDefault="00A2319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«Добровольцы-детям»</w:t>
            </w:r>
          </w:p>
          <w:p w:rsidR="00AA2105" w:rsidRDefault="00A2319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«Тьюторское сопровождение детей с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lastRenderedPageBreak/>
              <w:t>ОВЗ в ДОУ»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Май 2018 год</w:t>
            </w:r>
          </w:p>
        </w:tc>
        <w:tc>
          <w:tcPr>
            <w:tcW w:w="2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Промежуточные отчеты руководителей проектов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Выявление детей, посещающих общеразвивающие группы с минимальными и парциальными нарушениями психического или физического развития, не имеющими статуса ОВЗ для создания базы  «Группа риска».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Оказание</w:t>
            </w:r>
            <w:r>
              <w:rPr>
                <w:lang w:val="ru-RU"/>
              </w:rPr>
              <w:t xml:space="preserve"> психолого-педагогической помощи родителям, детей испытывающих трудности в обучении, воспитании, социализации, адаптации. Наблюдение за детьми, посещающими вторую  младшую общеобразовательную группу с целью включения их в «Группу риска» и путем ранней помо</w:t>
            </w:r>
            <w:r>
              <w:rPr>
                <w:lang w:val="ru-RU"/>
              </w:rPr>
              <w:t>щи скорректировать педагогический процесс с выстраиванием необходимости получения ребенку статуса ОВЗ или продолжить работу в рамках программы «Ранняя помощь». Такой алгоритм работы строится и с вновь прибывшими детьми в течении года, что способствует свое</w:t>
            </w:r>
            <w:r>
              <w:rPr>
                <w:lang w:val="ru-RU"/>
              </w:rPr>
              <w:t>временной корректировке педагогической работы сданным ребенком.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Открытие центра игровой поддержки «Развивающие игры Воскобовича».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 2018г.</w:t>
            </w:r>
          </w:p>
        </w:tc>
        <w:tc>
          <w:tcPr>
            <w:tcW w:w="2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Расширение вариативных форм работы в детском саду.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Методическая часть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Создание в ДОУ «Библиотеки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материалов по проводимой инклюзивной практики»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2018 г.</w:t>
            </w:r>
          </w:p>
        </w:tc>
        <w:tc>
          <w:tcPr>
            <w:tcW w:w="2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Создание базы методического сопровождения инновационной деятельности в ДОУ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Непрерывное профессиональное развитие педагогических работников осуществляющих сопровождение инклюзивного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образования в ДОУ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Повышение качества образования, вливание в коллектив молодых специалистов, повышение профессионального уровня учебно-вспомогательного персонала путем поступления в высшие педагогические учебные заведения. Данная </w:t>
            </w:r>
            <w:r>
              <w:rPr>
                <w:lang w:val="ru-RU"/>
              </w:rPr>
              <w:lastRenderedPageBreak/>
              <w:t>практика способс</w:t>
            </w:r>
            <w:r>
              <w:rPr>
                <w:lang w:val="ru-RU"/>
              </w:rPr>
              <w:t>твует  процессу педагогической перезагрузки в ДОУ.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Трансляционная деятельность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Публикации материалов из опыта работы  педагогов чрез СМИ на различном уровне.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Передача инновационного опыта образовательному сообществу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Участие в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конференциях, семинарах, совещаниях и т. д. Городского, районного уровня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Передача инновационного опыта образовательному сообществу</w:t>
            </w:r>
          </w:p>
        </w:tc>
      </w:tr>
      <w:tr w:rsidR="00AA21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Размещение информации на официальном сайте ДОУ о результатах инновационной деятельности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105" w:rsidRDefault="00A2319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</w:t>
            </w:r>
            <w:r>
              <w:rPr>
                <w:lang w:val="ru-RU"/>
              </w:rPr>
              <w:t>ставление инновационного педагогического опыта.</w:t>
            </w:r>
          </w:p>
        </w:tc>
      </w:tr>
    </w:tbl>
    <w:p w:rsidR="00AA2105" w:rsidRDefault="00AA2105">
      <w:pPr>
        <w:pStyle w:val="Standard"/>
        <w:jc w:val="center"/>
        <w:rPr>
          <w:sz w:val="28"/>
          <w:szCs w:val="28"/>
          <w:lang w:val="ru-RU"/>
        </w:rPr>
      </w:pPr>
    </w:p>
    <w:sectPr w:rsidR="00AA2105">
      <w:pgSz w:w="11905" w:h="16837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9F" w:rsidRDefault="00A2319F">
      <w:r>
        <w:separator/>
      </w:r>
    </w:p>
  </w:endnote>
  <w:endnote w:type="continuationSeparator" w:id="0">
    <w:p w:rsidR="00A2319F" w:rsidRDefault="00A2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9F" w:rsidRDefault="00A2319F">
      <w:r>
        <w:rPr>
          <w:color w:val="000000"/>
        </w:rPr>
        <w:separator/>
      </w:r>
    </w:p>
  </w:footnote>
  <w:footnote w:type="continuationSeparator" w:id="0">
    <w:p w:rsidR="00A2319F" w:rsidRDefault="00A23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2105"/>
    <w:rsid w:val="00997963"/>
    <w:rsid w:val="00A2319F"/>
    <w:rsid w:val="00AA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aryschooll125@edu.scoh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2018-02-14T13:07:00Z</dcterms:created>
  <dcterms:modified xsi:type="dcterms:W3CDTF">2018-02-14T13:07:00Z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