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78" w:rsidRPr="00021CF9" w:rsidRDefault="00887078" w:rsidP="00887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Аннотация</w:t>
      </w:r>
    </w:p>
    <w:p w:rsidR="00887078" w:rsidRPr="00021CF9" w:rsidRDefault="00887078" w:rsidP="0088707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21CF9">
        <w:rPr>
          <w:b/>
          <w:bCs/>
          <w:color w:val="000000"/>
          <w:sz w:val="28"/>
          <w:szCs w:val="28"/>
          <w:u w:val="single"/>
        </w:rPr>
        <w:t>Цель</w:t>
      </w:r>
      <w:r w:rsidRPr="00021CF9">
        <w:rPr>
          <w:b/>
          <w:bCs/>
          <w:color w:val="000000"/>
          <w:sz w:val="28"/>
          <w:szCs w:val="28"/>
        </w:rPr>
        <w:t>:</w:t>
      </w:r>
      <w:r w:rsidRPr="00021CF9">
        <w:rPr>
          <w:color w:val="000000"/>
          <w:sz w:val="28"/>
          <w:szCs w:val="28"/>
        </w:rPr>
        <w:t> формирование у обучающихся чувства патриотизма, гражданственности, уважения к историческому прошлому на примере исторической личности Александра Невского.</w:t>
      </w:r>
    </w:p>
    <w:p w:rsidR="00073D81" w:rsidRPr="00021CF9" w:rsidRDefault="00073D81" w:rsidP="0088707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887078" w:rsidRPr="00021CF9" w:rsidRDefault="00887078" w:rsidP="0088707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21CF9">
        <w:rPr>
          <w:b/>
          <w:bCs/>
          <w:color w:val="000000"/>
          <w:sz w:val="28"/>
          <w:szCs w:val="28"/>
          <w:u w:val="single"/>
        </w:rPr>
        <w:t>Задачи:</w:t>
      </w:r>
    </w:p>
    <w:p w:rsidR="00887078" w:rsidRPr="005D344B" w:rsidRDefault="00887078" w:rsidP="0088707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5D344B">
        <w:rPr>
          <w:b/>
          <w:bCs/>
          <w:i/>
          <w:color w:val="000000"/>
          <w:sz w:val="28"/>
          <w:szCs w:val="28"/>
        </w:rPr>
        <w:t>Образовательные:</w:t>
      </w:r>
    </w:p>
    <w:p w:rsidR="00887078" w:rsidRPr="00021CF9" w:rsidRDefault="00887078" w:rsidP="00073D8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21CF9">
        <w:rPr>
          <w:color w:val="000000"/>
          <w:sz w:val="28"/>
          <w:szCs w:val="28"/>
        </w:rPr>
        <w:t>Обобщить и систематизировать знания школьников о личности и деятельности Александра Невского;</w:t>
      </w:r>
    </w:p>
    <w:p w:rsidR="00887078" w:rsidRPr="00021CF9" w:rsidRDefault="00887078" w:rsidP="00073D8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21CF9">
        <w:rPr>
          <w:color w:val="000000"/>
          <w:sz w:val="28"/>
          <w:szCs w:val="28"/>
        </w:rPr>
        <w:t>Раскрыть черты личности Александра Невского как русского князя, воина, святого и государственного деятеля.</w:t>
      </w:r>
    </w:p>
    <w:p w:rsidR="00887078" w:rsidRPr="005D344B" w:rsidRDefault="00887078" w:rsidP="0088707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5D344B">
        <w:rPr>
          <w:b/>
          <w:bCs/>
          <w:i/>
          <w:color w:val="000000"/>
          <w:sz w:val="28"/>
          <w:szCs w:val="28"/>
        </w:rPr>
        <w:t>Развивающие:</w:t>
      </w:r>
    </w:p>
    <w:p w:rsidR="00887078" w:rsidRPr="00021CF9" w:rsidRDefault="00887078" w:rsidP="00073D8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21CF9">
        <w:rPr>
          <w:color w:val="000000"/>
          <w:sz w:val="28"/>
          <w:szCs w:val="28"/>
        </w:rPr>
        <w:t>Продолжить формирование информационных умений (умения работы с текстом источника, изобразительным источником, аудио- и видеоматериалами);</w:t>
      </w:r>
    </w:p>
    <w:p w:rsidR="00073D81" w:rsidRPr="00021CF9" w:rsidRDefault="00887078" w:rsidP="00073D8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21CF9">
        <w:rPr>
          <w:color w:val="000000"/>
          <w:sz w:val="28"/>
          <w:szCs w:val="28"/>
        </w:rPr>
        <w:t>Продолжить формирование учебно-логических умений</w:t>
      </w:r>
      <w:r w:rsidR="00073D81" w:rsidRPr="00021CF9">
        <w:rPr>
          <w:color w:val="000000"/>
          <w:sz w:val="28"/>
          <w:szCs w:val="28"/>
        </w:rPr>
        <w:t>;</w:t>
      </w:r>
      <w:r w:rsidRPr="00021CF9">
        <w:rPr>
          <w:color w:val="000000"/>
          <w:sz w:val="28"/>
          <w:szCs w:val="28"/>
        </w:rPr>
        <w:t xml:space="preserve"> </w:t>
      </w:r>
    </w:p>
    <w:p w:rsidR="00887078" w:rsidRPr="00021CF9" w:rsidRDefault="00887078" w:rsidP="00073D8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21CF9">
        <w:rPr>
          <w:color w:val="000000"/>
          <w:sz w:val="28"/>
          <w:szCs w:val="28"/>
        </w:rPr>
        <w:t>Развитие коммуникативных умений через групповую работу.</w:t>
      </w:r>
    </w:p>
    <w:p w:rsidR="00887078" w:rsidRPr="005D344B" w:rsidRDefault="00887078" w:rsidP="0088707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5D344B">
        <w:rPr>
          <w:b/>
          <w:bCs/>
          <w:i/>
          <w:color w:val="000000"/>
          <w:sz w:val="28"/>
          <w:szCs w:val="28"/>
        </w:rPr>
        <w:t>Воспитательные:</w:t>
      </w:r>
    </w:p>
    <w:p w:rsidR="00887078" w:rsidRPr="00021CF9" w:rsidRDefault="00887078" w:rsidP="00073D8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21CF9">
        <w:rPr>
          <w:color w:val="000000"/>
          <w:sz w:val="28"/>
          <w:szCs w:val="28"/>
        </w:rPr>
        <w:t>Способствовать формированию познавательного интереса к личности и деятельности Александра Невского;</w:t>
      </w:r>
    </w:p>
    <w:p w:rsidR="00887078" w:rsidRPr="00021CF9" w:rsidRDefault="00887078" w:rsidP="00073D8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21CF9">
        <w:rPr>
          <w:color w:val="000000"/>
          <w:sz w:val="28"/>
          <w:szCs w:val="28"/>
        </w:rPr>
        <w:t>На примере личности Александра Невского способствовать формированию чувства гражданственности, уважения к историческому прошлому, героическим делам наших предков;</w:t>
      </w:r>
    </w:p>
    <w:p w:rsidR="00887078" w:rsidRPr="00021CF9" w:rsidRDefault="00887078" w:rsidP="00073D8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21CF9">
        <w:rPr>
          <w:color w:val="000000"/>
          <w:sz w:val="28"/>
          <w:szCs w:val="28"/>
        </w:rPr>
        <w:t>Утвердить в сознании учащихся значения исторических связей с предшествующей жизнью своего Отечества, своего народа.</w:t>
      </w:r>
    </w:p>
    <w:p w:rsidR="00887078" w:rsidRPr="00021CF9" w:rsidRDefault="00887078" w:rsidP="0088707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073D81" w:rsidRPr="00073D81" w:rsidRDefault="00073D81" w:rsidP="000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21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</w:t>
      </w:r>
    </w:p>
    <w:p w:rsidR="00021CF9" w:rsidRPr="00021CF9" w:rsidRDefault="00021CF9" w:rsidP="000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81" w:rsidRPr="00073D81" w:rsidRDefault="00073D81" w:rsidP="000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073D81" w:rsidRPr="00073D81" w:rsidRDefault="00073D81" w:rsidP="00073D8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</w:t>
      </w:r>
      <w:r w:rsid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себя патриотом своей страны;</w:t>
      </w:r>
    </w:p>
    <w:p w:rsidR="00073D81" w:rsidRPr="00073D81" w:rsidRDefault="00073D81" w:rsidP="00073D8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себе чувства патриотизма.</w:t>
      </w:r>
    </w:p>
    <w:p w:rsidR="00073D81" w:rsidRPr="00073D81" w:rsidRDefault="00073D81" w:rsidP="000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1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21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73D81" w:rsidRPr="00073D81" w:rsidRDefault="00073D81" w:rsidP="00073D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</w:t>
      </w:r>
      <w:r w:rsidRPr="00021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73D81" w:rsidRPr="00073D81" w:rsidRDefault="00073D81" w:rsidP="00021C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определять цель выполнения заданий </w:t>
      </w:r>
      <w:r w:rsid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учителя;</w:t>
      </w:r>
    </w:p>
    <w:p w:rsidR="00073D81" w:rsidRPr="00073D81" w:rsidRDefault="00073D81" w:rsidP="00073D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составлять план выполнения заданий </w:t>
      </w:r>
      <w:r w:rsid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учителя;</w:t>
      </w:r>
    </w:p>
    <w:p w:rsidR="00073D81" w:rsidRPr="00073D81" w:rsidRDefault="00073D81" w:rsidP="00073D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реализовывать план выполнения заданий под руководством учителя</w:t>
      </w:r>
      <w:r w:rsid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3D81" w:rsidRPr="00073D81" w:rsidRDefault="00073D81" w:rsidP="00073D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корректировать выполненные задания под руководством учителя и одноклассников.</w:t>
      </w:r>
    </w:p>
    <w:p w:rsidR="00073D81" w:rsidRPr="00073D81" w:rsidRDefault="00073D81" w:rsidP="00073D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</w:t>
      </w:r>
      <w:r w:rsidRPr="00021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73D81" w:rsidRPr="00073D81" w:rsidRDefault="00073D81" w:rsidP="00073D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отвечать на простые вопросы учит</w:t>
      </w:r>
      <w:r w:rsid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еля, находить нужную информацию;</w:t>
      </w:r>
    </w:p>
    <w:p w:rsidR="00073D81" w:rsidRPr="00073D81" w:rsidRDefault="00073D81" w:rsidP="00073D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перерабатывать полученную информацию: делать выводы в результате совместной работы группы и всего класса.</w:t>
      </w:r>
    </w:p>
    <w:p w:rsidR="00073D81" w:rsidRPr="00073D81" w:rsidRDefault="00073D81" w:rsidP="00073D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Коммуникативные:</w:t>
      </w:r>
    </w:p>
    <w:p w:rsidR="00073D81" w:rsidRPr="00073D81" w:rsidRDefault="00021CF9" w:rsidP="00021CF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участвовать в дискуссии;</w:t>
      </w:r>
    </w:p>
    <w:p w:rsidR="00073D81" w:rsidRPr="00073D81" w:rsidRDefault="00073D81" w:rsidP="00073D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доносить свою позицию до других: оформ</w:t>
      </w:r>
      <w:r w:rsid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 свою мысль в устной   речи;</w:t>
      </w:r>
    </w:p>
    <w:p w:rsidR="00073D81" w:rsidRPr="00073D81" w:rsidRDefault="00073D81" w:rsidP="00073D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соблюдать простейшие нормы речевого этикета: выступать с монологом после получения разрешения, не перебивать, благодарить, и</w:t>
      </w:r>
      <w:r w:rsid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специальную лексику;</w:t>
      </w:r>
    </w:p>
    <w:p w:rsidR="00073D81" w:rsidRPr="00073D81" w:rsidRDefault="00073D81" w:rsidP="00073D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</w:t>
      </w:r>
      <w:r w:rsid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 понимать речь других;</w:t>
      </w:r>
    </w:p>
    <w:p w:rsidR="00073D81" w:rsidRPr="00073D81" w:rsidRDefault="00073D81" w:rsidP="00073D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</w:t>
      </w:r>
      <w:r w:rsid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аботать в группе и в коллективе.</w:t>
      </w:r>
    </w:p>
    <w:p w:rsidR="00073D81" w:rsidRPr="00073D81" w:rsidRDefault="00073D81" w:rsidP="000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073D81" w:rsidRPr="00073D81" w:rsidRDefault="00073D81" w:rsidP="00073D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патриотизма в жизни человека и общества;</w:t>
      </w:r>
    </w:p>
    <w:p w:rsidR="00073D81" w:rsidRPr="00073D81" w:rsidRDefault="00073D81" w:rsidP="00073D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исторической личности в формировании нравственных качеств человека.</w:t>
      </w:r>
    </w:p>
    <w:p w:rsidR="00073D81" w:rsidRPr="00021CF9" w:rsidRDefault="00073D81" w:rsidP="00073D81">
      <w:pPr>
        <w:rPr>
          <w:rFonts w:ascii="Times New Roman" w:hAnsi="Times New Roman" w:cs="Times New Roman"/>
          <w:sz w:val="28"/>
          <w:szCs w:val="28"/>
        </w:rPr>
      </w:pPr>
    </w:p>
    <w:p w:rsidR="00073D81" w:rsidRPr="00021CF9" w:rsidRDefault="00073D81" w:rsidP="00073D81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 w:rsidRPr="00021CF9">
        <w:rPr>
          <w:rFonts w:ascii="Times New Roman" w:hAnsi="Times New Roman" w:cs="Times New Roman"/>
          <w:sz w:val="28"/>
          <w:szCs w:val="28"/>
        </w:rPr>
        <w:t>: 6</w:t>
      </w:r>
    </w:p>
    <w:p w:rsidR="00073D81" w:rsidRPr="00021CF9" w:rsidRDefault="00073D81" w:rsidP="00073D8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073D81" w:rsidRPr="00021CF9" w:rsidRDefault="00073D81" w:rsidP="00073D8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21CF9">
        <w:rPr>
          <w:b/>
          <w:bCs/>
          <w:color w:val="000000"/>
          <w:sz w:val="28"/>
          <w:szCs w:val="28"/>
          <w:u w:val="single"/>
        </w:rPr>
        <w:t>Форма работы:</w:t>
      </w:r>
      <w:r w:rsidRPr="00021CF9">
        <w:rPr>
          <w:color w:val="000000"/>
          <w:sz w:val="28"/>
          <w:szCs w:val="28"/>
        </w:rPr>
        <w:t> работа с интерактивным плакатом</w:t>
      </w:r>
    </w:p>
    <w:p w:rsidR="00073D81" w:rsidRPr="00021CF9" w:rsidRDefault="00073D81">
      <w:pPr>
        <w:rPr>
          <w:rFonts w:ascii="Times New Roman" w:hAnsi="Times New Roman" w:cs="Times New Roman"/>
          <w:sz w:val="28"/>
          <w:szCs w:val="28"/>
        </w:rPr>
      </w:pPr>
    </w:p>
    <w:p w:rsidR="00073D81" w:rsidRPr="006071CF" w:rsidRDefault="006071CF" w:rsidP="00073D81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hyperlink r:id="rId5" w:history="1">
        <w:r w:rsidR="00073D81" w:rsidRPr="006071CF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https://www.thinglink.com/scene/1429026541362216962</w:t>
        </w:r>
      </w:hyperlink>
      <w:bookmarkStart w:id="0" w:name="_GoBack"/>
      <w:bookmarkEnd w:id="0"/>
    </w:p>
    <w:p w:rsidR="00073D81" w:rsidRDefault="005D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327025</wp:posOffset>
            </wp:positionV>
            <wp:extent cx="881380" cy="3276600"/>
            <wp:effectExtent l="0" t="0" r="0" b="0"/>
            <wp:wrapThrough wrapText="bothSides">
              <wp:wrapPolygon edited="0">
                <wp:start x="0" y="0"/>
                <wp:lineTo x="0" y="21474"/>
                <wp:lineTo x="21009" y="21474"/>
                <wp:lineTo x="2100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нопочк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44B" w:rsidRDefault="005D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1 – общее представление о князе Александре Невском</w:t>
      </w:r>
      <w:r w:rsidR="00A92DBF">
        <w:rPr>
          <w:rFonts w:ascii="Times New Roman" w:hAnsi="Times New Roman" w:cs="Times New Roman"/>
          <w:sz w:val="28"/>
          <w:szCs w:val="28"/>
        </w:rPr>
        <w:t xml:space="preserve"> (работа с текстом)</w:t>
      </w:r>
    </w:p>
    <w:p w:rsidR="005D344B" w:rsidRDefault="005D344B" w:rsidP="00A92DBF">
      <w:pPr>
        <w:spacing w:before="48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2 – просмотр фотографий параллельно с рассказом учителя о князе</w:t>
      </w:r>
    </w:p>
    <w:p w:rsidR="005D344B" w:rsidRDefault="005D344B" w:rsidP="00A92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44B" w:rsidRDefault="005D344B" w:rsidP="00A92DBF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3 (знак видео) – просмотр видеоролика о благоверном князе Александре Невском</w:t>
      </w:r>
    </w:p>
    <w:p w:rsidR="005D344B" w:rsidRPr="00021CF9" w:rsidRDefault="005D344B" w:rsidP="00A5338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Кнопка 4 (знак аудио) </w:t>
      </w:r>
      <w:r w:rsidR="00A533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38F">
        <w:rPr>
          <w:rFonts w:ascii="Times New Roman" w:hAnsi="Times New Roman" w:cs="Times New Roman"/>
          <w:sz w:val="28"/>
          <w:szCs w:val="28"/>
        </w:rPr>
        <w:t>прослушивание песни «Вставайте люди русские…»</w:t>
      </w:r>
    </w:p>
    <w:p w:rsidR="00073D81" w:rsidRDefault="00073D81" w:rsidP="00A92DBF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5338F" w:rsidRPr="00021CF9" w:rsidRDefault="00A53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5 (знак вопроса) – викторина «</w:t>
      </w:r>
      <w:r w:rsidRPr="00A5338F">
        <w:rPr>
          <w:rFonts w:ascii="Times New Roman" w:hAnsi="Times New Roman" w:cs="Times New Roman"/>
          <w:sz w:val="28"/>
          <w:szCs w:val="28"/>
        </w:rPr>
        <w:t xml:space="preserve">Александр Невский — </w:t>
      </w:r>
      <w:r>
        <w:rPr>
          <w:rFonts w:ascii="Times New Roman" w:hAnsi="Times New Roman" w:cs="Times New Roman"/>
          <w:sz w:val="28"/>
          <w:szCs w:val="28"/>
        </w:rPr>
        <w:t>великое имя России»</w:t>
      </w:r>
    </w:p>
    <w:sectPr w:rsidR="00A5338F" w:rsidRPr="00021CF9" w:rsidSect="00021C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4E8"/>
    <w:multiLevelType w:val="multilevel"/>
    <w:tmpl w:val="7B7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41167"/>
    <w:multiLevelType w:val="hybridMultilevel"/>
    <w:tmpl w:val="86EC82A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F70DF"/>
    <w:multiLevelType w:val="multilevel"/>
    <w:tmpl w:val="F424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91DAB"/>
    <w:multiLevelType w:val="hybridMultilevel"/>
    <w:tmpl w:val="042A295A"/>
    <w:lvl w:ilvl="0" w:tplc="B26C64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3622"/>
    <w:multiLevelType w:val="hybridMultilevel"/>
    <w:tmpl w:val="0212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97EFC"/>
    <w:multiLevelType w:val="multilevel"/>
    <w:tmpl w:val="D78A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01BC4"/>
    <w:multiLevelType w:val="multilevel"/>
    <w:tmpl w:val="D67C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B330D"/>
    <w:multiLevelType w:val="hybridMultilevel"/>
    <w:tmpl w:val="946C9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A577B"/>
    <w:multiLevelType w:val="hybridMultilevel"/>
    <w:tmpl w:val="82FA39CC"/>
    <w:lvl w:ilvl="0" w:tplc="32CAC0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74632"/>
    <w:multiLevelType w:val="hybridMultilevel"/>
    <w:tmpl w:val="703C19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2F3C80"/>
    <w:multiLevelType w:val="hybridMultilevel"/>
    <w:tmpl w:val="5DB08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530DB"/>
    <w:multiLevelType w:val="multilevel"/>
    <w:tmpl w:val="0698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A94810"/>
    <w:multiLevelType w:val="hybridMultilevel"/>
    <w:tmpl w:val="B0BA3D0E"/>
    <w:lvl w:ilvl="0" w:tplc="B26C649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DA199B"/>
    <w:multiLevelType w:val="hybridMultilevel"/>
    <w:tmpl w:val="1EBA1AB6"/>
    <w:lvl w:ilvl="0" w:tplc="B26C64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1"/>
  </w:num>
  <w:num w:numId="8">
    <w:abstractNumId w:val="7"/>
  </w:num>
  <w:num w:numId="9">
    <w:abstractNumId w:val="13"/>
  </w:num>
  <w:num w:numId="10">
    <w:abstractNumId w:val="11"/>
  </w:num>
  <w:num w:numId="11">
    <w:abstractNumId w:val="0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3F"/>
    <w:rsid w:val="00021CF9"/>
    <w:rsid w:val="00024136"/>
    <w:rsid w:val="00073D81"/>
    <w:rsid w:val="005D344B"/>
    <w:rsid w:val="006071CF"/>
    <w:rsid w:val="006B53CB"/>
    <w:rsid w:val="00887078"/>
    <w:rsid w:val="00A103B5"/>
    <w:rsid w:val="00A5338F"/>
    <w:rsid w:val="00A92DBF"/>
    <w:rsid w:val="00A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A714B-D4DB-4860-8D23-ECCD848D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07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7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3D81"/>
  </w:style>
  <w:style w:type="character" w:customStyle="1" w:styleId="c2">
    <w:name w:val="c2"/>
    <w:basedOn w:val="a0"/>
    <w:rsid w:val="00073D81"/>
  </w:style>
  <w:style w:type="character" w:customStyle="1" w:styleId="c13">
    <w:name w:val="c13"/>
    <w:basedOn w:val="a0"/>
    <w:rsid w:val="00073D81"/>
  </w:style>
  <w:style w:type="character" w:styleId="a5">
    <w:name w:val="FollowedHyperlink"/>
    <w:basedOn w:val="a0"/>
    <w:uiPriority w:val="99"/>
    <w:semiHidden/>
    <w:unhideWhenUsed/>
    <w:rsid w:val="00607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hinglink.com/scene/14290265413622169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7</cp:revision>
  <dcterms:created xsi:type="dcterms:W3CDTF">2021-03-18T09:44:00Z</dcterms:created>
  <dcterms:modified xsi:type="dcterms:W3CDTF">2021-03-18T10:13:00Z</dcterms:modified>
</cp:coreProperties>
</file>