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637" w:rsidRDefault="00985557" w:rsidP="00F035D2">
      <w:pPr>
        <w:spacing w:after="0" w:line="240" w:lineRule="auto"/>
        <w:ind w:firstLine="567"/>
        <w:jc w:val="center"/>
        <w:rPr>
          <w:rFonts w:ascii="Times New Roman" w:hAnsi="Times New Roman"/>
          <w:sz w:val="32"/>
          <w:szCs w:val="32"/>
        </w:rPr>
      </w:pPr>
      <w:bookmarkStart w:id="0" w:name="_GoBack"/>
      <w:bookmarkEnd w:id="0"/>
      <w:r>
        <w:rPr>
          <w:rFonts w:ascii="Times New Roman" w:hAnsi="Times New Roman"/>
          <w:sz w:val="32"/>
          <w:szCs w:val="32"/>
        </w:rPr>
        <w:t>Министерство образования, науки и молодёжной политики Краснодарского края</w:t>
      </w:r>
    </w:p>
    <w:p w:rsidR="002952E4" w:rsidRDefault="002952E4" w:rsidP="00F035D2">
      <w:pPr>
        <w:spacing w:after="0" w:line="240" w:lineRule="auto"/>
        <w:ind w:firstLine="567"/>
        <w:jc w:val="center"/>
        <w:rPr>
          <w:rFonts w:ascii="Times New Roman" w:hAnsi="Times New Roman"/>
          <w:sz w:val="32"/>
          <w:szCs w:val="32"/>
        </w:rPr>
      </w:pPr>
    </w:p>
    <w:p w:rsidR="002952E4" w:rsidRDefault="002952E4" w:rsidP="00F035D2">
      <w:pPr>
        <w:spacing w:after="0" w:line="240" w:lineRule="auto"/>
        <w:ind w:firstLine="567"/>
        <w:jc w:val="center"/>
        <w:rPr>
          <w:rFonts w:ascii="Times New Roman" w:hAnsi="Times New Roman"/>
          <w:sz w:val="32"/>
          <w:szCs w:val="32"/>
        </w:rPr>
      </w:pPr>
    </w:p>
    <w:p w:rsidR="002952E4" w:rsidRDefault="002952E4" w:rsidP="00F035D2">
      <w:pPr>
        <w:spacing w:after="0" w:line="240" w:lineRule="auto"/>
        <w:ind w:firstLine="567"/>
        <w:jc w:val="center"/>
        <w:rPr>
          <w:rFonts w:ascii="Times New Roman" w:hAnsi="Times New Roman"/>
          <w:sz w:val="32"/>
          <w:szCs w:val="32"/>
        </w:rPr>
      </w:pPr>
    </w:p>
    <w:p w:rsidR="00BC04FA" w:rsidRDefault="0099398C" w:rsidP="00F035D2">
      <w:pPr>
        <w:spacing w:after="0" w:line="240" w:lineRule="auto"/>
        <w:ind w:firstLine="567"/>
        <w:jc w:val="center"/>
        <w:rPr>
          <w:rFonts w:ascii="Times New Roman" w:hAnsi="Times New Roman"/>
          <w:sz w:val="32"/>
          <w:szCs w:val="32"/>
        </w:rPr>
      </w:pPr>
      <w:r>
        <w:rPr>
          <w:rFonts w:ascii="Times New Roman" w:hAnsi="Times New Roman"/>
          <w:sz w:val="32"/>
          <w:szCs w:val="32"/>
        </w:rPr>
        <w:t>ОТЧЕТ</w:t>
      </w:r>
    </w:p>
    <w:p w:rsidR="000F6447" w:rsidRDefault="00BC04FA" w:rsidP="00F035D2">
      <w:pPr>
        <w:spacing w:after="0" w:line="240" w:lineRule="auto"/>
        <w:ind w:firstLine="567"/>
        <w:jc w:val="center"/>
        <w:rPr>
          <w:rFonts w:ascii="Times New Roman" w:hAnsi="Times New Roman"/>
          <w:sz w:val="32"/>
          <w:szCs w:val="32"/>
        </w:rPr>
      </w:pPr>
      <w:r w:rsidRPr="00BC04FA">
        <w:rPr>
          <w:rFonts w:ascii="Times New Roman" w:hAnsi="Times New Roman"/>
          <w:sz w:val="32"/>
          <w:szCs w:val="32"/>
        </w:rPr>
        <w:t xml:space="preserve"> </w:t>
      </w:r>
      <w:r w:rsidR="00206020" w:rsidRPr="00650637">
        <w:rPr>
          <w:rFonts w:ascii="Times New Roman" w:hAnsi="Times New Roman"/>
          <w:sz w:val="32"/>
          <w:szCs w:val="32"/>
        </w:rPr>
        <w:t>краевой ин</w:t>
      </w:r>
      <w:r w:rsidR="00A82F5F" w:rsidRPr="00650637">
        <w:rPr>
          <w:rFonts w:ascii="Times New Roman" w:hAnsi="Times New Roman"/>
          <w:sz w:val="32"/>
          <w:szCs w:val="32"/>
        </w:rPr>
        <w:t>нов</w:t>
      </w:r>
      <w:r w:rsidR="00206020" w:rsidRPr="00650637">
        <w:rPr>
          <w:rFonts w:ascii="Times New Roman" w:hAnsi="Times New Roman"/>
          <w:sz w:val="32"/>
          <w:szCs w:val="32"/>
        </w:rPr>
        <w:t>а</w:t>
      </w:r>
      <w:r w:rsidR="00A82F5F" w:rsidRPr="00650637">
        <w:rPr>
          <w:rFonts w:ascii="Times New Roman" w:hAnsi="Times New Roman"/>
          <w:sz w:val="32"/>
          <w:szCs w:val="32"/>
        </w:rPr>
        <w:t>ционной площадки</w:t>
      </w:r>
      <w:r w:rsidR="00C44717">
        <w:rPr>
          <w:rFonts w:ascii="Times New Roman" w:hAnsi="Times New Roman"/>
          <w:sz w:val="32"/>
          <w:szCs w:val="32"/>
        </w:rPr>
        <w:t xml:space="preserve"> (КИП-</w:t>
      </w:r>
      <w:r w:rsidR="00337ACC">
        <w:rPr>
          <w:rFonts w:ascii="Times New Roman" w:hAnsi="Times New Roman"/>
          <w:sz w:val="32"/>
          <w:szCs w:val="32"/>
        </w:rPr>
        <w:t>20</w:t>
      </w:r>
      <w:r w:rsidR="00C44717">
        <w:rPr>
          <w:rFonts w:ascii="Times New Roman" w:hAnsi="Times New Roman"/>
          <w:sz w:val="32"/>
          <w:szCs w:val="32"/>
        </w:rPr>
        <w:t>1</w:t>
      </w:r>
      <w:r w:rsidR="003E4474">
        <w:rPr>
          <w:rFonts w:ascii="Times New Roman" w:hAnsi="Times New Roman"/>
          <w:sz w:val="32"/>
          <w:szCs w:val="32"/>
        </w:rPr>
        <w:t>6</w:t>
      </w:r>
      <w:r w:rsidR="00C44717">
        <w:rPr>
          <w:rFonts w:ascii="Times New Roman" w:hAnsi="Times New Roman"/>
          <w:sz w:val="32"/>
          <w:szCs w:val="32"/>
        </w:rPr>
        <w:t>)</w:t>
      </w:r>
      <w:r w:rsidR="00337ACC" w:rsidRPr="00337ACC">
        <w:rPr>
          <w:rFonts w:ascii="Times New Roman" w:hAnsi="Times New Roman"/>
          <w:sz w:val="32"/>
          <w:szCs w:val="32"/>
        </w:rPr>
        <w:t xml:space="preserve"> </w:t>
      </w:r>
    </w:p>
    <w:p w:rsidR="003E4474" w:rsidRDefault="0099398C" w:rsidP="00F035D2">
      <w:pPr>
        <w:spacing w:after="0" w:line="240" w:lineRule="auto"/>
        <w:ind w:firstLine="567"/>
        <w:jc w:val="center"/>
        <w:rPr>
          <w:rFonts w:ascii="Times New Roman" w:hAnsi="Times New Roman"/>
          <w:sz w:val="32"/>
          <w:szCs w:val="32"/>
        </w:rPr>
      </w:pPr>
      <w:r>
        <w:rPr>
          <w:rFonts w:ascii="Times New Roman" w:hAnsi="Times New Roman"/>
          <w:sz w:val="32"/>
          <w:szCs w:val="32"/>
        </w:rPr>
        <w:t>з</w:t>
      </w:r>
      <w:r w:rsidR="00337ACC">
        <w:rPr>
          <w:rFonts w:ascii="Times New Roman" w:hAnsi="Times New Roman"/>
          <w:sz w:val="32"/>
          <w:szCs w:val="32"/>
        </w:rPr>
        <w:t>а 201</w:t>
      </w:r>
      <w:r w:rsidR="000C13CC">
        <w:rPr>
          <w:rFonts w:ascii="Times New Roman" w:hAnsi="Times New Roman"/>
          <w:sz w:val="32"/>
          <w:szCs w:val="32"/>
        </w:rPr>
        <w:t>8</w:t>
      </w:r>
      <w:r w:rsidR="00337ACC">
        <w:rPr>
          <w:rFonts w:ascii="Times New Roman" w:hAnsi="Times New Roman"/>
          <w:sz w:val="32"/>
          <w:szCs w:val="32"/>
        </w:rPr>
        <w:t xml:space="preserve"> год</w:t>
      </w:r>
    </w:p>
    <w:p w:rsidR="002952E4" w:rsidRDefault="002952E4" w:rsidP="00F035D2">
      <w:pPr>
        <w:spacing w:after="0" w:line="240" w:lineRule="auto"/>
        <w:ind w:firstLine="567"/>
        <w:jc w:val="center"/>
        <w:rPr>
          <w:rFonts w:ascii="Times New Roman" w:hAnsi="Times New Roman"/>
          <w:b/>
          <w:sz w:val="32"/>
          <w:szCs w:val="32"/>
        </w:rPr>
      </w:pPr>
    </w:p>
    <w:p w:rsidR="002952E4" w:rsidRDefault="002952E4" w:rsidP="00F035D2">
      <w:pPr>
        <w:spacing w:after="0" w:line="240" w:lineRule="auto"/>
        <w:ind w:firstLine="567"/>
        <w:jc w:val="center"/>
        <w:rPr>
          <w:rFonts w:ascii="Times New Roman" w:hAnsi="Times New Roman"/>
          <w:b/>
          <w:sz w:val="32"/>
          <w:szCs w:val="32"/>
        </w:rPr>
      </w:pPr>
    </w:p>
    <w:p w:rsidR="00A86CA3" w:rsidRPr="00A86CA3" w:rsidRDefault="003E4474" w:rsidP="00F035D2">
      <w:pPr>
        <w:spacing w:after="0" w:line="240" w:lineRule="auto"/>
        <w:ind w:firstLine="567"/>
        <w:jc w:val="center"/>
        <w:rPr>
          <w:rFonts w:ascii="Times New Roman" w:hAnsi="Times New Roman"/>
          <w:b/>
          <w:sz w:val="32"/>
          <w:szCs w:val="32"/>
        </w:rPr>
      </w:pPr>
      <w:r w:rsidRPr="00A86CA3">
        <w:rPr>
          <w:rFonts w:ascii="Times New Roman" w:hAnsi="Times New Roman"/>
          <w:b/>
          <w:sz w:val="32"/>
          <w:szCs w:val="32"/>
        </w:rPr>
        <w:t xml:space="preserve">Муниципальное казенное учреждение </w:t>
      </w:r>
    </w:p>
    <w:p w:rsidR="00A86CA3" w:rsidRPr="00A86CA3" w:rsidRDefault="003E4474" w:rsidP="00F035D2">
      <w:pPr>
        <w:spacing w:after="0" w:line="240" w:lineRule="auto"/>
        <w:ind w:firstLine="567"/>
        <w:jc w:val="center"/>
        <w:rPr>
          <w:rFonts w:ascii="Times New Roman" w:hAnsi="Times New Roman"/>
          <w:b/>
          <w:sz w:val="32"/>
          <w:szCs w:val="32"/>
        </w:rPr>
      </w:pPr>
      <w:r w:rsidRPr="00A86CA3">
        <w:rPr>
          <w:rFonts w:ascii="Times New Roman" w:hAnsi="Times New Roman"/>
          <w:b/>
          <w:sz w:val="32"/>
          <w:szCs w:val="32"/>
        </w:rPr>
        <w:t>«Центр развития образования»</w:t>
      </w:r>
    </w:p>
    <w:p w:rsidR="00337ACC" w:rsidRPr="002952E4" w:rsidRDefault="003E4474" w:rsidP="00F035D2">
      <w:pPr>
        <w:spacing w:after="0" w:line="240" w:lineRule="auto"/>
        <w:ind w:firstLine="567"/>
        <w:jc w:val="center"/>
        <w:rPr>
          <w:rFonts w:ascii="Times New Roman" w:hAnsi="Times New Roman"/>
          <w:b/>
          <w:sz w:val="32"/>
          <w:szCs w:val="32"/>
        </w:rPr>
      </w:pPr>
      <w:r w:rsidRPr="00A86CA3">
        <w:rPr>
          <w:rFonts w:ascii="Times New Roman" w:hAnsi="Times New Roman"/>
          <w:b/>
          <w:sz w:val="32"/>
          <w:szCs w:val="32"/>
        </w:rPr>
        <w:t xml:space="preserve"> муниципального образования г. Новороссийск</w:t>
      </w:r>
    </w:p>
    <w:p w:rsidR="00A86CA3" w:rsidRDefault="00337ACC" w:rsidP="00F035D2">
      <w:pPr>
        <w:spacing w:after="0" w:line="240" w:lineRule="auto"/>
        <w:ind w:firstLine="567"/>
        <w:jc w:val="center"/>
        <w:rPr>
          <w:rFonts w:ascii="Times New Roman" w:hAnsi="Times New Roman"/>
          <w:i/>
          <w:sz w:val="28"/>
          <w:szCs w:val="28"/>
        </w:rPr>
      </w:pPr>
      <w:r>
        <w:rPr>
          <w:rFonts w:ascii="Times New Roman" w:hAnsi="Times New Roman"/>
          <w:sz w:val="32"/>
          <w:szCs w:val="32"/>
        </w:rPr>
        <w:t>по теме</w:t>
      </w:r>
      <w:r w:rsidR="000C13CC">
        <w:rPr>
          <w:rFonts w:ascii="Times New Roman" w:hAnsi="Times New Roman"/>
          <w:sz w:val="32"/>
          <w:szCs w:val="32"/>
        </w:rPr>
        <w:t xml:space="preserve"> :</w:t>
      </w:r>
      <w:r w:rsidRPr="00A86CA3">
        <w:rPr>
          <w:rFonts w:ascii="Times New Roman" w:hAnsi="Times New Roman"/>
          <w:i/>
          <w:sz w:val="32"/>
          <w:szCs w:val="32"/>
        </w:rPr>
        <w:t xml:space="preserve"> </w:t>
      </w:r>
      <w:r w:rsidR="003E4474" w:rsidRPr="00A86CA3">
        <w:rPr>
          <w:rFonts w:ascii="Times New Roman" w:hAnsi="Times New Roman"/>
          <w:i/>
          <w:sz w:val="28"/>
          <w:szCs w:val="28"/>
        </w:rPr>
        <w:t xml:space="preserve"> </w:t>
      </w:r>
    </w:p>
    <w:p w:rsidR="000C13CC" w:rsidRDefault="000C13CC" w:rsidP="00F035D2">
      <w:pPr>
        <w:spacing w:after="0" w:line="240" w:lineRule="auto"/>
        <w:ind w:firstLine="567"/>
        <w:jc w:val="center"/>
        <w:rPr>
          <w:rFonts w:ascii="Times New Roman" w:hAnsi="Times New Roman"/>
          <w:b/>
          <w:sz w:val="32"/>
          <w:szCs w:val="32"/>
        </w:rPr>
      </w:pPr>
    </w:p>
    <w:p w:rsidR="00985557" w:rsidRPr="000C13CC" w:rsidRDefault="003E4474" w:rsidP="000C13CC">
      <w:pPr>
        <w:spacing w:after="0" w:line="240" w:lineRule="auto"/>
        <w:ind w:firstLine="567"/>
        <w:jc w:val="center"/>
        <w:rPr>
          <w:rFonts w:ascii="Times New Roman" w:hAnsi="Times New Roman"/>
          <w:b/>
          <w:sz w:val="32"/>
          <w:szCs w:val="32"/>
        </w:rPr>
      </w:pPr>
      <w:r w:rsidRPr="000C13CC">
        <w:rPr>
          <w:rFonts w:ascii="Times New Roman" w:hAnsi="Times New Roman"/>
          <w:b/>
          <w:sz w:val="32"/>
          <w:szCs w:val="32"/>
        </w:rPr>
        <w:t xml:space="preserve">Создание эффективной муниципальной  модели </w:t>
      </w:r>
      <w:r w:rsidR="00A86CA3" w:rsidRPr="000C13CC">
        <w:rPr>
          <w:rFonts w:ascii="Times New Roman" w:hAnsi="Times New Roman"/>
          <w:b/>
          <w:sz w:val="32"/>
          <w:szCs w:val="32"/>
        </w:rPr>
        <w:t xml:space="preserve">  </w:t>
      </w:r>
      <w:r w:rsidR="000C13CC">
        <w:rPr>
          <w:rFonts w:ascii="Times New Roman" w:hAnsi="Times New Roman"/>
          <w:b/>
          <w:sz w:val="32"/>
          <w:szCs w:val="32"/>
        </w:rPr>
        <w:t xml:space="preserve">  </w:t>
      </w:r>
      <w:r w:rsidRPr="000C13CC">
        <w:rPr>
          <w:rFonts w:ascii="Times New Roman" w:hAnsi="Times New Roman"/>
          <w:b/>
          <w:sz w:val="32"/>
          <w:szCs w:val="32"/>
        </w:rPr>
        <w:t>управления инновационной деятельностью</w:t>
      </w:r>
    </w:p>
    <w:p w:rsidR="00337ACC" w:rsidRPr="000C13CC" w:rsidRDefault="00337ACC" w:rsidP="00F035D2">
      <w:pPr>
        <w:spacing w:after="0" w:line="240" w:lineRule="auto"/>
        <w:ind w:firstLine="567"/>
        <w:rPr>
          <w:rFonts w:ascii="Times New Roman" w:hAnsi="Times New Roman"/>
          <w:sz w:val="32"/>
          <w:szCs w:val="32"/>
        </w:rPr>
      </w:pPr>
    </w:p>
    <w:p w:rsidR="003E4474" w:rsidRPr="000C13CC" w:rsidRDefault="003E4474" w:rsidP="00F035D2">
      <w:pPr>
        <w:spacing w:after="0" w:line="240" w:lineRule="auto"/>
        <w:ind w:firstLine="567"/>
        <w:rPr>
          <w:rFonts w:ascii="Times New Roman" w:hAnsi="Times New Roman"/>
          <w:sz w:val="32"/>
          <w:szCs w:val="32"/>
        </w:rPr>
      </w:pPr>
    </w:p>
    <w:p w:rsidR="002952E4" w:rsidRDefault="002952E4" w:rsidP="00F035D2">
      <w:pPr>
        <w:spacing w:after="0" w:line="240" w:lineRule="auto"/>
        <w:ind w:firstLine="567"/>
        <w:jc w:val="center"/>
        <w:rPr>
          <w:rFonts w:ascii="Times New Roman" w:hAnsi="Times New Roman"/>
          <w:sz w:val="32"/>
          <w:szCs w:val="32"/>
        </w:rPr>
      </w:pPr>
    </w:p>
    <w:p w:rsidR="002952E4" w:rsidRDefault="002952E4" w:rsidP="00F035D2">
      <w:pPr>
        <w:spacing w:after="0" w:line="240" w:lineRule="auto"/>
        <w:ind w:firstLine="567"/>
        <w:jc w:val="center"/>
        <w:rPr>
          <w:rFonts w:ascii="Times New Roman" w:hAnsi="Times New Roman"/>
          <w:sz w:val="32"/>
          <w:szCs w:val="32"/>
        </w:rPr>
      </w:pPr>
    </w:p>
    <w:p w:rsidR="002952E4" w:rsidRDefault="002952E4" w:rsidP="00F035D2">
      <w:pPr>
        <w:spacing w:after="0" w:line="240" w:lineRule="auto"/>
        <w:ind w:firstLine="567"/>
        <w:jc w:val="center"/>
        <w:rPr>
          <w:rFonts w:ascii="Times New Roman" w:hAnsi="Times New Roman"/>
          <w:sz w:val="32"/>
          <w:szCs w:val="32"/>
        </w:rPr>
      </w:pPr>
    </w:p>
    <w:p w:rsidR="002952E4" w:rsidRDefault="002952E4" w:rsidP="00F035D2">
      <w:pPr>
        <w:spacing w:after="0" w:line="240" w:lineRule="auto"/>
        <w:ind w:firstLine="567"/>
        <w:jc w:val="center"/>
        <w:rPr>
          <w:rFonts w:ascii="Times New Roman" w:hAnsi="Times New Roman"/>
          <w:sz w:val="32"/>
          <w:szCs w:val="32"/>
        </w:rPr>
      </w:pPr>
    </w:p>
    <w:p w:rsidR="002952E4" w:rsidRDefault="002952E4"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A86CA3" w:rsidRDefault="006135F4" w:rsidP="00F035D2">
      <w:pPr>
        <w:spacing w:after="0" w:line="240" w:lineRule="auto"/>
        <w:ind w:firstLine="567"/>
        <w:jc w:val="center"/>
        <w:rPr>
          <w:rFonts w:ascii="Times New Roman" w:hAnsi="Times New Roman"/>
          <w:sz w:val="32"/>
          <w:szCs w:val="32"/>
        </w:rPr>
      </w:pPr>
      <w:r>
        <w:rPr>
          <w:rFonts w:ascii="Times New Roman" w:hAnsi="Times New Roman"/>
          <w:sz w:val="32"/>
          <w:szCs w:val="32"/>
        </w:rPr>
        <w:t>г</w:t>
      </w:r>
      <w:r w:rsidR="003C4D98">
        <w:rPr>
          <w:rFonts w:ascii="Times New Roman" w:hAnsi="Times New Roman"/>
          <w:sz w:val="32"/>
          <w:szCs w:val="32"/>
        </w:rPr>
        <w:t>.</w:t>
      </w:r>
      <w:r w:rsidR="000C13CC">
        <w:rPr>
          <w:rFonts w:ascii="Times New Roman" w:hAnsi="Times New Roman"/>
          <w:sz w:val="32"/>
          <w:szCs w:val="32"/>
        </w:rPr>
        <w:t xml:space="preserve"> </w:t>
      </w:r>
      <w:r w:rsidR="003C4D98">
        <w:rPr>
          <w:rFonts w:ascii="Times New Roman" w:hAnsi="Times New Roman"/>
          <w:sz w:val="32"/>
          <w:szCs w:val="32"/>
        </w:rPr>
        <w:t>Новороссийск</w:t>
      </w:r>
    </w:p>
    <w:p w:rsidR="00337ACC" w:rsidRDefault="00337ACC" w:rsidP="00F035D2">
      <w:pPr>
        <w:spacing w:after="0" w:line="240" w:lineRule="auto"/>
        <w:ind w:firstLine="567"/>
        <w:jc w:val="center"/>
        <w:rPr>
          <w:rFonts w:ascii="Times New Roman" w:hAnsi="Times New Roman"/>
          <w:sz w:val="32"/>
          <w:szCs w:val="32"/>
          <w:lang w:val="en-US"/>
        </w:rPr>
      </w:pPr>
      <w:r>
        <w:rPr>
          <w:rFonts w:ascii="Times New Roman" w:hAnsi="Times New Roman"/>
          <w:sz w:val="32"/>
          <w:szCs w:val="32"/>
        </w:rPr>
        <w:t>201</w:t>
      </w:r>
      <w:r w:rsidR="000C13CC">
        <w:rPr>
          <w:rFonts w:ascii="Times New Roman" w:hAnsi="Times New Roman"/>
          <w:sz w:val="32"/>
          <w:szCs w:val="32"/>
        </w:rPr>
        <w:t>8</w:t>
      </w:r>
    </w:p>
    <w:p w:rsidR="000528A1" w:rsidRDefault="000528A1" w:rsidP="00F035D2">
      <w:pPr>
        <w:spacing w:after="0" w:line="240" w:lineRule="auto"/>
        <w:ind w:firstLine="567"/>
        <w:jc w:val="center"/>
        <w:rPr>
          <w:rFonts w:ascii="Times New Roman" w:hAnsi="Times New Roman"/>
          <w:sz w:val="32"/>
          <w:szCs w:val="32"/>
        </w:rPr>
      </w:pPr>
    </w:p>
    <w:p w:rsidR="002812D5" w:rsidRDefault="002812D5" w:rsidP="00F035D2">
      <w:pPr>
        <w:numPr>
          <w:ilvl w:val="0"/>
          <w:numId w:val="10"/>
        </w:numPr>
        <w:spacing w:after="0" w:line="240" w:lineRule="auto"/>
        <w:jc w:val="center"/>
        <w:rPr>
          <w:rFonts w:ascii="Times New Roman" w:hAnsi="Times New Roman"/>
          <w:sz w:val="32"/>
          <w:szCs w:val="32"/>
        </w:rPr>
      </w:pPr>
    </w:p>
    <w:p w:rsidR="000528A1" w:rsidRDefault="000528A1" w:rsidP="00F035D2">
      <w:pPr>
        <w:numPr>
          <w:ilvl w:val="0"/>
          <w:numId w:val="10"/>
        </w:numPr>
        <w:spacing w:after="0" w:line="240" w:lineRule="auto"/>
        <w:jc w:val="center"/>
        <w:rPr>
          <w:rFonts w:ascii="Times New Roman" w:hAnsi="Times New Roman"/>
          <w:sz w:val="32"/>
          <w:szCs w:val="32"/>
        </w:rPr>
      </w:pPr>
      <w:r>
        <w:rPr>
          <w:rFonts w:ascii="Times New Roman" w:hAnsi="Times New Roman"/>
          <w:sz w:val="32"/>
          <w:szCs w:val="32"/>
        </w:rPr>
        <w:lastRenderedPageBreak/>
        <w:t>Паспортная  информация</w:t>
      </w:r>
    </w:p>
    <w:p w:rsidR="002812D5" w:rsidRPr="000528A1" w:rsidRDefault="002812D5" w:rsidP="002812D5">
      <w:pPr>
        <w:spacing w:after="0" w:line="240" w:lineRule="auto"/>
        <w:ind w:left="1287"/>
        <w:rPr>
          <w:rFonts w:ascii="Times New Roman" w:hAnsi="Times New Roman"/>
          <w:sz w:val="32"/>
          <w:szCs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061"/>
      </w:tblGrid>
      <w:tr w:rsidR="000528A1" w:rsidRPr="008156A9" w:rsidTr="000528A1">
        <w:tc>
          <w:tcPr>
            <w:tcW w:w="3686" w:type="dxa"/>
          </w:tcPr>
          <w:p w:rsidR="000528A1" w:rsidRPr="008156A9" w:rsidRDefault="000528A1" w:rsidP="000C13CC">
            <w:pPr>
              <w:spacing w:after="0" w:line="240" w:lineRule="auto"/>
              <w:ind w:firstLine="284"/>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w:t>
            </w:r>
            <w:r w:rsidRPr="008156A9">
              <w:rPr>
                <w:rFonts w:ascii="Times New Roman" w:hAnsi="Times New Roman"/>
                <w:sz w:val="28"/>
                <w:szCs w:val="28"/>
              </w:rPr>
              <w:t xml:space="preserve">Юридическое название </w:t>
            </w:r>
            <w:r w:rsidR="000C13CC" w:rsidRPr="008156A9">
              <w:rPr>
                <w:rFonts w:ascii="Times New Roman" w:hAnsi="Times New Roman"/>
                <w:sz w:val="28"/>
                <w:szCs w:val="28"/>
              </w:rPr>
              <w:t xml:space="preserve">учреждения </w:t>
            </w:r>
            <w:r w:rsidR="000C13CC">
              <w:rPr>
                <w:rFonts w:ascii="Times New Roman" w:hAnsi="Times New Roman"/>
                <w:sz w:val="28"/>
                <w:szCs w:val="28"/>
              </w:rPr>
              <w:t>(</w:t>
            </w:r>
            <w:r w:rsidRPr="008156A9">
              <w:rPr>
                <w:rFonts w:ascii="Times New Roman" w:hAnsi="Times New Roman"/>
                <w:sz w:val="28"/>
                <w:szCs w:val="28"/>
              </w:rPr>
              <w:t>организации)</w:t>
            </w:r>
          </w:p>
        </w:tc>
        <w:tc>
          <w:tcPr>
            <w:tcW w:w="6061" w:type="dxa"/>
          </w:tcPr>
          <w:p w:rsidR="000528A1" w:rsidRPr="008156A9" w:rsidRDefault="000528A1" w:rsidP="000C13CC">
            <w:pPr>
              <w:spacing w:after="0" w:line="240" w:lineRule="auto"/>
              <w:jc w:val="both"/>
              <w:rPr>
                <w:rFonts w:ascii="Times New Roman" w:hAnsi="Times New Roman"/>
                <w:sz w:val="28"/>
                <w:szCs w:val="28"/>
              </w:rPr>
            </w:pPr>
            <w:r w:rsidRPr="008156A9">
              <w:rPr>
                <w:rFonts w:ascii="Times New Roman" w:hAnsi="Times New Roman"/>
                <w:sz w:val="28"/>
                <w:szCs w:val="28"/>
              </w:rPr>
              <w:t>Муниципальное казенное учреждение «Центр развития образования» муниципального образования г. Новороссийск</w:t>
            </w:r>
          </w:p>
        </w:tc>
      </w:tr>
      <w:tr w:rsidR="000528A1" w:rsidRPr="008156A9" w:rsidTr="000528A1">
        <w:tc>
          <w:tcPr>
            <w:tcW w:w="3686" w:type="dxa"/>
          </w:tcPr>
          <w:p w:rsidR="000528A1" w:rsidRPr="008156A9" w:rsidRDefault="000528A1" w:rsidP="000C13CC">
            <w:pPr>
              <w:spacing w:after="0" w:line="240" w:lineRule="auto"/>
              <w:ind w:firstLine="284"/>
              <w:rPr>
                <w:rFonts w:ascii="Times New Roman" w:hAnsi="Times New Roman"/>
                <w:sz w:val="28"/>
                <w:szCs w:val="28"/>
              </w:rPr>
            </w:pPr>
            <w:r>
              <w:rPr>
                <w:rFonts w:ascii="Times New Roman" w:hAnsi="Times New Roman"/>
                <w:sz w:val="28"/>
                <w:szCs w:val="28"/>
              </w:rPr>
              <w:t xml:space="preserve">2.Учредитель </w:t>
            </w:r>
          </w:p>
        </w:tc>
        <w:tc>
          <w:tcPr>
            <w:tcW w:w="6061" w:type="dxa"/>
          </w:tcPr>
          <w:p w:rsidR="000528A1" w:rsidRPr="008156A9" w:rsidRDefault="000528A1" w:rsidP="000C13CC">
            <w:pPr>
              <w:spacing w:after="0" w:line="240" w:lineRule="auto"/>
              <w:jc w:val="both"/>
              <w:rPr>
                <w:rFonts w:ascii="Times New Roman" w:hAnsi="Times New Roman"/>
                <w:sz w:val="28"/>
                <w:szCs w:val="28"/>
              </w:rPr>
            </w:pPr>
            <w:r>
              <w:rPr>
                <w:rFonts w:ascii="Times New Roman" w:hAnsi="Times New Roman"/>
                <w:sz w:val="28"/>
                <w:szCs w:val="28"/>
              </w:rPr>
              <w:t xml:space="preserve">Администрация МО город Новороссийск в лице управления образования </w:t>
            </w:r>
          </w:p>
        </w:tc>
      </w:tr>
      <w:tr w:rsidR="000528A1" w:rsidRPr="008156A9" w:rsidTr="000528A1">
        <w:tc>
          <w:tcPr>
            <w:tcW w:w="3686" w:type="dxa"/>
          </w:tcPr>
          <w:p w:rsidR="000528A1" w:rsidRPr="008156A9" w:rsidRDefault="000528A1" w:rsidP="000C13CC">
            <w:pPr>
              <w:spacing w:after="0" w:line="240" w:lineRule="auto"/>
              <w:ind w:firstLine="284"/>
              <w:rPr>
                <w:rFonts w:ascii="Times New Roman" w:hAnsi="Times New Roman"/>
                <w:sz w:val="28"/>
                <w:szCs w:val="28"/>
              </w:rPr>
            </w:pPr>
            <w:r>
              <w:rPr>
                <w:rFonts w:ascii="Times New Roman" w:hAnsi="Times New Roman"/>
                <w:sz w:val="28"/>
                <w:szCs w:val="28"/>
              </w:rPr>
              <w:t>3.</w:t>
            </w:r>
            <w:r w:rsidRPr="008156A9">
              <w:rPr>
                <w:rFonts w:ascii="Times New Roman" w:hAnsi="Times New Roman"/>
                <w:sz w:val="28"/>
                <w:szCs w:val="28"/>
              </w:rPr>
              <w:t>Юридический адрес, телефон</w:t>
            </w:r>
          </w:p>
        </w:tc>
        <w:tc>
          <w:tcPr>
            <w:tcW w:w="6061" w:type="dxa"/>
          </w:tcPr>
          <w:p w:rsidR="000528A1" w:rsidRPr="008156A9" w:rsidRDefault="000528A1" w:rsidP="000C13CC">
            <w:pPr>
              <w:spacing w:after="0" w:line="240" w:lineRule="auto"/>
              <w:jc w:val="both"/>
              <w:rPr>
                <w:rFonts w:ascii="Times New Roman" w:hAnsi="Times New Roman"/>
                <w:sz w:val="28"/>
                <w:szCs w:val="28"/>
              </w:rPr>
            </w:pPr>
            <w:r w:rsidRPr="008156A9">
              <w:rPr>
                <w:rFonts w:ascii="Times New Roman" w:hAnsi="Times New Roman"/>
                <w:sz w:val="28"/>
                <w:szCs w:val="28"/>
              </w:rPr>
              <w:t xml:space="preserve">353900, Краснодарский край, </w:t>
            </w:r>
          </w:p>
          <w:p w:rsidR="000528A1" w:rsidRPr="008156A9" w:rsidRDefault="000528A1" w:rsidP="000C13CC">
            <w:pPr>
              <w:spacing w:after="0" w:line="240" w:lineRule="auto"/>
              <w:jc w:val="both"/>
              <w:rPr>
                <w:rFonts w:ascii="Times New Roman" w:hAnsi="Times New Roman"/>
                <w:sz w:val="28"/>
                <w:szCs w:val="28"/>
              </w:rPr>
            </w:pPr>
            <w:r w:rsidRPr="008156A9">
              <w:rPr>
                <w:rFonts w:ascii="Times New Roman" w:hAnsi="Times New Roman"/>
                <w:sz w:val="28"/>
                <w:szCs w:val="28"/>
              </w:rPr>
              <w:t>г. Новороссийск, ул. Революции 1905 года, 14</w:t>
            </w:r>
          </w:p>
        </w:tc>
      </w:tr>
      <w:tr w:rsidR="000528A1" w:rsidRPr="0099398C" w:rsidTr="000528A1">
        <w:tc>
          <w:tcPr>
            <w:tcW w:w="3686" w:type="dxa"/>
          </w:tcPr>
          <w:p w:rsidR="000528A1" w:rsidRPr="0099398C" w:rsidRDefault="000528A1" w:rsidP="000C13CC">
            <w:pPr>
              <w:spacing w:after="0" w:line="240" w:lineRule="auto"/>
              <w:ind w:firstLine="284"/>
              <w:rPr>
                <w:rFonts w:ascii="Times New Roman" w:hAnsi="Times New Roman"/>
                <w:sz w:val="28"/>
                <w:szCs w:val="28"/>
              </w:rPr>
            </w:pPr>
            <w:r>
              <w:rPr>
                <w:rFonts w:ascii="Times New Roman" w:hAnsi="Times New Roman"/>
                <w:sz w:val="28"/>
                <w:szCs w:val="28"/>
              </w:rPr>
              <w:t>4.ФИО руководителя</w:t>
            </w:r>
          </w:p>
        </w:tc>
        <w:tc>
          <w:tcPr>
            <w:tcW w:w="6061" w:type="dxa"/>
          </w:tcPr>
          <w:p w:rsidR="000528A1" w:rsidRPr="0099398C" w:rsidRDefault="000528A1" w:rsidP="000C13CC">
            <w:pPr>
              <w:spacing w:after="0" w:line="240" w:lineRule="auto"/>
              <w:jc w:val="both"/>
              <w:rPr>
                <w:rFonts w:ascii="Times New Roman" w:hAnsi="Times New Roman"/>
                <w:sz w:val="28"/>
                <w:szCs w:val="28"/>
              </w:rPr>
            </w:pPr>
            <w:r>
              <w:rPr>
                <w:rFonts w:ascii="Times New Roman" w:hAnsi="Times New Roman"/>
                <w:sz w:val="28"/>
                <w:szCs w:val="28"/>
              </w:rPr>
              <w:t>Тимченко Елена Леонтьевна</w:t>
            </w:r>
          </w:p>
        </w:tc>
      </w:tr>
      <w:tr w:rsidR="000528A1" w:rsidRPr="008156A9" w:rsidTr="000528A1">
        <w:tc>
          <w:tcPr>
            <w:tcW w:w="3686" w:type="dxa"/>
          </w:tcPr>
          <w:p w:rsidR="000528A1" w:rsidRPr="008156A9" w:rsidRDefault="000528A1" w:rsidP="000C13CC">
            <w:pPr>
              <w:spacing w:after="0" w:line="240" w:lineRule="auto"/>
              <w:ind w:firstLine="284"/>
              <w:rPr>
                <w:rFonts w:ascii="Times New Roman" w:hAnsi="Times New Roman"/>
                <w:sz w:val="28"/>
                <w:szCs w:val="28"/>
                <w:lang w:val="en-US"/>
              </w:rPr>
            </w:pPr>
            <w:r>
              <w:rPr>
                <w:rFonts w:ascii="Times New Roman" w:hAnsi="Times New Roman"/>
                <w:sz w:val="28"/>
                <w:szCs w:val="28"/>
              </w:rPr>
              <w:t>5.</w:t>
            </w:r>
            <w:r w:rsidRPr="008156A9">
              <w:rPr>
                <w:rFonts w:ascii="Times New Roman" w:hAnsi="Times New Roman"/>
                <w:sz w:val="28"/>
                <w:szCs w:val="28"/>
              </w:rPr>
              <w:t>Телефон, факс, е-</w:t>
            </w:r>
            <w:r w:rsidRPr="008156A9">
              <w:rPr>
                <w:rFonts w:ascii="Times New Roman" w:hAnsi="Times New Roman"/>
                <w:sz w:val="28"/>
                <w:szCs w:val="28"/>
                <w:lang w:val="en-US"/>
              </w:rPr>
              <w:t>mail</w:t>
            </w:r>
          </w:p>
        </w:tc>
        <w:tc>
          <w:tcPr>
            <w:tcW w:w="6061" w:type="dxa"/>
          </w:tcPr>
          <w:p w:rsidR="000528A1" w:rsidRPr="008156A9" w:rsidRDefault="000528A1" w:rsidP="000C13CC">
            <w:pPr>
              <w:spacing w:after="0" w:line="240" w:lineRule="auto"/>
              <w:jc w:val="both"/>
              <w:rPr>
                <w:rFonts w:ascii="Times New Roman" w:hAnsi="Times New Roman"/>
                <w:sz w:val="28"/>
                <w:szCs w:val="28"/>
                <w:lang w:val="en-US"/>
              </w:rPr>
            </w:pPr>
            <w:r w:rsidRPr="008156A9">
              <w:rPr>
                <w:rFonts w:ascii="Times New Roman" w:hAnsi="Times New Roman"/>
                <w:sz w:val="28"/>
                <w:szCs w:val="28"/>
              </w:rPr>
              <w:t>Тел</w:t>
            </w:r>
            <w:r w:rsidRPr="008156A9">
              <w:rPr>
                <w:rFonts w:ascii="Times New Roman" w:hAnsi="Times New Roman"/>
                <w:sz w:val="28"/>
                <w:szCs w:val="28"/>
                <w:lang w:val="en-US"/>
              </w:rPr>
              <w:t xml:space="preserve">. </w:t>
            </w:r>
            <w:r w:rsidR="000C13CC">
              <w:rPr>
                <w:rFonts w:ascii="Times New Roman" w:hAnsi="Times New Roman"/>
                <w:sz w:val="28"/>
                <w:szCs w:val="28"/>
              </w:rPr>
              <w:t>8(8617)64-38-48</w:t>
            </w:r>
            <w:r w:rsidRPr="008156A9">
              <w:rPr>
                <w:rFonts w:ascii="Times New Roman" w:hAnsi="Times New Roman"/>
                <w:sz w:val="28"/>
                <w:szCs w:val="28"/>
                <w:lang w:val="en-US"/>
              </w:rPr>
              <w:t xml:space="preserve">, </w:t>
            </w:r>
          </w:p>
          <w:p w:rsidR="000528A1" w:rsidRPr="008156A9" w:rsidRDefault="000528A1" w:rsidP="000C13CC">
            <w:pPr>
              <w:spacing w:after="0" w:line="240" w:lineRule="auto"/>
              <w:jc w:val="both"/>
              <w:rPr>
                <w:rFonts w:ascii="Times New Roman" w:hAnsi="Times New Roman"/>
                <w:sz w:val="28"/>
                <w:szCs w:val="28"/>
                <w:lang w:val="en-US"/>
              </w:rPr>
            </w:pPr>
            <w:r w:rsidRPr="008156A9">
              <w:rPr>
                <w:rFonts w:ascii="Times New Roman" w:hAnsi="Times New Roman"/>
                <w:sz w:val="28"/>
                <w:szCs w:val="28"/>
                <w:lang w:val="en-US"/>
              </w:rPr>
              <w:t xml:space="preserve">e-mail: </w:t>
            </w:r>
            <w:hyperlink r:id="rId8" w:history="1">
              <w:r w:rsidRPr="008156A9">
                <w:rPr>
                  <w:rStyle w:val="a9"/>
                  <w:rFonts w:ascii="Times New Roman" w:hAnsi="Times New Roman"/>
                  <w:sz w:val="28"/>
                  <w:szCs w:val="28"/>
                  <w:lang w:val="en-US"/>
                </w:rPr>
                <w:t>cro_novoros@mail.ru</w:t>
              </w:r>
            </w:hyperlink>
            <w:r w:rsidRPr="008156A9">
              <w:rPr>
                <w:rFonts w:ascii="Times New Roman" w:hAnsi="Times New Roman"/>
                <w:sz w:val="28"/>
                <w:szCs w:val="28"/>
                <w:lang w:val="en-US"/>
              </w:rPr>
              <w:t xml:space="preserve">, </w:t>
            </w:r>
          </w:p>
        </w:tc>
      </w:tr>
      <w:tr w:rsidR="000528A1" w:rsidRPr="008156A9" w:rsidTr="000C13CC">
        <w:trPr>
          <w:trHeight w:val="509"/>
        </w:trPr>
        <w:tc>
          <w:tcPr>
            <w:tcW w:w="3686" w:type="dxa"/>
          </w:tcPr>
          <w:p w:rsidR="000528A1" w:rsidRPr="008156A9" w:rsidRDefault="000528A1" w:rsidP="000C13CC">
            <w:pPr>
              <w:spacing w:after="0" w:line="240" w:lineRule="auto"/>
              <w:ind w:firstLine="284"/>
              <w:rPr>
                <w:rFonts w:ascii="Times New Roman" w:hAnsi="Times New Roman"/>
                <w:sz w:val="28"/>
                <w:szCs w:val="28"/>
              </w:rPr>
            </w:pPr>
            <w:r>
              <w:rPr>
                <w:rFonts w:ascii="Times New Roman" w:hAnsi="Times New Roman"/>
                <w:sz w:val="28"/>
                <w:szCs w:val="28"/>
              </w:rPr>
              <w:t>6.Сайт учреждения</w:t>
            </w:r>
          </w:p>
        </w:tc>
        <w:tc>
          <w:tcPr>
            <w:tcW w:w="6061" w:type="dxa"/>
          </w:tcPr>
          <w:p w:rsidR="000528A1" w:rsidRPr="008156A9" w:rsidRDefault="000528A1" w:rsidP="000C13CC">
            <w:pPr>
              <w:spacing w:after="0" w:line="240" w:lineRule="auto"/>
              <w:jc w:val="both"/>
              <w:rPr>
                <w:rFonts w:ascii="Times New Roman" w:hAnsi="Times New Roman"/>
                <w:sz w:val="28"/>
                <w:szCs w:val="28"/>
              </w:rPr>
            </w:pPr>
            <w:hyperlink r:id="rId9" w:history="1">
              <w:r w:rsidRPr="006F6420">
                <w:rPr>
                  <w:rStyle w:val="a9"/>
                  <w:rFonts w:ascii="Times New Roman" w:hAnsi="Times New Roman"/>
                  <w:sz w:val="28"/>
                  <w:szCs w:val="28"/>
                </w:rPr>
                <w:t>http://cro-nvr.ru</w:t>
              </w:r>
            </w:hyperlink>
            <w:r>
              <w:rPr>
                <w:rFonts w:ascii="Times New Roman" w:hAnsi="Times New Roman"/>
                <w:sz w:val="28"/>
                <w:szCs w:val="28"/>
              </w:rPr>
              <w:t xml:space="preserve"> </w:t>
            </w:r>
          </w:p>
        </w:tc>
      </w:tr>
      <w:tr w:rsidR="000528A1" w:rsidRPr="008156A9" w:rsidTr="000528A1">
        <w:tc>
          <w:tcPr>
            <w:tcW w:w="3686" w:type="dxa"/>
          </w:tcPr>
          <w:p w:rsidR="000528A1" w:rsidRPr="008156A9" w:rsidRDefault="000528A1" w:rsidP="000C13CC">
            <w:pPr>
              <w:spacing w:after="0" w:line="240" w:lineRule="auto"/>
              <w:ind w:firstLine="284"/>
              <w:rPr>
                <w:rFonts w:ascii="Times New Roman" w:hAnsi="Times New Roman"/>
                <w:sz w:val="28"/>
                <w:szCs w:val="28"/>
              </w:rPr>
            </w:pPr>
            <w:r>
              <w:rPr>
                <w:rFonts w:ascii="Times New Roman" w:hAnsi="Times New Roman"/>
                <w:sz w:val="28"/>
                <w:szCs w:val="28"/>
              </w:rPr>
              <w:t>7.</w:t>
            </w:r>
            <w:r w:rsidR="000C13CC">
              <w:rPr>
                <w:rFonts w:ascii="Times New Roman" w:hAnsi="Times New Roman"/>
                <w:sz w:val="28"/>
                <w:szCs w:val="28"/>
              </w:rPr>
              <w:t xml:space="preserve"> Активная с</w:t>
            </w:r>
            <w:r>
              <w:rPr>
                <w:rFonts w:ascii="Times New Roman" w:hAnsi="Times New Roman"/>
                <w:sz w:val="28"/>
                <w:szCs w:val="28"/>
              </w:rPr>
              <w:t>сылка на раздел на сайте, посвященный проекту</w:t>
            </w:r>
            <w:r w:rsidR="000C13CC">
              <w:rPr>
                <w:rFonts w:ascii="Times New Roman" w:hAnsi="Times New Roman"/>
                <w:sz w:val="28"/>
                <w:szCs w:val="28"/>
              </w:rPr>
              <w:t>, где размещены инновационные продукты</w:t>
            </w:r>
          </w:p>
        </w:tc>
        <w:tc>
          <w:tcPr>
            <w:tcW w:w="6061" w:type="dxa"/>
          </w:tcPr>
          <w:p w:rsidR="000528A1" w:rsidRPr="008156A9" w:rsidRDefault="005D28F2" w:rsidP="000C13CC">
            <w:pPr>
              <w:spacing w:after="0" w:line="240" w:lineRule="auto"/>
              <w:jc w:val="both"/>
              <w:rPr>
                <w:rFonts w:ascii="Times New Roman" w:hAnsi="Times New Roman"/>
                <w:sz w:val="28"/>
                <w:szCs w:val="28"/>
              </w:rPr>
            </w:pPr>
            <w:hyperlink r:id="rId10" w:history="1">
              <w:r w:rsidRPr="00637442">
                <w:rPr>
                  <w:rStyle w:val="a9"/>
                  <w:rFonts w:ascii="Times New Roman" w:hAnsi="Times New Roman"/>
                  <w:sz w:val="28"/>
                  <w:szCs w:val="28"/>
                </w:rPr>
                <w:t>http://cro-nvr.ru/index.php?mod=view&amp;type=z1</w:t>
              </w:r>
            </w:hyperlink>
            <w:r>
              <w:rPr>
                <w:rFonts w:ascii="Times New Roman" w:hAnsi="Times New Roman"/>
                <w:sz w:val="28"/>
                <w:szCs w:val="28"/>
              </w:rPr>
              <w:t xml:space="preserve"> </w:t>
            </w:r>
          </w:p>
        </w:tc>
      </w:tr>
      <w:tr w:rsidR="000528A1" w:rsidRPr="008156A9" w:rsidTr="000528A1">
        <w:tc>
          <w:tcPr>
            <w:tcW w:w="3686" w:type="dxa"/>
          </w:tcPr>
          <w:p w:rsidR="000528A1" w:rsidRPr="008156A9" w:rsidRDefault="000528A1" w:rsidP="000C13CC">
            <w:pPr>
              <w:spacing w:after="0" w:line="240" w:lineRule="auto"/>
              <w:ind w:firstLine="284"/>
              <w:rPr>
                <w:rFonts w:ascii="Times New Roman" w:hAnsi="Times New Roman"/>
                <w:sz w:val="28"/>
                <w:szCs w:val="28"/>
              </w:rPr>
            </w:pPr>
            <w:r>
              <w:rPr>
                <w:rFonts w:ascii="Times New Roman" w:hAnsi="Times New Roman"/>
                <w:sz w:val="28"/>
                <w:szCs w:val="28"/>
              </w:rPr>
              <w:t>8.Официальные статусы организации в сфере образования ,имевшиеся ранее (за последние 5 лет) и действующие на данный момент</w:t>
            </w:r>
          </w:p>
        </w:tc>
        <w:tc>
          <w:tcPr>
            <w:tcW w:w="6061" w:type="dxa"/>
          </w:tcPr>
          <w:p w:rsidR="000528A1" w:rsidRDefault="000528A1" w:rsidP="000C13CC">
            <w:pPr>
              <w:spacing w:after="0" w:line="240" w:lineRule="auto"/>
              <w:jc w:val="both"/>
              <w:rPr>
                <w:rFonts w:ascii="Times New Roman" w:hAnsi="Times New Roman"/>
                <w:sz w:val="28"/>
                <w:szCs w:val="28"/>
              </w:rPr>
            </w:pPr>
            <w:r>
              <w:rPr>
                <w:rFonts w:ascii="Times New Roman" w:hAnsi="Times New Roman"/>
                <w:sz w:val="28"/>
                <w:szCs w:val="28"/>
              </w:rPr>
              <w:t>Краевая инновационная площадка,</w:t>
            </w:r>
          </w:p>
          <w:p w:rsidR="000528A1" w:rsidRPr="008156A9" w:rsidRDefault="000528A1" w:rsidP="000C13CC">
            <w:pPr>
              <w:spacing w:after="0" w:line="240" w:lineRule="auto"/>
              <w:jc w:val="both"/>
              <w:rPr>
                <w:rFonts w:ascii="Times New Roman" w:hAnsi="Times New Roman"/>
                <w:sz w:val="28"/>
                <w:szCs w:val="28"/>
              </w:rPr>
            </w:pPr>
            <w:r>
              <w:rPr>
                <w:rFonts w:ascii="Times New Roman" w:hAnsi="Times New Roman"/>
                <w:sz w:val="28"/>
                <w:szCs w:val="28"/>
              </w:rPr>
              <w:t>(приказ МОН и МП КК № 5686 от 13.12.2016 г.)</w:t>
            </w:r>
          </w:p>
        </w:tc>
      </w:tr>
      <w:tr w:rsidR="000528A1" w:rsidRPr="008156A9" w:rsidTr="000528A1">
        <w:tc>
          <w:tcPr>
            <w:tcW w:w="3686" w:type="dxa"/>
          </w:tcPr>
          <w:p w:rsidR="000528A1" w:rsidRPr="008156A9" w:rsidRDefault="000528A1" w:rsidP="000C13CC">
            <w:pPr>
              <w:spacing w:after="0" w:line="240" w:lineRule="auto"/>
              <w:ind w:firstLine="284"/>
              <w:rPr>
                <w:rFonts w:ascii="Times New Roman" w:hAnsi="Times New Roman"/>
                <w:sz w:val="28"/>
                <w:szCs w:val="28"/>
              </w:rPr>
            </w:pPr>
            <w:r>
              <w:rPr>
                <w:rFonts w:ascii="Times New Roman" w:hAnsi="Times New Roman"/>
                <w:sz w:val="28"/>
                <w:szCs w:val="28"/>
              </w:rPr>
              <w:t>9.Научный руководитель, научный консультант, научные рецензенты отчета (при наличии)</w:t>
            </w:r>
          </w:p>
        </w:tc>
        <w:tc>
          <w:tcPr>
            <w:tcW w:w="6061" w:type="dxa"/>
          </w:tcPr>
          <w:p w:rsidR="000528A1" w:rsidRPr="00A86CA3" w:rsidRDefault="000528A1" w:rsidP="000C13CC">
            <w:pPr>
              <w:pStyle w:val="aa"/>
              <w:spacing w:before="0" w:beforeAutospacing="0" w:after="0" w:afterAutospacing="0"/>
              <w:jc w:val="both"/>
              <w:rPr>
                <w:sz w:val="28"/>
                <w:szCs w:val="28"/>
              </w:rPr>
            </w:pPr>
            <w:r>
              <w:rPr>
                <w:sz w:val="28"/>
                <w:szCs w:val="28"/>
              </w:rPr>
              <w:t>нет</w:t>
            </w:r>
          </w:p>
        </w:tc>
      </w:tr>
    </w:tbl>
    <w:p w:rsidR="00706D66" w:rsidRDefault="00706D66" w:rsidP="00F035D2">
      <w:pPr>
        <w:spacing w:after="0" w:line="240" w:lineRule="auto"/>
        <w:rPr>
          <w:rFonts w:ascii="Times New Roman" w:hAnsi="Times New Roman"/>
          <w:b/>
          <w:sz w:val="32"/>
          <w:szCs w:val="32"/>
        </w:rPr>
      </w:pPr>
    </w:p>
    <w:p w:rsidR="000C13CC" w:rsidRDefault="000C13CC" w:rsidP="00F035D2">
      <w:pPr>
        <w:spacing w:after="0" w:line="240" w:lineRule="auto"/>
        <w:rPr>
          <w:rFonts w:ascii="Times New Roman" w:hAnsi="Times New Roman"/>
          <w:b/>
          <w:sz w:val="32"/>
          <w:szCs w:val="32"/>
        </w:rPr>
      </w:pPr>
    </w:p>
    <w:p w:rsidR="000C13CC" w:rsidRDefault="000C13CC" w:rsidP="00F035D2">
      <w:pPr>
        <w:spacing w:after="0" w:line="240" w:lineRule="auto"/>
        <w:rPr>
          <w:rFonts w:ascii="Times New Roman" w:hAnsi="Times New Roman"/>
          <w:b/>
          <w:sz w:val="32"/>
          <w:szCs w:val="32"/>
        </w:rPr>
      </w:pPr>
    </w:p>
    <w:p w:rsidR="000C13CC" w:rsidRDefault="000C13CC" w:rsidP="00F035D2">
      <w:pPr>
        <w:spacing w:after="0" w:line="240" w:lineRule="auto"/>
        <w:rPr>
          <w:rFonts w:ascii="Times New Roman" w:hAnsi="Times New Roman"/>
          <w:b/>
          <w:sz w:val="32"/>
          <w:szCs w:val="32"/>
        </w:rPr>
      </w:pPr>
    </w:p>
    <w:p w:rsidR="000C13CC" w:rsidRDefault="000C13CC" w:rsidP="00F035D2">
      <w:pPr>
        <w:spacing w:after="0" w:line="240" w:lineRule="auto"/>
        <w:rPr>
          <w:rFonts w:ascii="Times New Roman" w:hAnsi="Times New Roman"/>
          <w:b/>
          <w:sz w:val="32"/>
          <w:szCs w:val="32"/>
        </w:rPr>
      </w:pPr>
    </w:p>
    <w:p w:rsidR="000C13CC" w:rsidRDefault="000C13CC" w:rsidP="00F035D2">
      <w:pPr>
        <w:spacing w:after="0" w:line="240" w:lineRule="auto"/>
        <w:rPr>
          <w:rFonts w:ascii="Times New Roman" w:hAnsi="Times New Roman"/>
          <w:b/>
          <w:sz w:val="32"/>
          <w:szCs w:val="32"/>
        </w:rPr>
      </w:pPr>
    </w:p>
    <w:p w:rsidR="000C13CC" w:rsidRDefault="000C13CC" w:rsidP="00F035D2">
      <w:pPr>
        <w:spacing w:after="0" w:line="240" w:lineRule="auto"/>
        <w:rPr>
          <w:rFonts w:ascii="Times New Roman" w:hAnsi="Times New Roman"/>
          <w:b/>
          <w:sz w:val="32"/>
          <w:szCs w:val="32"/>
        </w:rPr>
      </w:pPr>
    </w:p>
    <w:p w:rsidR="000C13CC" w:rsidRDefault="000C13CC" w:rsidP="00F035D2">
      <w:pPr>
        <w:spacing w:after="0" w:line="240" w:lineRule="auto"/>
        <w:rPr>
          <w:rFonts w:ascii="Times New Roman" w:hAnsi="Times New Roman"/>
          <w:b/>
          <w:sz w:val="32"/>
          <w:szCs w:val="32"/>
        </w:rPr>
      </w:pPr>
    </w:p>
    <w:p w:rsidR="000C13CC" w:rsidRDefault="000C13CC" w:rsidP="00F035D2">
      <w:pPr>
        <w:spacing w:after="0" w:line="240" w:lineRule="auto"/>
        <w:rPr>
          <w:rFonts w:ascii="Times New Roman" w:hAnsi="Times New Roman"/>
          <w:b/>
          <w:sz w:val="32"/>
          <w:szCs w:val="32"/>
        </w:rPr>
      </w:pPr>
    </w:p>
    <w:p w:rsidR="000C13CC" w:rsidRDefault="000C13CC" w:rsidP="00F035D2">
      <w:pPr>
        <w:spacing w:after="0" w:line="240" w:lineRule="auto"/>
        <w:rPr>
          <w:rFonts w:ascii="Times New Roman" w:hAnsi="Times New Roman"/>
          <w:b/>
          <w:sz w:val="32"/>
          <w:szCs w:val="32"/>
        </w:rPr>
      </w:pPr>
    </w:p>
    <w:p w:rsidR="000C13CC" w:rsidRDefault="000C13CC" w:rsidP="00F035D2">
      <w:pPr>
        <w:spacing w:after="0" w:line="240" w:lineRule="auto"/>
        <w:rPr>
          <w:rFonts w:ascii="Times New Roman" w:hAnsi="Times New Roman"/>
          <w:b/>
          <w:sz w:val="32"/>
          <w:szCs w:val="32"/>
        </w:rPr>
      </w:pPr>
    </w:p>
    <w:p w:rsidR="000C13CC" w:rsidRDefault="000C13CC" w:rsidP="00F035D2">
      <w:pPr>
        <w:spacing w:after="0" w:line="240" w:lineRule="auto"/>
        <w:rPr>
          <w:rFonts w:ascii="Times New Roman" w:hAnsi="Times New Roman"/>
          <w:b/>
          <w:sz w:val="32"/>
          <w:szCs w:val="32"/>
        </w:rPr>
      </w:pPr>
    </w:p>
    <w:p w:rsidR="000C13CC" w:rsidRDefault="000C13CC" w:rsidP="00F035D2">
      <w:pPr>
        <w:spacing w:after="0" w:line="240" w:lineRule="auto"/>
        <w:rPr>
          <w:rFonts w:ascii="Times New Roman" w:hAnsi="Times New Roman"/>
          <w:b/>
          <w:sz w:val="32"/>
          <w:szCs w:val="32"/>
        </w:rPr>
      </w:pPr>
    </w:p>
    <w:p w:rsidR="000C13CC" w:rsidRDefault="000C13CC" w:rsidP="00F035D2">
      <w:pPr>
        <w:spacing w:after="0" w:line="240" w:lineRule="auto"/>
        <w:rPr>
          <w:rFonts w:ascii="Times New Roman" w:hAnsi="Times New Roman"/>
          <w:b/>
          <w:sz w:val="32"/>
          <w:szCs w:val="32"/>
        </w:rPr>
      </w:pPr>
    </w:p>
    <w:p w:rsidR="000C13CC" w:rsidRDefault="000C13CC" w:rsidP="00F035D2">
      <w:pPr>
        <w:spacing w:after="0" w:line="240" w:lineRule="auto"/>
        <w:rPr>
          <w:rFonts w:ascii="Times New Roman" w:hAnsi="Times New Roman"/>
          <w:b/>
          <w:sz w:val="32"/>
          <w:szCs w:val="32"/>
        </w:rPr>
      </w:pPr>
    </w:p>
    <w:p w:rsidR="006A3481" w:rsidRDefault="006A3481" w:rsidP="000C13CC">
      <w:pPr>
        <w:pStyle w:val="aa"/>
        <w:numPr>
          <w:ilvl w:val="0"/>
          <w:numId w:val="4"/>
        </w:numPr>
        <w:spacing w:before="0" w:beforeAutospacing="0" w:after="0" w:afterAutospacing="0" w:line="360" w:lineRule="auto"/>
        <w:ind w:left="0" w:firstLine="567"/>
        <w:jc w:val="both"/>
        <w:rPr>
          <w:b/>
          <w:bCs/>
          <w:sz w:val="28"/>
          <w:szCs w:val="28"/>
        </w:rPr>
      </w:pPr>
      <w:r>
        <w:rPr>
          <w:b/>
          <w:bCs/>
          <w:sz w:val="28"/>
          <w:szCs w:val="28"/>
        </w:rPr>
        <w:lastRenderedPageBreak/>
        <w:t xml:space="preserve">Соответствие задачам федеральной и региональной образовательной политики </w:t>
      </w:r>
    </w:p>
    <w:p w:rsidR="007A612A" w:rsidRPr="005F0118" w:rsidRDefault="007A612A" w:rsidP="005F0118">
      <w:pPr>
        <w:autoSpaceDE w:val="0"/>
        <w:autoSpaceDN w:val="0"/>
        <w:adjustRightInd w:val="0"/>
        <w:spacing w:after="0" w:line="360" w:lineRule="auto"/>
        <w:ind w:firstLine="567"/>
        <w:jc w:val="both"/>
        <w:rPr>
          <w:rFonts w:ascii="Times New Roman" w:hAnsi="Times New Roman"/>
          <w:sz w:val="28"/>
          <w:szCs w:val="28"/>
        </w:rPr>
      </w:pPr>
      <w:r w:rsidRPr="005F0118">
        <w:rPr>
          <w:rFonts w:ascii="Times New Roman" w:hAnsi="Times New Roman"/>
          <w:sz w:val="28"/>
          <w:szCs w:val="28"/>
        </w:rPr>
        <w:t>Стратегической целью государственной политики в области образования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7A612A" w:rsidRPr="007A612A" w:rsidRDefault="007A612A" w:rsidP="005F0118">
      <w:pPr>
        <w:autoSpaceDE w:val="0"/>
        <w:autoSpaceDN w:val="0"/>
        <w:adjustRightInd w:val="0"/>
        <w:spacing w:after="0" w:line="360" w:lineRule="auto"/>
        <w:ind w:firstLine="567"/>
        <w:jc w:val="both"/>
        <w:rPr>
          <w:rFonts w:ascii="Times New Roman" w:hAnsi="Times New Roman"/>
          <w:sz w:val="28"/>
          <w:szCs w:val="28"/>
          <w:lang w:eastAsia="ru-RU"/>
        </w:rPr>
      </w:pPr>
      <w:r w:rsidRPr="007A612A">
        <w:rPr>
          <w:rFonts w:ascii="Times New Roman" w:hAnsi="Times New Roman"/>
          <w:sz w:val="28"/>
          <w:szCs w:val="28"/>
          <w:lang w:eastAsia="ru-RU"/>
        </w:rPr>
        <w:t>Реализация государственной политики на всех уровнях управления обеспечивает развитие системы образования, а также стабильное функционирование ее ключевых элементов - образовательных организаций, осуществляющих образовательную деятельность. Делается все необходимое для обеспечения системы образования квалифицированными педагогическими и руководящими кадрами, которые должны соответствовать современным требованиям</w:t>
      </w:r>
      <w:r w:rsidRPr="005F0118">
        <w:rPr>
          <w:rFonts w:ascii="Times New Roman" w:hAnsi="Times New Roman"/>
          <w:sz w:val="28"/>
          <w:szCs w:val="28"/>
          <w:lang w:eastAsia="ru-RU"/>
        </w:rPr>
        <w:t>.</w:t>
      </w:r>
      <w:r w:rsidR="005F0118">
        <w:rPr>
          <w:rFonts w:ascii="Times New Roman" w:hAnsi="Times New Roman"/>
          <w:sz w:val="28"/>
          <w:szCs w:val="28"/>
          <w:lang w:eastAsia="ru-RU"/>
        </w:rPr>
        <w:t xml:space="preserve"> </w:t>
      </w:r>
      <w:r w:rsidRPr="005F0118">
        <w:rPr>
          <w:rFonts w:ascii="Times New Roman" w:hAnsi="Times New Roman"/>
          <w:sz w:val="28"/>
          <w:szCs w:val="28"/>
          <w:lang w:eastAsia="ru-RU"/>
        </w:rPr>
        <w:t xml:space="preserve">Реализуются </w:t>
      </w:r>
      <w:r w:rsidRPr="007A612A">
        <w:rPr>
          <w:rFonts w:ascii="Times New Roman" w:hAnsi="Times New Roman"/>
          <w:sz w:val="28"/>
          <w:szCs w:val="28"/>
          <w:lang w:eastAsia="ru-RU"/>
        </w:rPr>
        <w:t xml:space="preserve"> федеральны</w:t>
      </w:r>
      <w:r w:rsidRPr="005F0118">
        <w:rPr>
          <w:rFonts w:ascii="Times New Roman" w:hAnsi="Times New Roman"/>
          <w:sz w:val="28"/>
          <w:szCs w:val="28"/>
          <w:lang w:eastAsia="ru-RU"/>
        </w:rPr>
        <w:t>е</w:t>
      </w:r>
      <w:r w:rsidRPr="007A612A">
        <w:rPr>
          <w:rFonts w:ascii="Times New Roman" w:hAnsi="Times New Roman"/>
          <w:sz w:val="28"/>
          <w:szCs w:val="28"/>
          <w:lang w:eastAsia="ru-RU"/>
        </w:rPr>
        <w:t xml:space="preserve"> государственны</w:t>
      </w:r>
      <w:r w:rsidRPr="005F0118">
        <w:rPr>
          <w:rFonts w:ascii="Times New Roman" w:hAnsi="Times New Roman"/>
          <w:sz w:val="28"/>
          <w:szCs w:val="28"/>
          <w:lang w:eastAsia="ru-RU"/>
        </w:rPr>
        <w:t>е</w:t>
      </w:r>
      <w:r w:rsidRPr="007A612A">
        <w:rPr>
          <w:rFonts w:ascii="Times New Roman" w:hAnsi="Times New Roman"/>
          <w:sz w:val="28"/>
          <w:szCs w:val="28"/>
          <w:lang w:eastAsia="ru-RU"/>
        </w:rPr>
        <w:t xml:space="preserve"> образовательны</w:t>
      </w:r>
      <w:r w:rsidRPr="005F0118">
        <w:rPr>
          <w:rFonts w:ascii="Times New Roman" w:hAnsi="Times New Roman"/>
          <w:sz w:val="28"/>
          <w:szCs w:val="28"/>
          <w:lang w:eastAsia="ru-RU"/>
        </w:rPr>
        <w:t>е</w:t>
      </w:r>
      <w:r w:rsidRPr="007A612A">
        <w:rPr>
          <w:rFonts w:ascii="Times New Roman" w:hAnsi="Times New Roman"/>
          <w:sz w:val="28"/>
          <w:szCs w:val="28"/>
          <w:lang w:eastAsia="ru-RU"/>
        </w:rPr>
        <w:t xml:space="preserve"> стандарт</w:t>
      </w:r>
      <w:r w:rsidRPr="005F0118">
        <w:rPr>
          <w:rFonts w:ascii="Times New Roman" w:hAnsi="Times New Roman"/>
          <w:sz w:val="28"/>
          <w:szCs w:val="28"/>
          <w:lang w:eastAsia="ru-RU"/>
        </w:rPr>
        <w:t>ы</w:t>
      </w:r>
      <w:r w:rsidRPr="007A612A">
        <w:rPr>
          <w:rFonts w:ascii="Times New Roman" w:hAnsi="Times New Roman"/>
          <w:sz w:val="28"/>
          <w:szCs w:val="28"/>
          <w:lang w:eastAsia="ru-RU"/>
        </w:rPr>
        <w:t xml:space="preserve"> и образовательны</w:t>
      </w:r>
      <w:r w:rsidRPr="005F0118">
        <w:rPr>
          <w:rFonts w:ascii="Times New Roman" w:hAnsi="Times New Roman"/>
          <w:sz w:val="28"/>
          <w:szCs w:val="28"/>
          <w:lang w:eastAsia="ru-RU"/>
        </w:rPr>
        <w:t>е</w:t>
      </w:r>
      <w:r w:rsidRPr="007A612A">
        <w:rPr>
          <w:rFonts w:ascii="Times New Roman" w:hAnsi="Times New Roman"/>
          <w:sz w:val="28"/>
          <w:szCs w:val="28"/>
          <w:lang w:eastAsia="ru-RU"/>
        </w:rPr>
        <w:t xml:space="preserve"> программ</w:t>
      </w:r>
      <w:r w:rsidRPr="005F0118">
        <w:rPr>
          <w:rFonts w:ascii="Times New Roman" w:hAnsi="Times New Roman"/>
          <w:sz w:val="28"/>
          <w:szCs w:val="28"/>
          <w:lang w:eastAsia="ru-RU"/>
        </w:rPr>
        <w:t>ы</w:t>
      </w:r>
      <w:r w:rsidRPr="007A612A">
        <w:rPr>
          <w:rFonts w:ascii="Times New Roman" w:hAnsi="Times New Roman"/>
          <w:sz w:val="28"/>
          <w:szCs w:val="28"/>
          <w:lang w:eastAsia="ru-RU"/>
        </w:rPr>
        <w:t>, обеспечивающи</w:t>
      </w:r>
      <w:r w:rsidRPr="005F0118">
        <w:rPr>
          <w:rFonts w:ascii="Times New Roman" w:hAnsi="Times New Roman"/>
          <w:sz w:val="28"/>
          <w:szCs w:val="28"/>
          <w:lang w:eastAsia="ru-RU"/>
        </w:rPr>
        <w:t>е</w:t>
      </w:r>
      <w:r w:rsidRPr="007A612A">
        <w:rPr>
          <w:rFonts w:ascii="Times New Roman" w:hAnsi="Times New Roman"/>
          <w:sz w:val="28"/>
          <w:szCs w:val="28"/>
          <w:lang w:eastAsia="ru-RU"/>
        </w:rPr>
        <w:t xml:space="preserve"> единство образовательного пространства Российской Федерации и в то же время предоставляющи</w:t>
      </w:r>
      <w:r w:rsidRPr="005F0118">
        <w:rPr>
          <w:rFonts w:ascii="Times New Roman" w:hAnsi="Times New Roman"/>
          <w:sz w:val="28"/>
          <w:szCs w:val="28"/>
          <w:lang w:eastAsia="ru-RU"/>
        </w:rPr>
        <w:t>е</w:t>
      </w:r>
      <w:r w:rsidRPr="007A612A">
        <w:rPr>
          <w:rFonts w:ascii="Times New Roman" w:hAnsi="Times New Roman"/>
          <w:sz w:val="28"/>
          <w:szCs w:val="28"/>
          <w:lang w:eastAsia="ru-RU"/>
        </w:rPr>
        <w:t xml:space="preserve"> возможность при организации учебного процесса учитывать индивидуальные образовательные потребности и способности обучающихся. </w:t>
      </w:r>
    </w:p>
    <w:p w:rsidR="009718B5" w:rsidRDefault="009718B5" w:rsidP="009718B5">
      <w:pPr>
        <w:spacing w:after="0" w:line="360" w:lineRule="auto"/>
        <w:ind w:firstLine="567"/>
        <w:jc w:val="both"/>
        <w:rPr>
          <w:rFonts w:ascii="Times New Roman" w:hAnsi="Times New Roman"/>
          <w:sz w:val="28"/>
          <w:szCs w:val="28"/>
        </w:rPr>
      </w:pPr>
      <w:r w:rsidRPr="005F0118">
        <w:rPr>
          <w:rFonts w:ascii="Times New Roman" w:hAnsi="Times New Roman"/>
          <w:sz w:val="28"/>
          <w:szCs w:val="28"/>
        </w:rPr>
        <w:t>К подготовке решений и проведению широкого круга мероприятий в сфере образования привлекаются члены общественных советов при органах государственной власти, муниципального самоуправления, осуществляющих управление в сфере образования, представители экспертного и научного сообщества.</w:t>
      </w:r>
      <w:r>
        <w:rPr>
          <w:rFonts w:ascii="Times New Roman" w:hAnsi="Times New Roman"/>
          <w:sz w:val="28"/>
          <w:szCs w:val="28"/>
        </w:rPr>
        <w:t xml:space="preserve"> </w:t>
      </w:r>
    </w:p>
    <w:p w:rsidR="007A612A" w:rsidRPr="005F0118" w:rsidRDefault="007A612A" w:rsidP="005F0118">
      <w:pPr>
        <w:autoSpaceDE w:val="0"/>
        <w:autoSpaceDN w:val="0"/>
        <w:adjustRightInd w:val="0"/>
        <w:spacing w:after="0" w:line="360" w:lineRule="auto"/>
        <w:ind w:firstLine="567"/>
        <w:jc w:val="both"/>
        <w:rPr>
          <w:rFonts w:ascii="Times New Roman" w:hAnsi="Times New Roman"/>
          <w:sz w:val="28"/>
          <w:szCs w:val="28"/>
        </w:rPr>
      </w:pPr>
      <w:r w:rsidRPr="005F0118">
        <w:rPr>
          <w:rFonts w:ascii="Times New Roman" w:hAnsi="Times New Roman"/>
          <w:sz w:val="28"/>
          <w:szCs w:val="28"/>
          <w:lang w:eastAsia="ru-RU"/>
        </w:rPr>
        <w:t>Управление системой образования осуществляется во взаимодействии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участии представителей общественности и работодателей и базируется на принципах законности, демократии, автономии образовательных организаций, информационной открытости системы образования, носит общественно- государственный характер.</w:t>
      </w:r>
    </w:p>
    <w:p w:rsidR="00471434" w:rsidRPr="005F0118" w:rsidRDefault="001C2602" w:rsidP="009718B5">
      <w:pPr>
        <w:pStyle w:val="formattext"/>
        <w:shd w:val="clear" w:color="auto" w:fill="FFFFFF"/>
        <w:spacing w:before="0" w:beforeAutospacing="0" w:after="0" w:afterAutospacing="0" w:line="360" w:lineRule="auto"/>
        <w:ind w:firstLine="567"/>
        <w:jc w:val="both"/>
        <w:textAlignment w:val="baseline"/>
        <w:rPr>
          <w:spacing w:val="2"/>
          <w:sz w:val="28"/>
          <w:szCs w:val="28"/>
        </w:rPr>
      </w:pPr>
      <w:r w:rsidRPr="005F0118">
        <w:rPr>
          <w:sz w:val="28"/>
          <w:szCs w:val="28"/>
        </w:rPr>
        <w:lastRenderedPageBreak/>
        <w:t>Одним из приоритетных направлений развития системы образования, отраженных в государственной программе Краснодарского края «Развитие образования»</w:t>
      </w:r>
      <w:r w:rsidR="005F0118">
        <w:rPr>
          <w:sz w:val="28"/>
          <w:szCs w:val="28"/>
        </w:rPr>
        <w:t xml:space="preserve"> ( утв</w:t>
      </w:r>
      <w:r w:rsidR="009718B5">
        <w:rPr>
          <w:sz w:val="28"/>
          <w:szCs w:val="28"/>
        </w:rPr>
        <w:t>.</w:t>
      </w:r>
      <w:r w:rsidR="005F0118">
        <w:rPr>
          <w:sz w:val="28"/>
          <w:szCs w:val="28"/>
        </w:rPr>
        <w:t xml:space="preserve"> Постановлением от 5.10.2015 № 939  с изменениями от 30.0.2018)</w:t>
      </w:r>
      <w:r w:rsidRPr="005F0118">
        <w:rPr>
          <w:sz w:val="28"/>
          <w:szCs w:val="28"/>
        </w:rPr>
        <w:t>, является «совершенствование системы интеграции научной, образовательно</w:t>
      </w:r>
      <w:r w:rsidR="005F0118">
        <w:rPr>
          <w:sz w:val="28"/>
          <w:szCs w:val="28"/>
        </w:rPr>
        <w:t>й и инновационной деятельности».</w:t>
      </w:r>
      <w:r w:rsidRPr="005F0118">
        <w:rPr>
          <w:sz w:val="28"/>
          <w:szCs w:val="28"/>
        </w:rPr>
        <w:t xml:space="preserve">   </w:t>
      </w:r>
      <w:r w:rsidR="00471434" w:rsidRPr="005F0118">
        <w:rPr>
          <w:spacing w:val="2"/>
          <w:sz w:val="28"/>
          <w:szCs w:val="28"/>
        </w:rPr>
        <w:t xml:space="preserve">Задачами государственной программы </w:t>
      </w:r>
      <w:r w:rsidR="005F0118">
        <w:rPr>
          <w:spacing w:val="2"/>
          <w:sz w:val="28"/>
          <w:szCs w:val="28"/>
        </w:rPr>
        <w:t xml:space="preserve">Краснодарского края </w:t>
      </w:r>
      <w:r w:rsidR="00471434" w:rsidRPr="005F0118">
        <w:rPr>
          <w:spacing w:val="2"/>
          <w:sz w:val="28"/>
          <w:szCs w:val="28"/>
        </w:rPr>
        <w:t>являются:</w:t>
      </w:r>
    </w:p>
    <w:p w:rsidR="00471434" w:rsidRPr="005F0118" w:rsidRDefault="00471434" w:rsidP="005F0118">
      <w:pPr>
        <w:pStyle w:val="formattext"/>
        <w:shd w:val="clear" w:color="auto" w:fill="FFFFFF"/>
        <w:spacing w:before="0" w:beforeAutospacing="0" w:after="0" w:afterAutospacing="0" w:line="360" w:lineRule="auto"/>
        <w:jc w:val="both"/>
        <w:textAlignment w:val="baseline"/>
        <w:rPr>
          <w:spacing w:val="2"/>
          <w:sz w:val="28"/>
          <w:szCs w:val="28"/>
        </w:rPr>
      </w:pPr>
      <w:r w:rsidRPr="005F0118">
        <w:rPr>
          <w:spacing w:val="2"/>
          <w:sz w:val="28"/>
          <w:szCs w:val="28"/>
        </w:rP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p w:rsidR="00471434" w:rsidRPr="005F0118" w:rsidRDefault="00471434" w:rsidP="005F0118">
      <w:pPr>
        <w:pStyle w:val="formattext"/>
        <w:shd w:val="clear" w:color="auto" w:fill="FFFFFF"/>
        <w:spacing w:before="0" w:beforeAutospacing="0" w:after="0" w:afterAutospacing="0" w:line="360" w:lineRule="auto"/>
        <w:jc w:val="both"/>
        <w:textAlignment w:val="baseline"/>
        <w:rPr>
          <w:spacing w:val="2"/>
          <w:sz w:val="28"/>
          <w:szCs w:val="28"/>
        </w:rPr>
      </w:pPr>
      <w:r w:rsidRPr="005F0118">
        <w:rPr>
          <w:spacing w:val="2"/>
          <w:sz w:val="28"/>
          <w:szCs w:val="28"/>
        </w:rPr>
        <w:t>развитие современных механизмов, содержания и технологий дошкольного, общего и дополнительного образования;</w:t>
      </w:r>
    </w:p>
    <w:p w:rsidR="00471434" w:rsidRPr="005F0118" w:rsidRDefault="00471434" w:rsidP="005F0118">
      <w:pPr>
        <w:pStyle w:val="formattext"/>
        <w:shd w:val="clear" w:color="auto" w:fill="FFFFFF"/>
        <w:spacing w:before="0" w:beforeAutospacing="0" w:after="0" w:afterAutospacing="0" w:line="360" w:lineRule="auto"/>
        <w:jc w:val="both"/>
        <w:textAlignment w:val="baseline"/>
        <w:rPr>
          <w:spacing w:val="2"/>
          <w:sz w:val="28"/>
          <w:szCs w:val="28"/>
        </w:rPr>
      </w:pPr>
      <w:r w:rsidRPr="005F0118">
        <w:rPr>
          <w:spacing w:val="2"/>
          <w:sz w:val="28"/>
          <w:szCs w:val="28"/>
        </w:rPr>
        <w:t>реализация мер популяризации среди детей и молодежи научно-образовательной, творческой и спортивной деятельности, выявление талантливой молодежи;</w:t>
      </w:r>
    </w:p>
    <w:p w:rsidR="00471434" w:rsidRPr="005F0118" w:rsidRDefault="00471434" w:rsidP="005F0118">
      <w:pPr>
        <w:pStyle w:val="formattext"/>
        <w:shd w:val="clear" w:color="auto" w:fill="FFFFFF"/>
        <w:spacing w:before="0" w:beforeAutospacing="0" w:after="0" w:afterAutospacing="0" w:line="360" w:lineRule="auto"/>
        <w:jc w:val="both"/>
        <w:textAlignment w:val="baseline"/>
        <w:rPr>
          <w:spacing w:val="2"/>
          <w:sz w:val="28"/>
          <w:szCs w:val="28"/>
        </w:rPr>
      </w:pPr>
      <w:r w:rsidRPr="005F0118">
        <w:rPr>
          <w:spacing w:val="2"/>
          <w:sz w:val="28"/>
          <w:szCs w:val="28"/>
        </w:rPr>
        <w:t>формирование востребованной системы оценки качества образования и образовательных результатов;</w:t>
      </w:r>
    </w:p>
    <w:p w:rsidR="00471434" w:rsidRPr="005F0118" w:rsidRDefault="00471434" w:rsidP="005F0118">
      <w:pPr>
        <w:pStyle w:val="formattext"/>
        <w:shd w:val="clear" w:color="auto" w:fill="FFFFFF"/>
        <w:spacing w:before="0" w:beforeAutospacing="0" w:after="0" w:afterAutospacing="0" w:line="360" w:lineRule="auto"/>
        <w:jc w:val="both"/>
        <w:textAlignment w:val="baseline"/>
        <w:rPr>
          <w:spacing w:val="2"/>
          <w:sz w:val="28"/>
          <w:szCs w:val="28"/>
        </w:rPr>
      </w:pPr>
      <w:r w:rsidRPr="005F0118">
        <w:rPr>
          <w:spacing w:val="2"/>
          <w:sz w:val="28"/>
          <w:szCs w:val="28"/>
        </w:rPr>
        <w:t>обеспечение системы образования Краснодарского края высококвалифицированными кадрами, создание механизмов мотивации педагогов к повышению качества работы и непрерыв</w:t>
      </w:r>
      <w:r w:rsidR="005F0118">
        <w:rPr>
          <w:spacing w:val="2"/>
          <w:sz w:val="28"/>
          <w:szCs w:val="28"/>
        </w:rPr>
        <w:t>ному профессиональному развитию и другие.</w:t>
      </w:r>
      <w:r w:rsidR="009718B5" w:rsidRPr="009718B5">
        <w:rPr>
          <w:spacing w:val="2"/>
          <w:sz w:val="28"/>
          <w:szCs w:val="28"/>
          <w:highlight w:val="yellow"/>
          <w:shd w:val="clear" w:color="auto" w:fill="FFFFFF"/>
        </w:rPr>
        <w:t xml:space="preserve"> </w:t>
      </w:r>
    </w:p>
    <w:p w:rsidR="00471434" w:rsidRPr="005F0118" w:rsidRDefault="00471434" w:rsidP="005F0118">
      <w:pPr>
        <w:autoSpaceDE w:val="0"/>
        <w:autoSpaceDN w:val="0"/>
        <w:adjustRightInd w:val="0"/>
        <w:spacing w:after="0" w:line="360" w:lineRule="auto"/>
        <w:ind w:firstLine="567"/>
        <w:jc w:val="both"/>
        <w:rPr>
          <w:rFonts w:ascii="Times New Roman" w:hAnsi="Times New Roman"/>
          <w:sz w:val="28"/>
          <w:szCs w:val="28"/>
        </w:rPr>
      </w:pPr>
      <w:r w:rsidRPr="005F0118">
        <w:rPr>
          <w:rFonts w:ascii="Times New Roman" w:hAnsi="Times New Roman"/>
          <w:spacing w:val="2"/>
          <w:sz w:val="28"/>
          <w:szCs w:val="28"/>
          <w:shd w:val="clear" w:color="auto" w:fill="FFFFFF"/>
        </w:rPr>
        <w:t xml:space="preserve">В результате выполнения второго этапа (2018 - 2021 годы) получат </w:t>
      </w:r>
      <w:r w:rsidR="005F0118">
        <w:rPr>
          <w:rFonts w:ascii="Times New Roman" w:hAnsi="Times New Roman"/>
          <w:spacing w:val="2"/>
          <w:sz w:val="28"/>
          <w:szCs w:val="28"/>
          <w:shd w:val="clear" w:color="auto" w:fill="FFFFFF"/>
        </w:rPr>
        <w:t>«</w:t>
      </w:r>
      <w:r w:rsidRPr="005F0118">
        <w:rPr>
          <w:rFonts w:ascii="Times New Roman" w:hAnsi="Times New Roman"/>
          <w:spacing w:val="2"/>
          <w:sz w:val="28"/>
          <w:szCs w:val="28"/>
          <w:shd w:val="clear" w:color="auto" w:fill="FFFFFF"/>
        </w:rPr>
        <w:t>широкое распространение новые образовательные программы и технологии их реализации, будет обеспечено распространение и практическое внедрение нового содержания и технологий общего (включая дошкольное) и дополнительного образования, реализованы эффективные механизмы вовлечения детей и молодежи в социальную практику</w:t>
      </w:r>
      <w:r w:rsidR="005F0118">
        <w:rPr>
          <w:rFonts w:ascii="Times New Roman" w:hAnsi="Times New Roman"/>
          <w:spacing w:val="2"/>
          <w:sz w:val="28"/>
          <w:szCs w:val="28"/>
          <w:shd w:val="clear" w:color="auto" w:fill="FFFFFF"/>
        </w:rPr>
        <w:t>»</w:t>
      </w:r>
      <w:r w:rsidRPr="005F0118">
        <w:rPr>
          <w:rFonts w:ascii="Times New Roman" w:hAnsi="Times New Roman"/>
          <w:spacing w:val="2"/>
          <w:sz w:val="28"/>
          <w:szCs w:val="28"/>
          <w:shd w:val="clear" w:color="auto" w:fill="FFFFFF"/>
        </w:rPr>
        <w:t>.</w:t>
      </w:r>
    </w:p>
    <w:p w:rsidR="001C2602" w:rsidRPr="005F0118" w:rsidRDefault="001C2602" w:rsidP="005F0118">
      <w:pPr>
        <w:autoSpaceDE w:val="0"/>
        <w:autoSpaceDN w:val="0"/>
        <w:adjustRightInd w:val="0"/>
        <w:spacing w:after="0" w:line="360" w:lineRule="auto"/>
        <w:ind w:firstLine="567"/>
        <w:jc w:val="both"/>
        <w:rPr>
          <w:rFonts w:ascii="Times New Roman" w:hAnsi="Times New Roman"/>
          <w:sz w:val="28"/>
          <w:szCs w:val="28"/>
        </w:rPr>
      </w:pPr>
      <w:r w:rsidRPr="005F0118">
        <w:rPr>
          <w:rFonts w:ascii="Times New Roman" w:hAnsi="Times New Roman"/>
          <w:sz w:val="28"/>
          <w:szCs w:val="28"/>
        </w:rPr>
        <w:t xml:space="preserve">Самым результативным  путем, способом и средством практического осуществления данных задач является инновационная деятельность как комплексная деятельность по созданию (рождению, разработке), освоению, использованию и распространению инноваций. Инновационная деятельность не </w:t>
      </w:r>
      <w:r w:rsidRPr="005F0118">
        <w:rPr>
          <w:rFonts w:ascii="Times New Roman" w:hAnsi="Times New Roman"/>
          <w:sz w:val="28"/>
          <w:szCs w:val="28"/>
        </w:rPr>
        <w:lastRenderedPageBreak/>
        <w:t>только обеспечивает превращение идей в нововведение, но и формирует си</w:t>
      </w:r>
      <w:r w:rsidR="009718B5">
        <w:rPr>
          <w:rFonts w:ascii="Times New Roman" w:hAnsi="Times New Roman"/>
          <w:sz w:val="28"/>
          <w:szCs w:val="28"/>
        </w:rPr>
        <w:t>стему управления этим процессом</w:t>
      </w:r>
      <w:r w:rsidRPr="005F0118">
        <w:rPr>
          <w:rFonts w:ascii="Times New Roman" w:hAnsi="Times New Roman"/>
          <w:sz w:val="28"/>
          <w:szCs w:val="28"/>
        </w:rPr>
        <w:t>, направленн</w:t>
      </w:r>
      <w:r w:rsidR="009718B5">
        <w:rPr>
          <w:rFonts w:ascii="Times New Roman" w:hAnsi="Times New Roman"/>
          <w:sz w:val="28"/>
          <w:szCs w:val="28"/>
        </w:rPr>
        <w:t>ую</w:t>
      </w:r>
      <w:r w:rsidRPr="005F0118">
        <w:rPr>
          <w:rFonts w:ascii="Times New Roman" w:hAnsi="Times New Roman"/>
          <w:sz w:val="28"/>
          <w:szCs w:val="28"/>
        </w:rPr>
        <w:t xml:space="preserve"> на оптимизацию образовательного процесса, на повышение результата образования, воспитания и развития учащихся путём введения нового в цели, содержание и организацию осуществляемой  работы. </w:t>
      </w:r>
    </w:p>
    <w:p w:rsidR="009718B5" w:rsidRDefault="001C2602" w:rsidP="009718B5">
      <w:pPr>
        <w:spacing w:after="0" w:line="360" w:lineRule="auto"/>
        <w:ind w:firstLine="567"/>
        <w:jc w:val="both"/>
        <w:rPr>
          <w:rFonts w:ascii="Times New Roman" w:hAnsi="Times New Roman"/>
          <w:sz w:val="28"/>
          <w:szCs w:val="28"/>
        </w:rPr>
      </w:pPr>
      <w:r w:rsidRPr="005F0118">
        <w:rPr>
          <w:rFonts w:ascii="Times New Roman" w:hAnsi="Times New Roman"/>
          <w:sz w:val="28"/>
          <w:szCs w:val="28"/>
        </w:rPr>
        <w:t xml:space="preserve">Существующие механизмы инновационной деятельности давно и прочно вошли в образовательную практику, их применение носит массовый характер. Инновационные подходы в управлении   требуют наполнения  функций новым содержанием, новыми видами деятельности на основе диагностического подхода.  </w:t>
      </w:r>
      <w:r w:rsidR="009718B5" w:rsidRPr="005F0118">
        <w:rPr>
          <w:rFonts w:ascii="Times New Roman" w:hAnsi="Times New Roman"/>
          <w:sz w:val="28"/>
          <w:szCs w:val="28"/>
        </w:rPr>
        <w:t>На первый план выдвигается не только проблема управления, но и проблема совершенствования способов его осуществления. Подходы к управлению должны быть также инновационным, включать в себя новые организационные структуры и выполнять новые управленческие функции. Особенно важно определить место и роль инновационной деятельности в образовании на муниципальном уровне.</w:t>
      </w:r>
    </w:p>
    <w:p w:rsidR="001C2602" w:rsidRPr="005F0118" w:rsidRDefault="001C2602" w:rsidP="005F0118">
      <w:pPr>
        <w:autoSpaceDE w:val="0"/>
        <w:autoSpaceDN w:val="0"/>
        <w:adjustRightInd w:val="0"/>
        <w:spacing w:after="0" w:line="360" w:lineRule="auto"/>
        <w:ind w:firstLine="567"/>
        <w:jc w:val="both"/>
        <w:rPr>
          <w:rFonts w:ascii="Times New Roman" w:hAnsi="Times New Roman"/>
          <w:sz w:val="28"/>
          <w:szCs w:val="28"/>
        </w:rPr>
      </w:pPr>
    </w:p>
    <w:p w:rsidR="000C13CC" w:rsidRDefault="000C13CC" w:rsidP="00F035D2">
      <w:pPr>
        <w:spacing w:after="0" w:line="240" w:lineRule="auto"/>
        <w:ind w:firstLine="567"/>
        <w:jc w:val="both"/>
        <w:rPr>
          <w:rFonts w:ascii="Times New Roman" w:hAnsi="Times New Roman"/>
          <w:sz w:val="28"/>
          <w:szCs w:val="28"/>
        </w:rPr>
      </w:pPr>
    </w:p>
    <w:p w:rsidR="000C13CC" w:rsidRDefault="000C13CC" w:rsidP="00F035D2">
      <w:pPr>
        <w:spacing w:after="0" w:line="240" w:lineRule="auto"/>
        <w:ind w:firstLine="567"/>
        <w:jc w:val="both"/>
        <w:rPr>
          <w:rFonts w:ascii="Times New Roman" w:hAnsi="Times New Roman"/>
          <w:sz w:val="28"/>
          <w:szCs w:val="28"/>
        </w:rPr>
      </w:pPr>
    </w:p>
    <w:p w:rsidR="002812D5" w:rsidRDefault="002812D5" w:rsidP="00F035D2">
      <w:pPr>
        <w:spacing w:after="0" w:line="240" w:lineRule="auto"/>
        <w:ind w:firstLine="567"/>
        <w:jc w:val="both"/>
        <w:rPr>
          <w:rFonts w:ascii="Times New Roman" w:hAnsi="Times New Roman"/>
          <w:sz w:val="28"/>
          <w:szCs w:val="28"/>
        </w:rPr>
      </w:pPr>
    </w:p>
    <w:p w:rsidR="002812D5" w:rsidRDefault="002812D5" w:rsidP="00F035D2">
      <w:pPr>
        <w:spacing w:after="0" w:line="240" w:lineRule="auto"/>
        <w:ind w:firstLine="567"/>
        <w:jc w:val="both"/>
        <w:rPr>
          <w:rFonts w:ascii="Times New Roman" w:hAnsi="Times New Roman"/>
          <w:sz w:val="28"/>
          <w:szCs w:val="28"/>
        </w:rPr>
      </w:pPr>
    </w:p>
    <w:p w:rsidR="002812D5" w:rsidRDefault="002812D5" w:rsidP="00F035D2">
      <w:pPr>
        <w:spacing w:after="0" w:line="240" w:lineRule="auto"/>
        <w:ind w:firstLine="567"/>
        <w:jc w:val="both"/>
        <w:rPr>
          <w:rFonts w:ascii="Times New Roman" w:hAnsi="Times New Roman"/>
          <w:sz w:val="28"/>
          <w:szCs w:val="28"/>
        </w:rPr>
      </w:pPr>
    </w:p>
    <w:p w:rsidR="002812D5" w:rsidRDefault="002812D5" w:rsidP="00F035D2">
      <w:pPr>
        <w:spacing w:after="0" w:line="240" w:lineRule="auto"/>
        <w:ind w:firstLine="567"/>
        <w:jc w:val="both"/>
        <w:rPr>
          <w:rFonts w:ascii="Times New Roman" w:hAnsi="Times New Roman"/>
          <w:sz w:val="28"/>
          <w:szCs w:val="28"/>
        </w:rPr>
      </w:pPr>
    </w:p>
    <w:p w:rsidR="002812D5" w:rsidRDefault="002812D5" w:rsidP="00F035D2">
      <w:pPr>
        <w:spacing w:after="0" w:line="240" w:lineRule="auto"/>
        <w:ind w:firstLine="567"/>
        <w:jc w:val="both"/>
        <w:rPr>
          <w:rFonts w:ascii="Times New Roman" w:hAnsi="Times New Roman"/>
          <w:sz w:val="28"/>
          <w:szCs w:val="28"/>
        </w:rPr>
      </w:pPr>
    </w:p>
    <w:p w:rsidR="002812D5" w:rsidRDefault="002812D5" w:rsidP="00F035D2">
      <w:pPr>
        <w:spacing w:after="0" w:line="240" w:lineRule="auto"/>
        <w:ind w:firstLine="567"/>
        <w:jc w:val="both"/>
        <w:rPr>
          <w:rFonts w:ascii="Times New Roman" w:hAnsi="Times New Roman"/>
          <w:sz w:val="28"/>
          <w:szCs w:val="28"/>
        </w:rPr>
      </w:pPr>
    </w:p>
    <w:p w:rsidR="002812D5" w:rsidRDefault="002812D5" w:rsidP="00F035D2">
      <w:pPr>
        <w:spacing w:after="0" w:line="240" w:lineRule="auto"/>
        <w:ind w:firstLine="567"/>
        <w:jc w:val="both"/>
        <w:rPr>
          <w:rFonts w:ascii="Times New Roman" w:hAnsi="Times New Roman"/>
          <w:sz w:val="28"/>
          <w:szCs w:val="28"/>
        </w:rPr>
      </w:pPr>
    </w:p>
    <w:p w:rsidR="002812D5" w:rsidRDefault="002812D5" w:rsidP="00F035D2">
      <w:pPr>
        <w:spacing w:after="0" w:line="240" w:lineRule="auto"/>
        <w:ind w:firstLine="567"/>
        <w:jc w:val="both"/>
        <w:rPr>
          <w:rFonts w:ascii="Times New Roman" w:hAnsi="Times New Roman"/>
          <w:sz w:val="28"/>
          <w:szCs w:val="28"/>
        </w:rPr>
      </w:pPr>
    </w:p>
    <w:p w:rsidR="002812D5" w:rsidRDefault="002812D5" w:rsidP="00F035D2">
      <w:pPr>
        <w:spacing w:after="0" w:line="240" w:lineRule="auto"/>
        <w:ind w:firstLine="567"/>
        <w:jc w:val="both"/>
        <w:rPr>
          <w:rFonts w:ascii="Times New Roman" w:hAnsi="Times New Roman"/>
          <w:sz w:val="28"/>
          <w:szCs w:val="28"/>
        </w:rPr>
      </w:pPr>
    </w:p>
    <w:p w:rsidR="002812D5" w:rsidRDefault="002812D5" w:rsidP="00F035D2">
      <w:pPr>
        <w:spacing w:after="0" w:line="240" w:lineRule="auto"/>
        <w:ind w:firstLine="567"/>
        <w:jc w:val="both"/>
        <w:rPr>
          <w:rFonts w:ascii="Times New Roman" w:hAnsi="Times New Roman"/>
          <w:sz w:val="28"/>
          <w:szCs w:val="28"/>
        </w:rPr>
      </w:pPr>
    </w:p>
    <w:p w:rsidR="002812D5" w:rsidRDefault="002812D5" w:rsidP="00F035D2">
      <w:pPr>
        <w:spacing w:after="0" w:line="240" w:lineRule="auto"/>
        <w:ind w:firstLine="567"/>
        <w:jc w:val="both"/>
        <w:rPr>
          <w:rFonts w:ascii="Times New Roman" w:hAnsi="Times New Roman"/>
          <w:sz w:val="28"/>
          <w:szCs w:val="28"/>
        </w:rPr>
      </w:pPr>
    </w:p>
    <w:p w:rsidR="002812D5" w:rsidRDefault="002812D5" w:rsidP="00F035D2">
      <w:pPr>
        <w:spacing w:after="0" w:line="240" w:lineRule="auto"/>
        <w:ind w:firstLine="567"/>
        <w:jc w:val="both"/>
        <w:rPr>
          <w:rFonts w:ascii="Times New Roman" w:hAnsi="Times New Roman"/>
          <w:sz w:val="28"/>
          <w:szCs w:val="28"/>
        </w:rPr>
      </w:pPr>
    </w:p>
    <w:p w:rsidR="002812D5" w:rsidRDefault="002812D5" w:rsidP="00F035D2">
      <w:pPr>
        <w:spacing w:after="0" w:line="240" w:lineRule="auto"/>
        <w:ind w:firstLine="567"/>
        <w:jc w:val="both"/>
        <w:rPr>
          <w:rFonts w:ascii="Times New Roman" w:hAnsi="Times New Roman"/>
          <w:sz w:val="28"/>
          <w:szCs w:val="28"/>
        </w:rPr>
      </w:pPr>
    </w:p>
    <w:p w:rsidR="002812D5" w:rsidRDefault="002812D5" w:rsidP="00F035D2">
      <w:pPr>
        <w:spacing w:after="0" w:line="240" w:lineRule="auto"/>
        <w:ind w:firstLine="567"/>
        <w:jc w:val="both"/>
        <w:rPr>
          <w:rFonts w:ascii="Times New Roman" w:hAnsi="Times New Roman"/>
          <w:sz w:val="28"/>
          <w:szCs w:val="28"/>
        </w:rPr>
      </w:pPr>
    </w:p>
    <w:p w:rsidR="002812D5" w:rsidRDefault="002812D5" w:rsidP="00F035D2">
      <w:pPr>
        <w:spacing w:after="0" w:line="240" w:lineRule="auto"/>
        <w:ind w:firstLine="567"/>
        <w:jc w:val="both"/>
        <w:rPr>
          <w:rFonts w:ascii="Times New Roman" w:hAnsi="Times New Roman"/>
          <w:sz w:val="28"/>
          <w:szCs w:val="28"/>
        </w:rPr>
      </w:pPr>
    </w:p>
    <w:p w:rsidR="002812D5" w:rsidRDefault="002812D5" w:rsidP="00F035D2">
      <w:pPr>
        <w:spacing w:after="0" w:line="240" w:lineRule="auto"/>
        <w:ind w:firstLine="567"/>
        <w:jc w:val="both"/>
        <w:rPr>
          <w:rFonts w:ascii="Times New Roman" w:hAnsi="Times New Roman"/>
          <w:sz w:val="28"/>
          <w:szCs w:val="28"/>
        </w:rPr>
      </w:pPr>
    </w:p>
    <w:p w:rsidR="002812D5" w:rsidRDefault="002812D5" w:rsidP="00F035D2">
      <w:pPr>
        <w:spacing w:after="0" w:line="240" w:lineRule="auto"/>
        <w:ind w:firstLine="567"/>
        <w:jc w:val="both"/>
        <w:rPr>
          <w:rFonts w:ascii="Times New Roman" w:hAnsi="Times New Roman"/>
          <w:sz w:val="28"/>
          <w:szCs w:val="28"/>
        </w:rPr>
      </w:pPr>
    </w:p>
    <w:p w:rsidR="000C13CC" w:rsidRDefault="000C13CC" w:rsidP="00F035D2">
      <w:pPr>
        <w:spacing w:after="0" w:line="240" w:lineRule="auto"/>
        <w:ind w:firstLine="567"/>
        <w:jc w:val="both"/>
        <w:rPr>
          <w:rFonts w:ascii="Times New Roman" w:hAnsi="Times New Roman"/>
          <w:sz w:val="28"/>
          <w:szCs w:val="28"/>
        </w:rPr>
      </w:pPr>
    </w:p>
    <w:p w:rsidR="00F3722B" w:rsidRDefault="00F3722B" w:rsidP="00F035D2">
      <w:pPr>
        <w:spacing w:after="0" w:line="240" w:lineRule="auto"/>
        <w:ind w:firstLine="567"/>
        <w:jc w:val="both"/>
        <w:rPr>
          <w:rFonts w:ascii="Times New Roman" w:hAnsi="Times New Roman"/>
          <w:sz w:val="28"/>
          <w:szCs w:val="28"/>
        </w:rPr>
      </w:pPr>
    </w:p>
    <w:p w:rsidR="00F3722B" w:rsidRDefault="00F3722B" w:rsidP="00F035D2">
      <w:pPr>
        <w:spacing w:after="0" w:line="240" w:lineRule="auto"/>
        <w:ind w:firstLine="567"/>
        <w:jc w:val="both"/>
        <w:rPr>
          <w:rFonts w:ascii="Times New Roman" w:hAnsi="Times New Roman"/>
          <w:sz w:val="28"/>
          <w:szCs w:val="28"/>
        </w:rPr>
      </w:pPr>
    </w:p>
    <w:p w:rsidR="00F3722B" w:rsidRPr="001C2602" w:rsidRDefault="00F3722B" w:rsidP="00F035D2">
      <w:pPr>
        <w:spacing w:after="0" w:line="240" w:lineRule="auto"/>
        <w:ind w:firstLine="567"/>
        <w:jc w:val="both"/>
        <w:rPr>
          <w:rFonts w:ascii="Times New Roman" w:hAnsi="Times New Roman"/>
          <w:sz w:val="28"/>
          <w:szCs w:val="28"/>
        </w:rPr>
      </w:pPr>
    </w:p>
    <w:p w:rsidR="006A3481" w:rsidRDefault="006A3481" w:rsidP="00710CB7">
      <w:pPr>
        <w:pStyle w:val="aa"/>
        <w:numPr>
          <w:ilvl w:val="0"/>
          <w:numId w:val="4"/>
        </w:numPr>
        <w:spacing w:before="0" w:beforeAutospacing="0" w:after="0" w:afterAutospacing="0" w:line="360" w:lineRule="auto"/>
        <w:ind w:left="0" w:firstLine="567"/>
        <w:jc w:val="both"/>
        <w:rPr>
          <w:b/>
          <w:bCs/>
          <w:sz w:val="28"/>
          <w:szCs w:val="28"/>
        </w:rPr>
      </w:pPr>
      <w:r>
        <w:rPr>
          <w:b/>
          <w:bCs/>
          <w:sz w:val="28"/>
          <w:szCs w:val="28"/>
        </w:rPr>
        <w:lastRenderedPageBreak/>
        <w:t xml:space="preserve">Задачи отчетного периода </w:t>
      </w:r>
    </w:p>
    <w:p w:rsidR="009718B5" w:rsidRPr="005F522A" w:rsidRDefault="00C46736" w:rsidP="00710CB7">
      <w:pPr>
        <w:pStyle w:val="a4"/>
        <w:shd w:val="clear" w:color="auto" w:fill="FFFFFF"/>
        <w:spacing w:after="0" w:line="360" w:lineRule="auto"/>
        <w:ind w:left="0" w:right="34"/>
        <w:jc w:val="both"/>
        <w:rPr>
          <w:rFonts w:ascii="Times New Roman" w:hAnsi="Times New Roman"/>
          <w:sz w:val="28"/>
          <w:szCs w:val="28"/>
        </w:rPr>
      </w:pPr>
      <w:r>
        <w:rPr>
          <w:rFonts w:ascii="Times New Roman" w:hAnsi="Times New Roman"/>
          <w:color w:val="000000"/>
          <w:sz w:val="28"/>
          <w:szCs w:val="28"/>
        </w:rPr>
        <w:t>1.</w:t>
      </w:r>
      <w:r w:rsidR="009718B5" w:rsidRPr="005F522A">
        <w:rPr>
          <w:rFonts w:ascii="Times New Roman" w:hAnsi="Times New Roman"/>
          <w:color w:val="000000"/>
          <w:sz w:val="28"/>
          <w:szCs w:val="28"/>
        </w:rPr>
        <w:t>Отработка механизмов развития инновационной деятельности муниципал</w:t>
      </w:r>
      <w:r w:rsidR="009718B5" w:rsidRPr="005F522A">
        <w:rPr>
          <w:rFonts w:ascii="Times New Roman" w:hAnsi="Times New Roman"/>
          <w:color w:val="000000"/>
          <w:sz w:val="28"/>
          <w:szCs w:val="28"/>
        </w:rPr>
        <w:t>ь</w:t>
      </w:r>
      <w:r w:rsidR="009718B5" w:rsidRPr="005F522A">
        <w:rPr>
          <w:rFonts w:ascii="Times New Roman" w:hAnsi="Times New Roman"/>
          <w:color w:val="000000"/>
          <w:sz w:val="28"/>
          <w:szCs w:val="28"/>
        </w:rPr>
        <w:t>ной образовательной системы через совершенствование кадровых, организационно-методических условий</w:t>
      </w:r>
      <w:r w:rsidR="00892F63">
        <w:rPr>
          <w:rFonts w:ascii="Times New Roman" w:hAnsi="Times New Roman"/>
          <w:color w:val="000000"/>
          <w:sz w:val="28"/>
          <w:szCs w:val="28"/>
        </w:rPr>
        <w:t xml:space="preserve"> (программ, рекомендаций)</w:t>
      </w:r>
    </w:p>
    <w:p w:rsidR="009718B5" w:rsidRDefault="00C46736" w:rsidP="00C46736">
      <w:pPr>
        <w:pStyle w:val="aa"/>
        <w:spacing w:before="0" w:beforeAutospacing="0" w:after="0" w:afterAutospacing="0" w:line="360" w:lineRule="auto"/>
        <w:jc w:val="both"/>
        <w:rPr>
          <w:b/>
          <w:bCs/>
          <w:sz w:val="28"/>
          <w:szCs w:val="28"/>
        </w:rPr>
      </w:pPr>
      <w:r>
        <w:rPr>
          <w:color w:val="000000"/>
          <w:sz w:val="28"/>
          <w:szCs w:val="28"/>
        </w:rPr>
        <w:t>2.</w:t>
      </w:r>
      <w:r w:rsidR="009718B5" w:rsidRPr="005F522A">
        <w:rPr>
          <w:color w:val="000000"/>
          <w:sz w:val="28"/>
          <w:szCs w:val="28"/>
        </w:rPr>
        <w:t>Осуществление программных м</w:t>
      </w:r>
      <w:r w:rsidR="009718B5" w:rsidRPr="005F522A">
        <w:rPr>
          <w:color w:val="000000"/>
          <w:sz w:val="28"/>
          <w:szCs w:val="28"/>
        </w:rPr>
        <w:t>е</w:t>
      </w:r>
      <w:r w:rsidR="009718B5" w:rsidRPr="005F522A">
        <w:rPr>
          <w:color w:val="000000"/>
          <w:sz w:val="28"/>
          <w:szCs w:val="28"/>
        </w:rPr>
        <w:t xml:space="preserve">роприятий по </w:t>
      </w:r>
      <w:r w:rsidR="009718B5" w:rsidRPr="005F522A">
        <w:rPr>
          <w:sz w:val="28"/>
          <w:szCs w:val="28"/>
        </w:rPr>
        <w:t>реализации муниципальной модели управления инновационной деятельностью</w:t>
      </w:r>
      <w:r>
        <w:rPr>
          <w:sz w:val="28"/>
          <w:szCs w:val="28"/>
        </w:rPr>
        <w:t>.</w:t>
      </w:r>
    </w:p>
    <w:p w:rsidR="000528A1" w:rsidRDefault="000528A1" w:rsidP="00C46736">
      <w:pPr>
        <w:spacing w:after="0" w:line="360" w:lineRule="auto"/>
        <w:jc w:val="both"/>
        <w:rPr>
          <w:b/>
          <w:bCs/>
          <w:sz w:val="28"/>
          <w:szCs w:val="28"/>
        </w:rPr>
      </w:pPr>
    </w:p>
    <w:p w:rsidR="000528A1" w:rsidRDefault="000528A1" w:rsidP="00F035D2">
      <w:pPr>
        <w:pStyle w:val="aa"/>
        <w:spacing w:before="0" w:beforeAutospacing="0" w:after="0" w:afterAutospacing="0"/>
        <w:jc w:val="both"/>
        <w:rPr>
          <w:b/>
          <w:bCs/>
          <w:sz w:val="28"/>
          <w:szCs w:val="28"/>
        </w:rPr>
      </w:pPr>
    </w:p>
    <w:p w:rsidR="006A3481" w:rsidRDefault="006A3481" w:rsidP="00F035D2">
      <w:pPr>
        <w:pStyle w:val="aa"/>
        <w:numPr>
          <w:ilvl w:val="0"/>
          <w:numId w:val="4"/>
        </w:numPr>
        <w:spacing w:before="0" w:beforeAutospacing="0" w:after="0" w:afterAutospacing="0"/>
        <w:jc w:val="both"/>
        <w:rPr>
          <w:b/>
          <w:bCs/>
          <w:sz w:val="28"/>
          <w:szCs w:val="28"/>
        </w:rPr>
      </w:pPr>
      <w:r>
        <w:rPr>
          <w:b/>
          <w:bCs/>
          <w:sz w:val="28"/>
          <w:szCs w:val="28"/>
        </w:rPr>
        <w:t>Содержание инновационной деятельности за отчетный период</w:t>
      </w:r>
      <w:r w:rsidRPr="00BC01A7">
        <w:rPr>
          <w:b/>
          <w:bCs/>
          <w:sz w:val="28"/>
          <w:szCs w:val="28"/>
        </w:rPr>
        <w:t xml:space="preserve"> </w:t>
      </w:r>
    </w:p>
    <w:p w:rsidR="00892F63" w:rsidRDefault="00892F63" w:rsidP="00892F63">
      <w:pPr>
        <w:pStyle w:val="aa"/>
        <w:spacing w:before="0" w:beforeAutospacing="0" w:after="0" w:afterAutospacing="0"/>
        <w:ind w:left="1212"/>
        <w:jc w:val="both"/>
        <w:rPr>
          <w:b/>
          <w:bCs/>
          <w:sz w:val="28"/>
          <w:szCs w:val="28"/>
        </w:rPr>
      </w:pPr>
    </w:p>
    <w:p w:rsidR="00710CB7" w:rsidRDefault="001C203A" w:rsidP="002812D5">
      <w:pPr>
        <w:pStyle w:val="aa"/>
        <w:spacing w:before="0" w:beforeAutospacing="0" w:after="0" w:afterAutospacing="0" w:line="360" w:lineRule="auto"/>
        <w:ind w:firstLine="567"/>
        <w:jc w:val="both"/>
        <w:rPr>
          <w:bCs/>
          <w:sz w:val="28"/>
          <w:szCs w:val="28"/>
        </w:rPr>
      </w:pPr>
      <w:r w:rsidRPr="001C203A">
        <w:rPr>
          <w:bCs/>
          <w:sz w:val="28"/>
          <w:szCs w:val="28"/>
        </w:rPr>
        <w:t>Дорожная карта по реализации задач инновационной площадки в течение 201</w:t>
      </w:r>
      <w:r w:rsidR="00C46736">
        <w:rPr>
          <w:bCs/>
          <w:sz w:val="28"/>
          <w:szCs w:val="28"/>
        </w:rPr>
        <w:t xml:space="preserve">8 </w:t>
      </w:r>
      <w:r w:rsidRPr="001C203A">
        <w:rPr>
          <w:bCs/>
          <w:sz w:val="28"/>
          <w:szCs w:val="28"/>
        </w:rPr>
        <w:t xml:space="preserve"> года </w:t>
      </w:r>
      <w:r>
        <w:rPr>
          <w:bCs/>
          <w:sz w:val="28"/>
          <w:szCs w:val="28"/>
        </w:rPr>
        <w:t>выполнена в полном объеме и рассматривается по запланированным видам деятельности.</w:t>
      </w:r>
    </w:p>
    <w:p w:rsidR="00710CB7" w:rsidRDefault="00710CB7" w:rsidP="00F035D2">
      <w:pPr>
        <w:pStyle w:val="aa"/>
        <w:spacing w:before="0" w:beforeAutospacing="0" w:after="0" w:afterAutospacing="0"/>
        <w:ind w:firstLine="567"/>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641"/>
      </w:tblGrid>
      <w:tr w:rsidR="00664720" w:rsidRPr="00664720" w:rsidTr="00664720">
        <w:tc>
          <w:tcPr>
            <w:tcW w:w="704" w:type="dxa"/>
          </w:tcPr>
          <w:p w:rsidR="00664720" w:rsidRPr="00664720" w:rsidRDefault="00664720" w:rsidP="00D65EF4">
            <w:pPr>
              <w:spacing w:after="0" w:line="240" w:lineRule="auto"/>
              <w:jc w:val="center"/>
              <w:rPr>
                <w:rFonts w:ascii="Times New Roman" w:hAnsi="Times New Roman"/>
                <w:sz w:val="28"/>
                <w:szCs w:val="28"/>
              </w:rPr>
            </w:pPr>
            <w:r w:rsidRPr="00664720">
              <w:rPr>
                <w:rFonts w:ascii="Times New Roman" w:hAnsi="Times New Roman"/>
                <w:sz w:val="28"/>
                <w:szCs w:val="28"/>
              </w:rPr>
              <w:t>№</w:t>
            </w:r>
          </w:p>
        </w:tc>
        <w:tc>
          <w:tcPr>
            <w:tcW w:w="3544" w:type="dxa"/>
          </w:tcPr>
          <w:p w:rsidR="00664720" w:rsidRPr="00664720" w:rsidRDefault="00664720" w:rsidP="00D65EF4">
            <w:pPr>
              <w:spacing w:after="0" w:line="240" w:lineRule="auto"/>
              <w:jc w:val="center"/>
              <w:rPr>
                <w:rFonts w:ascii="Times New Roman" w:hAnsi="Times New Roman"/>
                <w:sz w:val="28"/>
                <w:szCs w:val="28"/>
              </w:rPr>
            </w:pPr>
            <w:r w:rsidRPr="00664720">
              <w:rPr>
                <w:rFonts w:ascii="Times New Roman" w:hAnsi="Times New Roman"/>
                <w:sz w:val="28"/>
                <w:szCs w:val="28"/>
              </w:rPr>
              <w:t>Деятельность</w:t>
            </w:r>
          </w:p>
        </w:tc>
        <w:tc>
          <w:tcPr>
            <w:tcW w:w="5641" w:type="dxa"/>
          </w:tcPr>
          <w:p w:rsidR="00664720" w:rsidRPr="00664720" w:rsidRDefault="00664720" w:rsidP="00D65EF4">
            <w:pPr>
              <w:spacing w:after="0" w:line="240" w:lineRule="auto"/>
              <w:jc w:val="center"/>
              <w:rPr>
                <w:rFonts w:ascii="Times New Roman" w:hAnsi="Times New Roman"/>
                <w:sz w:val="28"/>
                <w:szCs w:val="28"/>
              </w:rPr>
            </w:pPr>
            <w:r w:rsidRPr="00664720">
              <w:rPr>
                <w:rFonts w:ascii="Times New Roman" w:hAnsi="Times New Roman"/>
                <w:sz w:val="28"/>
                <w:szCs w:val="28"/>
              </w:rPr>
              <w:t>выполнение</w:t>
            </w:r>
          </w:p>
        </w:tc>
      </w:tr>
      <w:tr w:rsidR="00664720" w:rsidRPr="00664720" w:rsidTr="00664720">
        <w:tc>
          <w:tcPr>
            <w:tcW w:w="9889" w:type="dxa"/>
            <w:gridSpan w:val="3"/>
          </w:tcPr>
          <w:p w:rsidR="00664720" w:rsidRPr="00664720" w:rsidRDefault="00664720" w:rsidP="00664720">
            <w:pPr>
              <w:jc w:val="center"/>
              <w:rPr>
                <w:rFonts w:ascii="Times New Roman" w:hAnsi="Times New Roman"/>
                <w:sz w:val="28"/>
                <w:szCs w:val="28"/>
                <w:lang w:eastAsia="ru-RU"/>
              </w:rPr>
            </w:pPr>
            <w:r w:rsidRPr="00664720">
              <w:rPr>
                <w:rFonts w:ascii="Times New Roman" w:hAnsi="Times New Roman"/>
                <w:b/>
                <w:sz w:val="28"/>
                <w:szCs w:val="28"/>
              </w:rPr>
              <w:t>Диагностическая деятельность</w:t>
            </w:r>
            <w:r w:rsidRPr="00664720">
              <w:rPr>
                <w:rFonts w:ascii="Times New Roman" w:hAnsi="Times New Roman"/>
                <w:b/>
                <w:sz w:val="28"/>
                <w:szCs w:val="28"/>
                <w:vertAlign w:val="superscript"/>
              </w:rPr>
              <w:t>2</w:t>
            </w:r>
          </w:p>
        </w:tc>
      </w:tr>
      <w:tr w:rsidR="00664720" w:rsidRPr="00664720" w:rsidTr="00664720">
        <w:tc>
          <w:tcPr>
            <w:tcW w:w="704" w:type="dxa"/>
          </w:tcPr>
          <w:p w:rsidR="00664720" w:rsidRPr="00664720" w:rsidRDefault="00664720" w:rsidP="00D65EF4">
            <w:pPr>
              <w:spacing w:after="0" w:line="240" w:lineRule="auto"/>
              <w:jc w:val="center"/>
              <w:rPr>
                <w:rFonts w:ascii="Times New Roman" w:hAnsi="Times New Roman"/>
                <w:sz w:val="28"/>
                <w:szCs w:val="28"/>
              </w:rPr>
            </w:pPr>
            <w:r w:rsidRPr="00664720">
              <w:rPr>
                <w:rFonts w:ascii="Times New Roman" w:hAnsi="Times New Roman"/>
                <w:sz w:val="28"/>
                <w:szCs w:val="28"/>
              </w:rPr>
              <w:t>1</w:t>
            </w:r>
          </w:p>
        </w:tc>
        <w:tc>
          <w:tcPr>
            <w:tcW w:w="3544"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Мониторинг эффективности ведения сайтов ОО в части инновационной деятельности</w:t>
            </w:r>
          </w:p>
        </w:tc>
        <w:tc>
          <w:tcPr>
            <w:tcW w:w="5641" w:type="dxa"/>
          </w:tcPr>
          <w:p w:rsidR="00664720" w:rsidRPr="00664720" w:rsidRDefault="00664720" w:rsidP="00C67C51">
            <w:pPr>
              <w:rPr>
                <w:rFonts w:ascii="Times New Roman" w:hAnsi="Times New Roman"/>
                <w:sz w:val="28"/>
                <w:szCs w:val="28"/>
                <w:lang w:eastAsia="ru-RU"/>
              </w:rPr>
            </w:pPr>
            <w:r w:rsidRPr="00664720">
              <w:rPr>
                <w:rFonts w:ascii="Times New Roman" w:hAnsi="Times New Roman"/>
                <w:sz w:val="28"/>
                <w:szCs w:val="28"/>
                <w:lang w:eastAsia="ru-RU"/>
              </w:rPr>
              <w:t xml:space="preserve"> Подготовлен аналитический отчёт об эффективности ведения сайтов ОО в части инновационной деятельности, выработан общий подход к оформлению разделов сайтов, даны рекомендации каждой ОО.</w:t>
            </w:r>
          </w:p>
        </w:tc>
      </w:tr>
      <w:tr w:rsidR="00664720" w:rsidRPr="00664720" w:rsidTr="00664720">
        <w:tc>
          <w:tcPr>
            <w:tcW w:w="704" w:type="dxa"/>
          </w:tcPr>
          <w:p w:rsidR="00664720" w:rsidRPr="00664720" w:rsidRDefault="00664720" w:rsidP="00D65EF4">
            <w:pPr>
              <w:spacing w:after="0" w:line="240" w:lineRule="auto"/>
              <w:jc w:val="center"/>
              <w:rPr>
                <w:rFonts w:ascii="Times New Roman" w:hAnsi="Times New Roman"/>
                <w:sz w:val="28"/>
                <w:szCs w:val="28"/>
              </w:rPr>
            </w:pPr>
            <w:r w:rsidRPr="00664720">
              <w:rPr>
                <w:rFonts w:ascii="Times New Roman" w:hAnsi="Times New Roman"/>
                <w:sz w:val="28"/>
                <w:szCs w:val="28"/>
              </w:rPr>
              <w:t>2</w:t>
            </w:r>
          </w:p>
        </w:tc>
        <w:tc>
          <w:tcPr>
            <w:tcW w:w="3544" w:type="dxa"/>
          </w:tcPr>
          <w:p w:rsidR="00664720" w:rsidRPr="00664720" w:rsidRDefault="00664720" w:rsidP="00D65EF4">
            <w:pPr>
              <w:jc w:val="both"/>
              <w:rPr>
                <w:rFonts w:ascii="Times New Roman" w:hAnsi="Times New Roman"/>
                <w:sz w:val="28"/>
                <w:szCs w:val="28"/>
              </w:rPr>
            </w:pPr>
            <w:r w:rsidRPr="00664720">
              <w:rPr>
                <w:rFonts w:ascii="Times New Roman" w:hAnsi="Times New Roman"/>
                <w:sz w:val="28"/>
                <w:szCs w:val="28"/>
              </w:rPr>
              <w:t>Анкетирование руководителей ОО с целью выявл</w:t>
            </w:r>
            <w:r w:rsidRPr="00664720">
              <w:rPr>
                <w:rFonts w:ascii="Times New Roman" w:hAnsi="Times New Roman"/>
                <w:sz w:val="28"/>
                <w:szCs w:val="28"/>
              </w:rPr>
              <w:t>е</w:t>
            </w:r>
            <w:r w:rsidRPr="00664720">
              <w:rPr>
                <w:rFonts w:ascii="Times New Roman" w:hAnsi="Times New Roman"/>
                <w:sz w:val="28"/>
                <w:szCs w:val="28"/>
              </w:rPr>
              <w:t>ния проблем в управлении инновационной деятельностью</w:t>
            </w:r>
          </w:p>
        </w:tc>
        <w:tc>
          <w:tcPr>
            <w:tcW w:w="5641" w:type="dxa"/>
          </w:tcPr>
          <w:p w:rsidR="00664720" w:rsidRPr="00664720" w:rsidRDefault="00664720" w:rsidP="00664720">
            <w:pPr>
              <w:jc w:val="both"/>
              <w:rPr>
                <w:rFonts w:ascii="Times New Roman" w:hAnsi="Times New Roman"/>
                <w:sz w:val="28"/>
                <w:szCs w:val="28"/>
              </w:rPr>
            </w:pPr>
            <w:r w:rsidRPr="00664720">
              <w:rPr>
                <w:rFonts w:ascii="Times New Roman" w:hAnsi="Times New Roman"/>
                <w:sz w:val="28"/>
                <w:szCs w:val="28"/>
              </w:rPr>
              <w:t>Приняли участие 80% руководителей и заместителей руководителей. Наибольшие затруднения испытывают молодые руководители со стажем до 5 лет и вновь назначенные заместители директоров. Осуществл</w:t>
            </w:r>
            <w:r w:rsidRPr="00664720">
              <w:rPr>
                <w:rFonts w:ascii="Times New Roman" w:hAnsi="Times New Roman"/>
                <w:sz w:val="28"/>
                <w:szCs w:val="28"/>
              </w:rPr>
              <w:t>е</w:t>
            </w:r>
            <w:r w:rsidRPr="00664720">
              <w:rPr>
                <w:rFonts w:ascii="Times New Roman" w:hAnsi="Times New Roman"/>
                <w:sz w:val="28"/>
                <w:szCs w:val="28"/>
              </w:rPr>
              <w:t>но адресное тьюторское  сопровожд</w:t>
            </w:r>
            <w:r w:rsidRPr="00664720">
              <w:rPr>
                <w:rFonts w:ascii="Times New Roman" w:hAnsi="Times New Roman"/>
                <w:sz w:val="28"/>
                <w:szCs w:val="28"/>
              </w:rPr>
              <w:t>е</w:t>
            </w:r>
            <w:r w:rsidRPr="00664720">
              <w:rPr>
                <w:rFonts w:ascii="Times New Roman" w:hAnsi="Times New Roman"/>
                <w:sz w:val="28"/>
                <w:szCs w:val="28"/>
              </w:rPr>
              <w:t xml:space="preserve">ние.  </w:t>
            </w:r>
          </w:p>
        </w:tc>
      </w:tr>
      <w:tr w:rsidR="00664720" w:rsidRPr="00664720" w:rsidTr="00664720">
        <w:tc>
          <w:tcPr>
            <w:tcW w:w="9889" w:type="dxa"/>
            <w:gridSpan w:val="3"/>
          </w:tcPr>
          <w:p w:rsidR="00664720" w:rsidRPr="00664720" w:rsidRDefault="00664720" w:rsidP="00D65EF4">
            <w:pPr>
              <w:spacing w:after="0" w:line="240" w:lineRule="auto"/>
              <w:jc w:val="center"/>
              <w:rPr>
                <w:rFonts w:ascii="Times New Roman" w:hAnsi="Times New Roman"/>
                <w:b/>
                <w:sz w:val="28"/>
                <w:szCs w:val="28"/>
              </w:rPr>
            </w:pPr>
            <w:r w:rsidRPr="00664720">
              <w:rPr>
                <w:rFonts w:ascii="Times New Roman" w:hAnsi="Times New Roman"/>
                <w:b/>
                <w:sz w:val="28"/>
                <w:szCs w:val="28"/>
              </w:rPr>
              <w:t>Теоретическая деятельность</w:t>
            </w:r>
            <w:r w:rsidRPr="00664720">
              <w:rPr>
                <w:rFonts w:ascii="Times New Roman" w:hAnsi="Times New Roman"/>
                <w:b/>
                <w:sz w:val="28"/>
                <w:szCs w:val="28"/>
                <w:vertAlign w:val="superscript"/>
              </w:rPr>
              <w:t>3</w:t>
            </w:r>
          </w:p>
        </w:tc>
      </w:tr>
      <w:tr w:rsidR="00664720" w:rsidRPr="00664720" w:rsidTr="00664720">
        <w:tc>
          <w:tcPr>
            <w:tcW w:w="704" w:type="dxa"/>
          </w:tcPr>
          <w:p w:rsidR="00664720" w:rsidRPr="00664720" w:rsidRDefault="00664720" w:rsidP="00D65EF4">
            <w:pPr>
              <w:spacing w:after="0" w:line="240" w:lineRule="auto"/>
              <w:jc w:val="center"/>
              <w:rPr>
                <w:rFonts w:ascii="Times New Roman" w:hAnsi="Times New Roman"/>
                <w:sz w:val="28"/>
                <w:szCs w:val="28"/>
              </w:rPr>
            </w:pPr>
          </w:p>
          <w:p w:rsidR="00664720" w:rsidRPr="00664720" w:rsidRDefault="00664720" w:rsidP="00D65EF4">
            <w:pPr>
              <w:rPr>
                <w:rFonts w:ascii="Times New Roman" w:hAnsi="Times New Roman"/>
                <w:sz w:val="28"/>
                <w:szCs w:val="28"/>
              </w:rPr>
            </w:pPr>
            <w:r w:rsidRPr="00664720">
              <w:rPr>
                <w:rFonts w:ascii="Times New Roman" w:hAnsi="Times New Roman"/>
                <w:sz w:val="28"/>
                <w:szCs w:val="28"/>
              </w:rPr>
              <w:t>1</w:t>
            </w:r>
          </w:p>
        </w:tc>
        <w:tc>
          <w:tcPr>
            <w:tcW w:w="3544"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 xml:space="preserve">Корректировка модели инновационной </w:t>
            </w:r>
            <w:r w:rsidRPr="00664720">
              <w:rPr>
                <w:rFonts w:ascii="Times New Roman" w:hAnsi="Times New Roman"/>
                <w:sz w:val="28"/>
                <w:szCs w:val="28"/>
              </w:rPr>
              <w:t xml:space="preserve">управления инновационной деятельностью, разработка муниципальных программ   </w:t>
            </w:r>
          </w:p>
        </w:tc>
        <w:tc>
          <w:tcPr>
            <w:tcW w:w="5641" w:type="dxa"/>
          </w:tcPr>
          <w:p w:rsidR="00664720" w:rsidRPr="00664720" w:rsidRDefault="00664720" w:rsidP="00D65EF4">
            <w:pPr>
              <w:rPr>
                <w:rFonts w:ascii="Times New Roman" w:hAnsi="Times New Roman"/>
                <w:sz w:val="28"/>
                <w:szCs w:val="28"/>
              </w:rPr>
            </w:pPr>
            <w:r w:rsidRPr="00664720">
              <w:rPr>
                <w:rFonts w:ascii="Times New Roman" w:hAnsi="Times New Roman"/>
                <w:sz w:val="28"/>
                <w:szCs w:val="28"/>
                <w:lang w:eastAsia="ru-RU"/>
              </w:rPr>
              <w:t xml:space="preserve">Уточнение параметров </w:t>
            </w:r>
            <w:r w:rsidRPr="00664720">
              <w:rPr>
                <w:rFonts w:ascii="Times New Roman" w:hAnsi="Times New Roman"/>
                <w:sz w:val="28"/>
                <w:szCs w:val="28"/>
              </w:rPr>
              <w:t>муниципальной  модели управления инновационной деятельностью: муниципальный проект УО (КИП) по теме « Создание центров самоопределения учащихся в условиях организации работы образовательных технопарков».</w:t>
            </w:r>
            <w:r w:rsidR="00B54A89">
              <w:rPr>
                <w:rFonts w:ascii="Times New Roman" w:hAnsi="Times New Roman"/>
                <w:sz w:val="28"/>
                <w:szCs w:val="28"/>
              </w:rPr>
              <w:t xml:space="preserve"> </w:t>
            </w:r>
          </w:p>
          <w:p w:rsidR="00664720" w:rsidRPr="00664720" w:rsidRDefault="00664720" w:rsidP="00D65EF4">
            <w:pPr>
              <w:rPr>
                <w:rFonts w:ascii="Times New Roman" w:hAnsi="Times New Roman"/>
                <w:sz w:val="28"/>
                <w:szCs w:val="28"/>
              </w:rPr>
            </w:pPr>
            <w:r w:rsidRPr="00664720">
              <w:rPr>
                <w:rFonts w:ascii="Times New Roman" w:hAnsi="Times New Roman"/>
                <w:sz w:val="28"/>
                <w:szCs w:val="28"/>
              </w:rPr>
              <w:t xml:space="preserve">Разработана и утверждена постановлением </w:t>
            </w:r>
            <w:r w:rsidRPr="00664720">
              <w:rPr>
                <w:rFonts w:ascii="Times New Roman" w:hAnsi="Times New Roman"/>
                <w:sz w:val="28"/>
                <w:szCs w:val="28"/>
              </w:rPr>
              <w:lastRenderedPageBreak/>
              <w:t>Главы МО г. Новороссийск МП «Организация системы работы с интеллектуально одаренными детьми при подготовке к предметным олимпиадам школьников»</w:t>
            </w:r>
          </w:p>
        </w:tc>
      </w:tr>
      <w:tr w:rsidR="00664720" w:rsidRPr="00664720" w:rsidTr="00664720">
        <w:tc>
          <w:tcPr>
            <w:tcW w:w="704" w:type="dxa"/>
          </w:tcPr>
          <w:p w:rsidR="00664720" w:rsidRPr="00664720" w:rsidRDefault="00664720" w:rsidP="00D65EF4">
            <w:pPr>
              <w:spacing w:after="0" w:line="240" w:lineRule="auto"/>
              <w:jc w:val="center"/>
              <w:rPr>
                <w:rFonts w:ascii="Times New Roman" w:hAnsi="Times New Roman"/>
                <w:sz w:val="28"/>
                <w:szCs w:val="28"/>
              </w:rPr>
            </w:pPr>
            <w:r w:rsidRPr="00664720">
              <w:rPr>
                <w:rFonts w:ascii="Times New Roman" w:hAnsi="Times New Roman"/>
                <w:sz w:val="28"/>
                <w:szCs w:val="28"/>
              </w:rPr>
              <w:lastRenderedPageBreak/>
              <w:t>2</w:t>
            </w:r>
          </w:p>
        </w:tc>
        <w:tc>
          <w:tcPr>
            <w:tcW w:w="3544"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 xml:space="preserve">Корректировка, разработка нормативно-правовой базы, обеспечивающей развитие инновационного поля муниципалитета </w:t>
            </w:r>
          </w:p>
        </w:tc>
        <w:tc>
          <w:tcPr>
            <w:tcW w:w="5641"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Корректировка органов управления: изменение состава координационного совета, экспертного совета, коллегии управления образования</w:t>
            </w:r>
          </w:p>
        </w:tc>
      </w:tr>
      <w:tr w:rsidR="00664720" w:rsidRPr="00664720" w:rsidTr="00664720">
        <w:tc>
          <w:tcPr>
            <w:tcW w:w="704" w:type="dxa"/>
          </w:tcPr>
          <w:p w:rsidR="00664720" w:rsidRPr="00664720" w:rsidRDefault="00664720" w:rsidP="00D65EF4">
            <w:pPr>
              <w:spacing w:after="0" w:line="240" w:lineRule="auto"/>
              <w:jc w:val="center"/>
              <w:rPr>
                <w:rFonts w:ascii="Times New Roman" w:hAnsi="Times New Roman"/>
                <w:sz w:val="28"/>
                <w:szCs w:val="28"/>
              </w:rPr>
            </w:pPr>
            <w:r w:rsidRPr="00664720">
              <w:rPr>
                <w:rFonts w:ascii="Times New Roman" w:hAnsi="Times New Roman"/>
                <w:sz w:val="28"/>
                <w:szCs w:val="28"/>
              </w:rPr>
              <w:t>3</w:t>
            </w:r>
          </w:p>
        </w:tc>
        <w:tc>
          <w:tcPr>
            <w:tcW w:w="3544" w:type="dxa"/>
          </w:tcPr>
          <w:p w:rsidR="00664720" w:rsidRPr="00664720" w:rsidRDefault="00664720" w:rsidP="00D65EF4">
            <w:pPr>
              <w:jc w:val="both"/>
              <w:rPr>
                <w:rFonts w:ascii="Times New Roman" w:hAnsi="Times New Roman"/>
                <w:sz w:val="28"/>
                <w:szCs w:val="28"/>
              </w:rPr>
            </w:pPr>
            <w:r w:rsidRPr="00664720">
              <w:rPr>
                <w:rFonts w:ascii="Times New Roman" w:hAnsi="Times New Roman"/>
                <w:sz w:val="28"/>
                <w:szCs w:val="28"/>
              </w:rPr>
              <w:t>Разработка положений о проведении форумов, конкурсов</w:t>
            </w:r>
          </w:p>
        </w:tc>
        <w:tc>
          <w:tcPr>
            <w:tcW w:w="5641" w:type="dxa"/>
          </w:tcPr>
          <w:p w:rsidR="00664720" w:rsidRPr="00664720" w:rsidRDefault="00664720" w:rsidP="00D65EF4">
            <w:pPr>
              <w:jc w:val="center"/>
              <w:rPr>
                <w:rFonts w:ascii="Times New Roman" w:hAnsi="Times New Roman"/>
                <w:sz w:val="28"/>
                <w:szCs w:val="28"/>
              </w:rPr>
            </w:pPr>
            <w:r w:rsidRPr="00664720">
              <w:rPr>
                <w:rFonts w:ascii="Times New Roman" w:hAnsi="Times New Roman"/>
                <w:sz w:val="28"/>
                <w:szCs w:val="28"/>
              </w:rPr>
              <w:t xml:space="preserve"> Разработано Положение о проведении Форума образовательных инициатив-2018 , приказы</w:t>
            </w:r>
          </w:p>
        </w:tc>
      </w:tr>
      <w:tr w:rsidR="00664720" w:rsidRPr="00664720" w:rsidTr="00664720">
        <w:tc>
          <w:tcPr>
            <w:tcW w:w="704" w:type="dxa"/>
          </w:tcPr>
          <w:p w:rsidR="00664720" w:rsidRPr="00664720" w:rsidRDefault="00664720" w:rsidP="00D65EF4">
            <w:pPr>
              <w:tabs>
                <w:tab w:val="center" w:pos="244"/>
              </w:tabs>
              <w:spacing w:after="0" w:line="240" w:lineRule="auto"/>
              <w:rPr>
                <w:rFonts w:ascii="Times New Roman" w:hAnsi="Times New Roman"/>
                <w:sz w:val="28"/>
                <w:szCs w:val="28"/>
              </w:rPr>
            </w:pPr>
            <w:r w:rsidRPr="00664720">
              <w:rPr>
                <w:rFonts w:ascii="Times New Roman" w:hAnsi="Times New Roman"/>
                <w:sz w:val="28"/>
                <w:szCs w:val="28"/>
              </w:rPr>
              <w:t>4</w:t>
            </w:r>
          </w:p>
        </w:tc>
        <w:tc>
          <w:tcPr>
            <w:tcW w:w="3544" w:type="dxa"/>
          </w:tcPr>
          <w:p w:rsidR="00664720" w:rsidRPr="00664720" w:rsidRDefault="00664720" w:rsidP="00D65EF4">
            <w:pPr>
              <w:spacing w:after="0" w:line="240" w:lineRule="auto"/>
              <w:jc w:val="both"/>
              <w:rPr>
                <w:rFonts w:ascii="Times New Roman" w:hAnsi="Times New Roman"/>
                <w:sz w:val="28"/>
                <w:szCs w:val="28"/>
              </w:rPr>
            </w:pPr>
            <w:r w:rsidRPr="00664720">
              <w:rPr>
                <w:rFonts w:ascii="Times New Roman" w:hAnsi="Times New Roman"/>
                <w:sz w:val="28"/>
                <w:szCs w:val="28"/>
              </w:rPr>
              <w:t>Разработка тематического плана постоянно-действующих методических семинаров – практикумов для административного состава ОО</w:t>
            </w:r>
          </w:p>
        </w:tc>
        <w:tc>
          <w:tcPr>
            <w:tcW w:w="5641" w:type="dxa"/>
          </w:tcPr>
          <w:p w:rsidR="00664720" w:rsidRPr="00664720" w:rsidRDefault="00664720" w:rsidP="00664720">
            <w:pPr>
              <w:spacing w:after="0" w:line="240" w:lineRule="auto"/>
              <w:jc w:val="both"/>
              <w:rPr>
                <w:rFonts w:ascii="Times New Roman" w:hAnsi="Times New Roman"/>
                <w:sz w:val="28"/>
                <w:szCs w:val="28"/>
              </w:rPr>
            </w:pPr>
            <w:r w:rsidRPr="00664720">
              <w:rPr>
                <w:rFonts w:ascii="Times New Roman" w:hAnsi="Times New Roman"/>
                <w:sz w:val="28"/>
                <w:szCs w:val="28"/>
              </w:rPr>
              <w:t xml:space="preserve">  Подготовлен план методических семинаров </w:t>
            </w:r>
          </w:p>
        </w:tc>
      </w:tr>
      <w:tr w:rsidR="00664720" w:rsidRPr="00664720" w:rsidTr="00664720">
        <w:tc>
          <w:tcPr>
            <w:tcW w:w="704" w:type="dxa"/>
          </w:tcPr>
          <w:p w:rsidR="00664720" w:rsidRPr="00664720" w:rsidRDefault="00664720" w:rsidP="00D65EF4">
            <w:pPr>
              <w:tabs>
                <w:tab w:val="center" w:pos="244"/>
              </w:tabs>
              <w:spacing w:after="0" w:line="240" w:lineRule="auto"/>
              <w:rPr>
                <w:rFonts w:ascii="Times New Roman" w:hAnsi="Times New Roman"/>
                <w:sz w:val="28"/>
                <w:szCs w:val="28"/>
              </w:rPr>
            </w:pPr>
            <w:r w:rsidRPr="00664720">
              <w:rPr>
                <w:rFonts w:ascii="Times New Roman" w:hAnsi="Times New Roman"/>
                <w:sz w:val="28"/>
                <w:szCs w:val="28"/>
              </w:rPr>
              <w:t>5</w:t>
            </w:r>
          </w:p>
        </w:tc>
        <w:tc>
          <w:tcPr>
            <w:tcW w:w="3544"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Создание траектории инновационного развития ОО в соответствии с кластерной группой</w:t>
            </w:r>
          </w:p>
        </w:tc>
        <w:tc>
          <w:tcPr>
            <w:tcW w:w="5641"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 xml:space="preserve"> Рекомендована Карта траектории инновационного развития</w:t>
            </w:r>
          </w:p>
        </w:tc>
      </w:tr>
      <w:tr w:rsidR="00664720" w:rsidRPr="00664720" w:rsidTr="00664720">
        <w:tc>
          <w:tcPr>
            <w:tcW w:w="704" w:type="dxa"/>
          </w:tcPr>
          <w:p w:rsidR="00664720" w:rsidRPr="00664720" w:rsidRDefault="00664720" w:rsidP="00D65EF4">
            <w:pPr>
              <w:tabs>
                <w:tab w:val="center" w:pos="244"/>
              </w:tabs>
              <w:spacing w:after="0" w:line="240" w:lineRule="auto"/>
              <w:rPr>
                <w:rFonts w:ascii="Times New Roman" w:hAnsi="Times New Roman"/>
                <w:sz w:val="28"/>
                <w:szCs w:val="28"/>
              </w:rPr>
            </w:pPr>
            <w:r w:rsidRPr="00664720">
              <w:rPr>
                <w:rFonts w:ascii="Times New Roman" w:hAnsi="Times New Roman"/>
                <w:sz w:val="28"/>
                <w:szCs w:val="28"/>
              </w:rPr>
              <w:t>6</w:t>
            </w:r>
          </w:p>
        </w:tc>
        <w:tc>
          <w:tcPr>
            <w:tcW w:w="3544"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Создание карты индивидуального образовательного маршрута педагога</w:t>
            </w:r>
          </w:p>
        </w:tc>
        <w:tc>
          <w:tcPr>
            <w:tcW w:w="5641"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Разработана карта ИОМ педагога в каждом ОО, рекомендованы лучшие практики ОО.</w:t>
            </w:r>
          </w:p>
        </w:tc>
      </w:tr>
      <w:tr w:rsidR="00664720" w:rsidRPr="00664720" w:rsidTr="00664720">
        <w:tc>
          <w:tcPr>
            <w:tcW w:w="9889" w:type="dxa"/>
            <w:gridSpan w:val="3"/>
          </w:tcPr>
          <w:p w:rsidR="00664720" w:rsidRPr="00664720" w:rsidRDefault="00664720" w:rsidP="00D65EF4">
            <w:pPr>
              <w:spacing w:after="0" w:line="240" w:lineRule="auto"/>
              <w:jc w:val="center"/>
              <w:rPr>
                <w:rFonts w:ascii="Times New Roman" w:hAnsi="Times New Roman"/>
                <w:b/>
                <w:sz w:val="28"/>
                <w:szCs w:val="28"/>
              </w:rPr>
            </w:pPr>
            <w:r w:rsidRPr="00664720">
              <w:rPr>
                <w:rFonts w:ascii="Times New Roman" w:hAnsi="Times New Roman"/>
                <w:b/>
                <w:sz w:val="28"/>
                <w:szCs w:val="28"/>
              </w:rPr>
              <w:t>Практическая деятельность</w:t>
            </w:r>
            <w:r w:rsidRPr="00664720">
              <w:rPr>
                <w:rFonts w:ascii="Times New Roman" w:hAnsi="Times New Roman"/>
                <w:b/>
                <w:sz w:val="28"/>
                <w:szCs w:val="28"/>
                <w:vertAlign w:val="superscript"/>
              </w:rPr>
              <w:t>4</w:t>
            </w:r>
          </w:p>
        </w:tc>
      </w:tr>
      <w:tr w:rsidR="00664720" w:rsidRPr="00664720" w:rsidTr="00664720">
        <w:tc>
          <w:tcPr>
            <w:tcW w:w="704" w:type="dxa"/>
          </w:tcPr>
          <w:p w:rsidR="00664720" w:rsidRPr="00664720" w:rsidRDefault="00664720" w:rsidP="00D65EF4">
            <w:pPr>
              <w:spacing w:after="0" w:line="240" w:lineRule="auto"/>
              <w:jc w:val="center"/>
              <w:rPr>
                <w:rFonts w:ascii="Times New Roman" w:hAnsi="Times New Roman"/>
                <w:sz w:val="28"/>
                <w:szCs w:val="28"/>
              </w:rPr>
            </w:pPr>
            <w:r w:rsidRPr="00664720">
              <w:rPr>
                <w:rFonts w:ascii="Times New Roman" w:hAnsi="Times New Roman"/>
                <w:sz w:val="28"/>
                <w:szCs w:val="28"/>
              </w:rPr>
              <w:t>1</w:t>
            </w:r>
          </w:p>
        </w:tc>
        <w:tc>
          <w:tcPr>
            <w:tcW w:w="3544" w:type="dxa"/>
          </w:tcPr>
          <w:p w:rsidR="00664720" w:rsidRPr="00664720" w:rsidRDefault="00664720" w:rsidP="00D65EF4">
            <w:pPr>
              <w:pStyle w:val="Default"/>
              <w:jc w:val="both"/>
              <w:rPr>
                <w:sz w:val="28"/>
                <w:szCs w:val="28"/>
              </w:rPr>
            </w:pPr>
            <w:r w:rsidRPr="00664720">
              <w:rPr>
                <w:color w:val="auto"/>
                <w:sz w:val="28"/>
                <w:szCs w:val="28"/>
              </w:rPr>
              <w:t>Реализация муниципальной модели управления инновационной деятельностью</w:t>
            </w:r>
          </w:p>
        </w:tc>
        <w:tc>
          <w:tcPr>
            <w:tcW w:w="5641" w:type="dxa"/>
          </w:tcPr>
          <w:p w:rsidR="00664720" w:rsidRPr="00664720" w:rsidRDefault="00664720" w:rsidP="00964897">
            <w:pPr>
              <w:spacing w:after="0" w:line="240" w:lineRule="auto"/>
              <w:jc w:val="both"/>
              <w:rPr>
                <w:rFonts w:ascii="Times New Roman" w:hAnsi="Times New Roman"/>
                <w:sz w:val="28"/>
                <w:szCs w:val="28"/>
              </w:rPr>
            </w:pPr>
            <w:r w:rsidRPr="00664720">
              <w:rPr>
                <w:rFonts w:ascii="Times New Roman" w:hAnsi="Times New Roman"/>
                <w:sz w:val="28"/>
                <w:szCs w:val="28"/>
              </w:rPr>
              <w:t>Появление новых КИП и МИП</w:t>
            </w:r>
          </w:p>
          <w:p w:rsidR="00664720" w:rsidRPr="00664720" w:rsidRDefault="00664720" w:rsidP="00964897">
            <w:pPr>
              <w:pStyle w:val="a4"/>
              <w:spacing w:line="276" w:lineRule="auto"/>
              <w:ind w:left="0"/>
              <w:jc w:val="both"/>
              <w:rPr>
                <w:rFonts w:ascii="Times New Roman" w:hAnsi="Times New Roman"/>
                <w:i/>
                <w:sz w:val="28"/>
                <w:szCs w:val="28"/>
              </w:rPr>
            </w:pPr>
            <w:r w:rsidRPr="00664720">
              <w:rPr>
                <w:rFonts w:ascii="Times New Roman" w:hAnsi="Times New Roman"/>
                <w:sz w:val="28"/>
                <w:szCs w:val="28"/>
              </w:rPr>
              <w:t xml:space="preserve"> Открытие новых инновационных площадок. По решению экспертного совета  МКУ ЦРО в мае 2018 присвоен статус муниципальной инновационной площадки по различным темам </w:t>
            </w:r>
            <w:r w:rsidR="00B54A89">
              <w:rPr>
                <w:rFonts w:ascii="Times New Roman" w:hAnsi="Times New Roman"/>
                <w:sz w:val="28"/>
                <w:szCs w:val="28"/>
              </w:rPr>
              <w:t>5</w:t>
            </w:r>
            <w:r w:rsidRPr="00664720">
              <w:rPr>
                <w:rFonts w:ascii="Times New Roman" w:hAnsi="Times New Roman"/>
                <w:sz w:val="28"/>
                <w:szCs w:val="28"/>
              </w:rPr>
              <w:t xml:space="preserve"> ОУ ( МБОУ СОШ 10, МБОУ СОШ 22, МБДОУ детский сад  № 27,  МАДОУ ЦРР - детский сад № 49, НДОУ Детский сад  №  99 ОАО "РЖД"</w:t>
            </w:r>
            <w:r w:rsidRPr="00664720">
              <w:rPr>
                <w:rFonts w:ascii="Times New Roman" w:hAnsi="Times New Roman"/>
                <w:bCs/>
                <w:sz w:val="28"/>
                <w:szCs w:val="28"/>
              </w:rPr>
              <w:t>г</w:t>
            </w:r>
            <w:r w:rsidRPr="00664720">
              <w:rPr>
                <w:rFonts w:ascii="Times New Roman" w:hAnsi="Times New Roman"/>
                <w:bCs/>
                <w:spacing w:val="1"/>
                <w:sz w:val="28"/>
                <w:szCs w:val="28"/>
              </w:rPr>
              <w:t>о</w:t>
            </w:r>
            <w:r w:rsidRPr="00664720">
              <w:rPr>
                <w:rFonts w:ascii="Times New Roman" w:hAnsi="Times New Roman"/>
                <w:bCs/>
                <w:sz w:val="28"/>
                <w:szCs w:val="28"/>
              </w:rPr>
              <w:t>р</w:t>
            </w:r>
            <w:r w:rsidRPr="00664720">
              <w:rPr>
                <w:rFonts w:ascii="Times New Roman" w:hAnsi="Times New Roman"/>
                <w:bCs/>
                <w:spacing w:val="1"/>
                <w:sz w:val="28"/>
                <w:szCs w:val="28"/>
              </w:rPr>
              <w:t>о</w:t>
            </w:r>
            <w:r w:rsidRPr="00664720">
              <w:rPr>
                <w:rFonts w:ascii="Times New Roman" w:hAnsi="Times New Roman"/>
                <w:bCs/>
                <w:spacing w:val="-3"/>
                <w:sz w:val="28"/>
                <w:szCs w:val="28"/>
              </w:rPr>
              <w:t>д</w:t>
            </w:r>
            <w:r w:rsidRPr="00664720">
              <w:rPr>
                <w:rFonts w:ascii="Times New Roman" w:hAnsi="Times New Roman"/>
                <w:bCs/>
                <w:sz w:val="28"/>
                <w:szCs w:val="28"/>
              </w:rPr>
              <w:t>а</w:t>
            </w:r>
            <w:r w:rsidRPr="00664720">
              <w:rPr>
                <w:rFonts w:ascii="Times New Roman" w:hAnsi="Times New Roman"/>
                <w:bCs/>
                <w:spacing w:val="1"/>
                <w:sz w:val="28"/>
                <w:szCs w:val="28"/>
              </w:rPr>
              <w:t xml:space="preserve"> </w:t>
            </w:r>
            <w:r w:rsidRPr="00664720">
              <w:rPr>
                <w:rFonts w:ascii="Times New Roman" w:hAnsi="Times New Roman"/>
                <w:bCs/>
                <w:spacing w:val="-3"/>
                <w:sz w:val="28"/>
                <w:szCs w:val="28"/>
              </w:rPr>
              <w:t>Н</w:t>
            </w:r>
            <w:r w:rsidRPr="00664720">
              <w:rPr>
                <w:rFonts w:ascii="Times New Roman" w:hAnsi="Times New Roman"/>
                <w:bCs/>
                <w:spacing w:val="1"/>
                <w:sz w:val="28"/>
                <w:szCs w:val="28"/>
              </w:rPr>
              <w:t>о</w:t>
            </w:r>
            <w:r w:rsidRPr="00664720">
              <w:rPr>
                <w:rFonts w:ascii="Times New Roman" w:hAnsi="Times New Roman"/>
                <w:bCs/>
                <w:sz w:val="28"/>
                <w:szCs w:val="28"/>
              </w:rPr>
              <w:t>в</w:t>
            </w:r>
            <w:r w:rsidRPr="00664720">
              <w:rPr>
                <w:rFonts w:ascii="Times New Roman" w:hAnsi="Times New Roman"/>
                <w:bCs/>
                <w:spacing w:val="-2"/>
                <w:sz w:val="28"/>
                <w:szCs w:val="28"/>
              </w:rPr>
              <w:t>о</w:t>
            </w:r>
            <w:r w:rsidRPr="00664720">
              <w:rPr>
                <w:rFonts w:ascii="Times New Roman" w:hAnsi="Times New Roman"/>
                <w:bCs/>
                <w:sz w:val="28"/>
                <w:szCs w:val="28"/>
              </w:rPr>
              <w:t>р</w:t>
            </w:r>
            <w:r w:rsidRPr="00664720">
              <w:rPr>
                <w:rFonts w:ascii="Times New Roman" w:hAnsi="Times New Roman"/>
                <w:bCs/>
                <w:spacing w:val="1"/>
                <w:sz w:val="28"/>
                <w:szCs w:val="28"/>
              </w:rPr>
              <w:t>о</w:t>
            </w:r>
            <w:r w:rsidRPr="00664720">
              <w:rPr>
                <w:rFonts w:ascii="Times New Roman" w:hAnsi="Times New Roman"/>
                <w:bCs/>
                <w:spacing w:val="-2"/>
                <w:sz w:val="28"/>
                <w:szCs w:val="28"/>
              </w:rPr>
              <w:t>с</w:t>
            </w:r>
            <w:r w:rsidRPr="00664720">
              <w:rPr>
                <w:rFonts w:ascii="Times New Roman" w:hAnsi="Times New Roman"/>
                <w:bCs/>
                <w:sz w:val="28"/>
                <w:szCs w:val="28"/>
              </w:rPr>
              <w:t>си</w:t>
            </w:r>
            <w:r w:rsidRPr="00664720">
              <w:rPr>
                <w:rFonts w:ascii="Times New Roman" w:hAnsi="Times New Roman"/>
                <w:bCs/>
                <w:spacing w:val="-2"/>
                <w:sz w:val="28"/>
                <w:szCs w:val="28"/>
              </w:rPr>
              <w:t>й</w:t>
            </w:r>
            <w:r w:rsidR="00B54A89">
              <w:rPr>
                <w:rFonts w:ascii="Times New Roman" w:hAnsi="Times New Roman"/>
                <w:bCs/>
                <w:sz w:val="28"/>
                <w:szCs w:val="28"/>
              </w:rPr>
              <w:t>ска</w:t>
            </w:r>
            <w:r w:rsidRPr="00664720">
              <w:rPr>
                <w:rFonts w:ascii="Times New Roman" w:hAnsi="Times New Roman"/>
                <w:bCs/>
                <w:sz w:val="28"/>
                <w:szCs w:val="28"/>
              </w:rPr>
              <w:t xml:space="preserve">), в сентябре 2018 года </w:t>
            </w:r>
            <w:r w:rsidR="00B54A89">
              <w:rPr>
                <w:rFonts w:ascii="Times New Roman" w:hAnsi="Times New Roman"/>
                <w:bCs/>
                <w:sz w:val="28"/>
                <w:szCs w:val="28"/>
              </w:rPr>
              <w:t xml:space="preserve"> 3 ОО</w:t>
            </w:r>
            <w:r w:rsidRPr="00664720">
              <w:rPr>
                <w:rFonts w:ascii="Times New Roman" w:hAnsi="Times New Roman"/>
                <w:bCs/>
                <w:sz w:val="28"/>
                <w:szCs w:val="28"/>
              </w:rPr>
              <w:t>(гимн 5,оош 15, сош 29)</w:t>
            </w:r>
            <w:r w:rsidRPr="00664720">
              <w:rPr>
                <w:rFonts w:ascii="Times New Roman" w:hAnsi="Times New Roman"/>
                <w:i/>
                <w:sz w:val="28"/>
                <w:szCs w:val="28"/>
              </w:rPr>
              <w:t xml:space="preserve"> </w:t>
            </w:r>
          </w:p>
          <w:p w:rsidR="00664720" w:rsidRPr="00664720" w:rsidRDefault="00664720" w:rsidP="00964897">
            <w:pPr>
              <w:jc w:val="both"/>
              <w:rPr>
                <w:rFonts w:ascii="Times New Roman" w:hAnsi="Times New Roman"/>
                <w:sz w:val="28"/>
                <w:szCs w:val="28"/>
              </w:rPr>
            </w:pPr>
            <w:r w:rsidRPr="00664720">
              <w:rPr>
                <w:rFonts w:ascii="Times New Roman" w:hAnsi="Times New Roman"/>
                <w:sz w:val="28"/>
                <w:szCs w:val="28"/>
              </w:rPr>
              <w:lastRenderedPageBreak/>
              <w:t>На основании приказа МОН РФ Федерального государственного бюджетного учреждения «Федеральный институт развития образования» от 25.07.2018. № 87 присвоен статус федеральных экспериментальных площадок :</w:t>
            </w:r>
          </w:p>
          <w:p w:rsidR="00664720" w:rsidRPr="00664720" w:rsidRDefault="00664720" w:rsidP="00964897">
            <w:pPr>
              <w:pStyle w:val="a4"/>
              <w:numPr>
                <w:ilvl w:val="0"/>
                <w:numId w:val="14"/>
              </w:numPr>
              <w:spacing w:after="200" w:line="276" w:lineRule="auto"/>
              <w:ind w:left="288"/>
              <w:jc w:val="both"/>
              <w:rPr>
                <w:rFonts w:ascii="Times New Roman" w:hAnsi="Times New Roman"/>
                <w:sz w:val="28"/>
                <w:szCs w:val="28"/>
              </w:rPr>
            </w:pPr>
            <w:r w:rsidRPr="00664720">
              <w:rPr>
                <w:rFonts w:ascii="Times New Roman" w:hAnsi="Times New Roman"/>
                <w:sz w:val="28"/>
                <w:szCs w:val="28"/>
              </w:rPr>
              <w:t>МБОУ ООШ № 25 по теме: «Профессиональное самоопределение школьников в условиях казачьей кадетской школы»</w:t>
            </w:r>
          </w:p>
          <w:p w:rsidR="00664720" w:rsidRPr="00664720" w:rsidRDefault="00664720" w:rsidP="00964897">
            <w:pPr>
              <w:pStyle w:val="a4"/>
              <w:numPr>
                <w:ilvl w:val="0"/>
                <w:numId w:val="14"/>
              </w:numPr>
              <w:spacing w:after="200" w:line="276" w:lineRule="auto"/>
              <w:ind w:left="288"/>
              <w:jc w:val="both"/>
              <w:rPr>
                <w:rFonts w:ascii="Times New Roman" w:hAnsi="Times New Roman"/>
                <w:sz w:val="28"/>
                <w:szCs w:val="28"/>
              </w:rPr>
            </w:pPr>
            <w:r w:rsidRPr="00664720">
              <w:rPr>
                <w:rFonts w:ascii="Times New Roman" w:hAnsi="Times New Roman"/>
                <w:sz w:val="28"/>
                <w:szCs w:val="28"/>
              </w:rPr>
              <w:t>ГБОУ НККК по теме : «Формирование гражданской идентичности личности обучающихся и воспитание подрастающего  поколения на культурно- исторических традициях кубанского казачества»</w:t>
            </w:r>
          </w:p>
          <w:p w:rsidR="00664720" w:rsidRPr="00664720" w:rsidRDefault="00664720" w:rsidP="00852340">
            <w:pPr>
              <w:pStyle w:val="a4"/>
              <w:spacing w:line="276" w:lineRule="auto"/>
              <w:ind w:left="142" w:right="140"/>
              <w:jc w:val="both"/>
              <w:rPr>
                <w:rFonts w:ascii="Times New Roman" w:hAnsi="Times New Roman"/>
                <w:i/>
                <w:sz w:val="28"/>
                <w:szCs w:val="28"/>
              </w:rPr>
            </w:pPr>
            <w:r w:rsidRPr="00664720">
              <w:rPr>
                <w:rFonts w:ascii="Times New Roman" w:hAnsi="Times New Roman"/>
                <w:i/>
                <w:sz w:val="28"/>
                <w:szCs w:val="28"/>
              </w:rPr>
              <w:t>Таким образом, сегодня в образовательном пространстве города работают в инновационном режиме: ФЭП-10, КИП- 15, МИП-29, ППО-1, стажировочная площадка-1 ( 54% ОО)</w:t>
            </w:r>
          </w:p>
        </w:tc>
      </w:tr>
      <w:tr w:rsidR="00664720" w:rsidRPr="00664720" w:rsidTr="00664720">
        <w:tc>
          <w:tcPr>
            <w:tcW w:w="704" w:type="dxa"/>
          </w:tcPr>
          <w:p w:rsidR="00664720" w:rsidRPr="00664720" w:rsidRDefault="00664720" w:rsidP="00D65EF4">
            <w:pPr>
              <w:spacing w:after="0" w:line="240" w:lineRule="auto"/>
              <w:jc w:val="center"/>
              <w:rPr>
                <w:rFonts w:ascii="Times New Roman" w:hAnsi="Times New Roman"/>
                <w:sz w:val="28"/>
                <w:szCs w:val="28"/>
              </w:rPr>
            </w:pPr>
            <w:r w:rsidRPr="00664720">
              <w:rPr>
                <w:rFonts w:ascii="Times New Roman" w:hAnsi="Times New Roman"/>
                <w:sz w:val="28"/>
                <w:szCs w:val="28"/>
              </w:rPr>
              <w:lastRenderedPageBreak/>
              <w:t>2</w:t>
            </w:r>
          </w:p>
        </w:tc>
        <w:tc>
          <w:tcPr>
            <w:tcW w:w="3544" w:type="dxa"/>
          </w:tcPr>
          <w:p w:rsidR="00664720" w:rsidRPr="00664720" w:rsidRDefault="00664720" w:rsidP="00D65EF4">
            <w:pPr>
              <w:autoSpaceDE w:val="0"/>
              <w:autoSpaceDN w:val="0"/>
              <w:adjustRightInd w:val="0"/>
              <w:spacing w:after="0" w:line="240" w:lineRule="auto"/>
              <w:jc w:val="both"/>
              <w:rPr>
                <w:rFonts w:ascii="Times New Roman" w:hAnsi="Times New Roman"/>
                <w:sz w:val="28"/>
                <w:szCs w:val="28"/>
              </w:rPr>
            </w:pPr>
            <w:r w:rsidRPr="00664720">
              <w:rPr>
                <w:rFonts w:ascii="Times New Roman" w:hAnsi="Times New Roman"/>
                <w:color w:val="000000"/>
                <w:sz w:val="28"/>
                <w:szCs w:val="28"/>
              </w:rPr>
              <w:t>Корректировка мониторинговой карты диагностики инновационной деятельности ОУ</w:t>
            </w:r>
          </w:p>
        </w:tc>
        <w:tc>
          <w:tcPr>
            <w:tcW w:w="5641" w:type="dxa"/>
          </w:tcPr>
          <w:p w:rsidR="00664720" w:rsidRPr="00664720" w:rsidRDefault="00664720" w:rsidP="00892F63">
            <w:pPr>
              <w:autoSpaceDE w:val="0"/>
              <w:autoSpaceDN w:val="0"/>
              <w:adjustRightInd w:val="0"/>
              <w:spacing w:after="0" w:line="240" w:lineRule="auto"/>
              <w:jc w:val="both"/>
              <w:rPr>
                <w:rFonts w:ascii="Times New Roman" w:hAnsi="Times New Roman"/>
                <w:sz w:val="28"/>
                <w:szCs w:val="28"/>
              </w:rPr>
            </w:pPr>
            <w:r w:rsidRPr="00664720">
              <w:rPr>
                <w:rFonts w:ascii="Times New Roman" w:hAnsi="Times New Roman"/>
                <w:sz w:val="28"/>
                <w:szCs w:val="28"/>
              </w:rPr>
              <w:t xml:space="preserve">Критерии и показатели мониторинговой карты </w:t>
            </w:r>
            <w:r w:rsidR="00892F63">
              <w:rPr>
                <w:rFonts w:ascii="Times New Roman" w:hAnsi="Times New Roman"/>
                <w:sz w:val="28"/>
                <w:szCs w:val="28"/>
              </w:rPr>
              <w:t xml:space="preserve">уточнены. Внесен критерий </w:t>
            </w:r>
            <w:r w:rsidRPr="00664720">
              <w:rPr>
                <w:rFonts w:ascii="Times New Roman" w:hAnsi="Times New Roman"/>
                <w:sz w:val="28"/>
                <w:szCs w:val="28"/>
              </w:rPr>
              <w:t xml:space="preserve"> </w:t>
            </w:r>
            <w:r w:rsidR="00892F63">
              <w:rPr>
                <w:rFonts w:ascii="Times New Roman" w:hAnsi="Times New Roman"/>
                <w:sz w:val="28"/>
                <w:szCs w:val="28"/>
              </w:rPr>
              <w:t>«</w:t>
            </w:r>
            <w:r w:rsidR="00892F63" w:rsidRPr="00892F63">
              <w:rPr>
                <w:rFonts w:ascii="Times New Roman" w:hAnsi="Times New Roman"/>
                <w:sz w:val="28"/>
                <w:szCs w:val="28"/>
              </w:rPr>
              <w:t>Трансляция инновационной деятельности»</w:t>
            </w:r>
            <w:r w:rsidR="00892F63">
              <w:rPr>
                <w:rFonts w:ascii="Times New Roman" w:hAnsi="Times New Roman"/>
                <w:sz w:val="28"/>
                <w:szCs w:val="28"/>
              </w:rPr>
              <w:t>,</w:t>
            </w:r>
            <w:r w:rsidR="00892F63" w:rsidRPr="00892F63">
              <w:rPr>
                <w:rFonts w:ascii="Times New Roman" w:hAnsi="Times New Roman"/>
                <w:sz w:val="28"/>
                <w:szCs w:val="28"/>
              </w:rPr>
              <w:t xml:space="preserve"> </w:t>
            </w:r>
            <w:r w:rsidRPr="00664720">
              <w:rPr>
                <w:rFonts w:ascii="Times New Roman" w:hAnsi="Times New Roman"/>
                <w:sz w:val="28"/>
                <w:szCs w:val="28"/>
              </w:rPr>
              <w:t>позиция индивидуального планирования работы.</w:t>
            </w:r>
          </w:p>
        </w:tc>
      </w:tr>
      <w:tr w:rsidR="00664720" w:rsidRPr="00664720" w:rsidTr="00664720">
        <w:tc>
          <w:tcPr>
            <w:tcW w:w="704" w:type="dxa"/>
          </w:tcPr>
          <w:p w:rsidR="00664720" w:rsidRPr="00664720" w:rsidRDefault="00664720" w:rsidP="00D65EF4">
            <w:pPr>
              <w:spacing w:after="0" w:line="240" w:lineRule="auto"/>
              <w:jc w:val="center"/>
              <w:rPr>
                <w:rFonts w:ascii="Times New Roman" w:hAnsi="Times New Roman"/>
                <w:sz w:val="28"/>
                <w:szCs w:val="28"/>
              </w:rPr>
            </w:pPr>
            <w:r w:rsidRPr="00664720">
              <w:rPr>
                <w:rFonts w:ascii="Times New Roman" w:hAnsi="Times New Roman"/>
                <w:sz w:val="28"/>
                <w:szCs w:val="28"/>
              </w:rPr>
              <w:t>3</w:t>
            </w:r>
          </w:p>
        </w:tc>
        <w:tc>
          <w:tcPr>
            <w:tcW w:w="3544" w:type="dxa"/>
          </w:tcPr>
          <w:p w:rsidR="00664720" w:rsidRPr="00664720" w:rsidRDefault="00664720" w:rsidP="00D65EF4">
            <w:pPr>
              <w:autoSpaceDE w:val="0"/>
              <w:autoSpaceDN w:val="0"/>
              <w:adjustRightInd w:val="0"/>
              <w:spacing w:after="0" w:line="240" w:lineRule="auto"/>
              <w:jc w:val="both"/>
              <w:rPr>
                <w:rFonts w:ascii="Times New Roman" w:hAnsi="Times New Roman"/>
                <w:color w:val="000000"/>
                <w:sz w:val="28"/>
                <w:szCs w:val="28"/>
              </w:rPr>
            </w:pPr>
            <w:r w:rsidRPr="00664720">
              <w:rPr>
                <w:rFonts w:ascii="Times New Roman" w:hAnsi="Times New Roman"/>
                <w:color w:val="000000"/>
                <w:sz w:val="28"/>
                <w:szCs w:val="28"/>
              </w:rPr>
              <w:t>Корректировка сайта МКУ ЦРО</w:t>
            </w:r>
          </w:p>
        </w:tc>
        <w:tc>
          <w:tcPr>
            <w:tcW w:w="5641" w:type="dxa"/>
          </w:tcPr>
          <w:p w:rsidR="00664720" w:rsidRPr="00664720" w:rsidRDefault="00664720" w:rsidP="00F66F5E">
            <w:pPr>
              <w:autoSpaceDE w:val="0"/>
              <w:autoSpaceDN w:val="0"/>
              <w:adjustRightInd w:val="0"/>
              <w:spacing w:after="0" w:line="240" w:lineRule="auto"/>
              <w:jc w:val="both"/>
              <w:rPr>
                <w:rFonts w:ascii="Times New Roman" w:hAnsi="Times New Roman"/>
                <w:sz w:val="28"/>
                <w:szCs w:val="28"/>
              </w:rPr>
            </w:pPr>
            <w:r w:rsidRPr="00664720">
              <w:rPr>
                <w:rFonts w:ascii="Times New Roman" w:hAnsi="Times New Roman"/>
                <w:sz w:val="28"/>
                <w:szCs w:val="28"/>
              </w:rPr>
              <w:t>дополнено содержание разделов : методические продукты, завершенные МИП ( передовой управленческий опыт)</w:t>
            </w:r>
          </w:p>
        </w:tc>
      </w:tr>
      <w:tr w:rsidR="00664720" w:rsidRPr="00664720" w:rsidTr="00664720">
        <w:tc>
          <w:tcPr>
            <w:tcW w:w="704" w:type="dxa"/>
          </w:tcPr>
          <w:p w:rsidR="00664720" w:rsidRPr="00664720" w:rsidRDefault="00664720" w:rsidP="00D65EF4">
            <w:pPr>
              <w:spacing w:after="0" w:line="240" w:lineRule="auto"/>
              <w:jc w:val="center"/>
              <w:rPr>
                <w:rFonts w:ascii="Times New Roman" w:hAnsi="Times New Roman"/>
                <w:sz w:val="28"/>
                <w:szCs w:val="28"/>
              </w:rPr>
            </w:pPr>
            <w:r w:rsidRPr="00664720">
              <w:rPr>
                <w:rFonts w:ascii="Times New Roman" w:hAnsi="Times New Roman"/>
                <w:sz w:val="28"/>
                <w:szCs w:val="28"/>
              </w:rPr>
              <w:t>4</w:t>
            </w:r>
          </w:p>
        </w:tc>
        <w:tc>
          <w:tcPr>
            <w:tcW w:w="3544"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Организация и проведение 3-го Форума образовательных инициатив</w:t>
            </w:r>
          </w:p>
        </w:tc>
        <w:tc>
          <w:tcPr>
            <w:tcW w:w="5641" w:type="dxa"/>
          </w:tcPr>
          <w:p w:rsidR="00664720" w:rsidRPr="00664720" w:rsidRDefault="00664720" w:rsidP="00F66F5E">
            <w:pPr>
              <w:rPr>
                <w:rFonts w:ascii="Times New Roman" w:hAnsi="Times New Roman"/>
                <w:sz w:val="28"/>
                <w:szCs w:val="28"/>
                <w:lang w:eastAsia="ru-RU"/>
              </w:rPr>
            </w:pPr>
            <w:r w:rsidRPr="00664720">
              <w:rPr>
                <w:rFonts w:ascii="Times New Roman" w:hAnsi="Times New Roman"/>
                <w:sz w:val="28"/>
                <w:szCs w:val="28"/>
                <w:lang w:eastAsia="ru-RU"/>
              </w:rPr>
              <w:t xml:space="preserve"> Подготовлено Положение о ФОИ-2018</w:t>
            </w:r>
            <w:r w:rsidRPr="00664720">
              <w:rPr>
                <w:rFonts w:ascii="Times New Roman" w:hAnsi="Times New Roman"/>
                <w:sz w:val="28"/>
                <w:szCs w:val="28"/>
              </w:rPr>
              <w:t xml:space="preserve"> по теме: «Педагог-мастер и инновации: идеи, опыт, практика», рекомендации по проведению мастер-классов, приказ по проведению и итогам. 320 участников из них </w:t>
            </w:r>
            <w:r w:rsidRPr="00664720">
              <w:rPr>
                <w:rFonts w:ascii="Times New Roman" w:hAnsi="Times New Roman"/>
                <w:color w:val="000000"/>
                <w:sz w:val="28"/>
                <w:szCs w:val="28"/>
              </w:rPr>
              <w:t>участники выставки 94 ОО, участников секций – 76 человек</w:t>
            </w:r>
          </w:p>
        </w:tc>
      </w:tr>
      <w:tr w:rsidR="00664720" w:rsidRPr="00664720" w:rsidTr="00664720">
        <w:tc>
          <w:tcPr>
            <w:tcW w:w="704" w:type="dxa"/>
          </w:tcPr>
          <w:p w:rsidR="00664720" w:rsidRPr="00664720" w:rsidRDefault="00664720" w:rsidP="00D65EF4">
            <w:pPr>
              <w:spacing w:after="0" w:line="240" w:lineRule="auto"/>
              <w:jc w:val="center"/>
              <w:rPr>
                <w:rFonts w:ascii="Times New Roman" w:hAnsi="Times New Roman"/>
                <w:sz w:val="28"/>
                <w:szCs w:val="28"/>
              </w:rPr>
            </w:pPr>
            <w:r w:rsidRPr="00664720">
              <w:rPr>
                <w:rFonts w:ascii="Times New Roman" w:hAnsi="Times New Roman"/>
                <w:sz w:val="28"/>
                <w:szCs w:val="28"/>
              </w:rPr>
              <w:t>5</w:t>
            </w:r>
          </w:p>
        </w:tc>
        <w:tc>
          <w:tcPr>
            <w:tcW w:w="3544"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 xml:space="preserve">Организация и проведение Парка инновационных </w:t>
            </w:r>
            <w:r w:rsidRPr="00664720">
              <w:rPr>
                <w:rFonts w:ascii="Times New Roman" w:hAnsi="Times New Roman"/>
                <w:sz w:val="28"/>
                <w:szCs w:val="28"/>
                <w:lang w:eastAsia="ru-RU"/>
              </w:rPr>
              <w:lastRenderedPageBreak/>
              <w:t>технологий ДОУ</w:t>
            </w:r>
          </w:p>
        </w:tc>
        <w:tc>
          <w:tcPr>
            <w:tcW w:w="5641"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lastRenderedPageBreak/>
              <w:t xml:space="preserve">58 участников Парка инновационных технологий ДОУ в форме «Педагогическое </w:t>
            </w:r>
            <w:r w:rsidRPr="00664720">
              <w:rPr>
                <w:rFonts w:ascii="Times New Roman" w:hAnsi="Times New Roman"/>
                <w:sz w:val="28"/>
                <w:szCs w:val="28"/>
                <w:lang w:eastAsia="ru-RU"/>
              </w:rPr>
              <w:lastRenderedPageBreak/>
              <w:t>метро»</w:t>
            </w:r>
          </w:p>
        </w:tc>
      </w:tr>
      <w:tr w:rsidR="00664720" w:rsidRPr="00664720" w:rsidTr="00664720">
        <w:tc>
          <w:tcPr>
            <w:tcW w:w="704" w:type="dxa"/>
          </w:tcPr>
          <w:p w:rsidR="00664720" w:rsidRPr="00664720" w:rsidRDefault="00664720" w:rsidP="00D65EF4">
            <w:pPr>
              <w:spacing w:after="0" w:line="240" w:lineRule="auto"/>
              <w:jc w:val="center"/>
              <w:rPr>
                <w:rFonts w:ascii="Times New Roman" w:hAnsi="Times New Roman"/>
                <w:sz w:val="28"/>
                <w:szCs w:val="28"/>
              </w:rPr>
            </w:pPr>
            <w:r w:rsidRPr="00664720">
              <w:rPr>
                <w:rFonts w:ascii="Times New Roman" w:hAnsi="Times New Roman"/>
                <w:sz w:val="28"/>
                <w:szCs w:val="28"/>
              </w:rPr>
              <w:lastRenderedPageBreak/>
              <w:t>6</w:t>
            </w:r>
          </w:p>
        </w:tc>
        <w:tc>
          <w:tcPr>
            <w:tcW w:w="3544"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Организация участия ОО в инновационных конкурсах : ФЦПРО, «Инновационный поиск», Открытая интернет выставка и Открытый смотр-конкурс школ, краевой конкурс инновационных продуктов</w:t>
            </w:r>
          </w:p>
        </w:tc>
        <w:tc>
          <w:tcPr>
            <w:tcW w:w="5641" w:type="dxa"/>
          </w:tcPr>
          <w:p w:rsidR="00664720" w:rsidRPr="00664720" w:rsidRDefault="00664720" w:rsidP="00852340">
            <w:pPr>
              <w:pStyle w:val="a4"/>
              <w:spacing w:line="276" w:lineRule="auto"/>
              <w:ind w:left="0" w:right="-1"/>
              <w:jc w:val="both"/>
              <w:rPr>
                <w:rFonts w:ascii="Times New Roman" w:hAnsi="Times New Roman"/>
                <w:color w:val="000000"/>
                <w:sz w:val="28"/>
                <w:szCs w:val="28"/>
              </w:rPr>
            </w:pPr>
            <w:r w:rsidRPr="00664720">
              <w:rPr>
                <w:rFonts w:ascii="Times New Roman" w:hAnsi="Times New Roman"/>
                <w:color w:val="000000"/>
                <w:sz w:val="28"/>
                <w:szCs w:val="28"/>
              </w:rPr>
              <w:t>Участниками 2018 года  конкурса ФЦПРО стали  4 ОУ: сош 24, 27,ТЭЛ, Личность. Победитель СОШ 27 ( грант 1млн р)</w:t>
            </w:r>
          </w:p>
          <w:p w:rsidR="00664720" w:rsidRPr="00664720" w:rsidRDefault="00664720" w:rsidP="00D65EF4">
            <w:pPr>
              <w:rPr>
                <w:rFonts w:ascii="Times New Roman" w:hAnsi="Times New Roman"/>
                <w:sz w:val="28"/>
                <w:szCs w:val="28"/>
              </w:rPr>
            </w:pPr>
            <w:r w:rsidRPr="00664720">
              <w:rPr>
                <w:rFonts w:ascii="Times New Roman" w:hAnsi="Times New Roman"/>
                <w:sz w:val="28"/>
                <w:szCs w:val="28"/>
              </w:rPr>
              <w:t>10 ОУ приняли участие в краевом образовательном конкурсе «Инновационный поиск 2018», 6 стали участниками очной защиты проектов: ДОУ 10, 8, СОШ 21,22, гимн 4,5.</w:t>
            </w:r>
          </w:p>
          <w:p w:rsidR="00664720" w:rsidRPr="00664720" w:rsidRDefault="00664720" w:rsidP="00D65EF4">
            <w:pPr>
              <w:rPr>
                <w:rFonts w:ascii="Times New Roman" w:hAnsi="Times New Roman"/>
                <w:sz w:val="28"/>
                <w:szCs w:val="28"/>
                <w:shd w:val="clear" w:color="auto" w:fill="FFFFFF"/>
              </w:rPr>
            </w:pPr>
            <w:r w:rsidRPr="00664720">
              <w:rPr>
                <w:rFonts w:ascii="Times New Roman" w:hAnsi="Times New Roman"/>
                <w:sz w:val="28"/>
                <w:szCs w:val="28"/>
              </w:rPr>
              <w:t>Всероссийский</w:t>
            </w:r>
            <w:r w:rsidRPr="00664720">
              <w:rPr>
                <w:rFonts w:ascii="Times New Roman" w:hAnsi="Times New Roman"/>
                <w:sz w:val="28"/>
                <w:szCs w:val="28"/>
                <w:shd w:val="clear" w:color="auto" w:fill="FFFFFF"/>
              </w:rPr>
              <w:t xml:space="preserve">  Открытый  публичный  Всероссийский смотр образовательных организаций – победители гимназия 7, ДТ,</w:t>
            </w:r>
          </w:p>
          <w:p w:rsidR="00664720" w:rsidRPr="00664720" w:rsidRDefault="00664720" w:rsidP="00D65EF4">
            <w:pPr>
              <w:rPr>
                <w:rFonts w:ascii="Times New Roman" w:hAnsi="Times New Roman"/>
                <w:sz w:val="28"/>
                <w:szCs w:val="28"/>
              </w:rPr>
            </w:pPr>
            <w:r w:rsidRPr="00664720">
              <w:rPr>
                <w:rFonts w:ascii="Times New Roman" w:hAnsi="Times New Roman"/>
                <w:sz w:val="28"/>
                <w:szCs w:val="28"/>
              </w:rPr>
              <w:t>Всероссийский публичный смотр среди ОО «Творчески работающие коллективы школ, гимназий, лицеев России»- победители сош 19, сош 10, МТЛ, гимн 6</w:t>
            </w:r>
          </w:p>
          <w:p w:rsidR="00664720" w:rsidRPr="00664720" w:rsidRDefault="00664720" w:rsidP="00D65EF4">
            <w:pPr>
              <w:rPr>
                <w:rFonts w:ascii="Times New Roman" w:hAnsi="Times New Roman"/>
                <w:sz w:val="28"/>
                <w:szCs w:val="28"/>
              </w:rPr>
            </w:pPr>
            <w:r w:rsidRPr="00664720">
              <w:rPr>
                <w:rFonts w:ascii="Times New Roman" w:hAnsi="Times New Roman"/>
                <w:sz w:val="28"/>
                <w:szCs w:val="28"/>
              </w:rPr>
              <w:t>Всероссийская выставка-смотр «Детский сад: мир любви, заботы и внимания»- победители ДОУ 51,29,13,85,6</w:t>
            </w:r>
          </w:p>
        </w:tc>
      </w:tr>
      <w:tr w:rsidR="00664720" w:rsidRPr="00664720" w:rsidTr="00664720">
        <w:tc>
          <w:tcPr>
            <w:tcW w:w="704" w:type="dxa"/>
          </w:tcPr>
          <w:p w:rsidR="00664720" w:rsidRPr="00664720" w:rsidRDefault="00664720" w:rsidP="00D65EF4">
            <w:pPr>
              <w:spacing w:after="0" w:line="240" w:lineRule="auto"/>
              <w:jc w:val="center"/>
              <w:rPr>
                <w:rFonts w:ascii="Times New Roman" w:hAnsi="Times New Roman"/>
                <w:sz w:val="28"/>
                <w:szCs w:val="28"/>
              </w:rPr>
            </w:pPr>
            <w:r w:rsidRPr="00664720">
              <w:rPr>
                <w:rFonts w:ascii="Times New Roman" w:hAnsi="Times New Roman"/>
                <w:sz w:val="28"/>
                <w:szCs w:val="28"/>
              </w:rPr>
              <w:t>7</w:t>
            </w:r>
          </w:p>
        </w:tc>
        <w:tc>
          <w:tcPr>
            <w:tcW w:w="3544"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Взаимодействие с сетевыми партнерами</w:t>
            </w:r>
          </w:p>
        </w:tc>
        <w:tc>
          <w:tcPr>
            <w:tcW w:w="5641"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 xml:space="preserve">Решение общих проблем с ЦРО г. Геленджик ( 3 встречи), Тимашевский р-н ( 1 встреча), г.Анапа ( 1 встреча Общественно-гражданский форум), Северский р-н (1 встреча Общественно-гражданский форум) </w:t>
            </w:r>
          </w:p>
        </w:tc>
      </w:tr>
      <w:tr w:rsidR="00664720" w:rsidRPr="00664720" w:rsidTr="00664720">
        <w:tc>
          <w:tcPr>
            <w:tcW w:w="704" w:type="dxa"/>
          </w:tcPr>
          <w:p w:rsidR="00664720" w:rsidRPr="00664720" w:rsidRDefault="00664720" w:rsidP="00D65EF4">
            <w:pPr>
              <w:spacing w:after="0" w:line="240" w:lineRule="auto"/>
              <w:jc w:val="center"/>
              <w:rPr>
                <w:rFonts w:ascii="Times New Roman" w:hAnsi="Times New Roman"/>
                <w:sz w:val="28"/>
                <w:szCs w:val="28"/>
              </w:rPr>
            </w:pPr>
            <w:r w:rsidRPr="00664720">
              <w:rPr>
                <w:rFonts w:ascii="Times New Roman" w:hAnsi="Times New Roman"/>
                <w:sz w:val="28"/>
                <w:szCs w:val="28"/>
              </w:rPr>
              <w:t>8</w:t>
            </w:r>
          </w:p>
        </w:tc>
        <w:tc>
          <w:tcPr>
            <w:tcW w:w="3544"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Участие в программах сотрудничества</w:t>
            </w:r>
          </w:p>
        </w:tc>
        <w:tc>
          <w:tcPr>
            <w:tcW w:w="5641"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Заключено соглашение о сотрудничестве с департаментом образования г. Москвы в рамках программы «Школы городов России- партнеры Москвы», организован  прием  команд 2х школ Москвы (9 человек)</w:t>
            </w:r>
          </w:p>
        </w:tc>
      </w:tr>
      <w:tr w:rsidR="00664720" w:rsidRPr="00664720" w:rsidTr="00664720">
        <w:tc>
          <w:tcPr>
            <w:tcW w:w="704" w:type="dxa"/>
          </w:tcPr>
          <w:p w:rsidR="00664720" w:rsidRPr="00664720" w:rsidRDefault="00664720" w:rsidP="00D65EF4">
            <w:pPr>
              <w:spacing w:after="0" w:line="240" w:lineRule="auto"/>
              <w:jc w:val="center"/>
              <w:rPr>
                <w:rFonts w:ascii="Times New Roman" w:hAnsi="Times New Roman"/>
                <w:sz w:val="28"/>
                <w:szCs w:val="28"/>
              </w:rPr>
            </w:pPr>
            <w:r w:rsidRPr="00664720">
              <w:rPr>
                <w:rFonts w:ascii="Times New Roman" w:hAnsi="Times New Roman"/>
                <w:sz w:val="28"/>
                <w:szCs w:val="28"/>
              </w:rPr>
              <w:t>9</w:t>
            </w:r>
          </w:p>
        </w:tc>
        <w:tc>
          <w:tcPr>
            <w:tcW w:w="3544"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Участие в работе форумов, вебинаров Благотворительного Фонда имени Менделеева  и других партнеров</w:t>
            </w:r>
          </w:p>
        </w:tc>
        <w:tc>
          <w:tcPr>
            <w:tcW w:w="5641"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Повышение компетенций руководящих и педагогических работников по теме «Исследовательская деятельность школьников» в течение 8 вебинаров.</w:t>
            </w:r>
          </w:p>
        </w:tc>
      </w:tr>
      <w:tr w:rsidR="00664720" w:rsidRPr="00664720" w:rsidTr="00664720">
        <w:tc>
          <w:tcPr>
            <w:tcW w:w="704" w:type="dxa"/>
          </w:tcPr>
          <w:p w:rsidR="00664720" w:rsidRPr="00664720" w:rsidRDefault="00664720" w:rsidP="00D65EF4">
            <w:pPr>
              <w:spacing w:after="0" w:line="240" w:lineRule="auto"/>
              <w:jc w:val="center"/>
              <w:rPr>
                <w:rFonts w:ascii="Times New Roman" w:hAnsi="Times New Roman"/>
                <w:sz w:val="28"/>
                <w:szCs w:val="28"/>
              </w:rPr>
            </w:pPr>
            <w:r w:rsidRPr="00664720">
              <w:rPr>
                <w:rFonts w:ascii="Times New Roman" w:hAnsi="Times New Roman"/>
                <w:sz w:val="28"/>
                <w:szCs w:val="28"/>
              </w:rPr>
              <w:t>10</w:t>
            </w:r>
          </w:p>
        </w:tc>
        <w:tc>
          <w:tcPr>
            <w:tcW w:w="3544"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 xml:space="preserve">Организация работы экспертного совета, экспертиза конкурсных документов ОО на присвоение статуса МИП, </w:t>
            </w:r>
            <w:r w:rsidRPr="00664720">
              <w:rPr>
                <w:rFonts w:ascii="Times New Roman" w:hAnsi="Times New Roman"/>
                <w:sz w:val="28"/>
                <w:szCs w:val="28"/>
                <w:lang w:eastAsia="ru-RU"/>
              </w:rPr>
              <w:lastRenderedPageBreak/>
              <w:t xml:space="preserve">экспертиза </w:t>
            </w:r>
            <w:r w:rsidRPr="00664720">
              <w:rPr>
                <w:rFonts w:ascii="Times New Roman" w:hAnsi="Times New Roman"/>
                <w:sz w:val="28"/>
                <w:szCs w:val="28"/>
              </w:rPr>
              <w:t>работы инновационных площадок</w:t>
            </w:r>
          </w:p>
        </w:tc>
        <w:tc>
          <w:tcPr>
            <w:tcW w:w="5641" w:type="dxa"/>
          </w:tcPr>
          <w:p w:rsidR="00664720" w:rsidRPr="00664720" w:rsidRDefault="00664720" w:rsidP="00F734C7">
            <w:pPr>
              <w:rPr>
                <w:rFonts w:ascii="Times New Roman" w:hAnsi="Times New Roman"/>
                <w:sz w:val="28"/>
                <w:szCs w:val="28"/>
                <w:lang w:eastAsia="ru-RU"/>
              </w:rPr>
            </w:pPr>
            <w:r w:rsidRPr="00664720">
              <w:rPr>
                <w:rFonts w:ascii="Times New Roman" w:hAnsi="Times New Roman"/>
                <w:sz w:val="28"/>
                <w:szCs w:val="28"/>
                <w:lang w:eastAsia="ru-RU"/>
              </w:rPr>
              <w:lastRenderedPageBreak/>
              <w:t xml:space="preserve">Тьюторы провели аудит и коррекцию 10 ОО, ставшими  МИП </w:t>
            </w:r>
          </w:p>
        </w:tc>
      </w:tr>
      <w:tr w:rsidR="00664720" w:rsidRPr="00664720" w:rsidTr="00664720">
        <w:tc>
          <w:tcPr>
            <w:tcW w:w="9889" w:type="dxa"/>
            <w:gridSpan w:val="3"/>
          </w:tcPr>
          <w:p w:rsidR="00664720" w:rsidRPr="00664720" w:rsidRDefault="00664720" w:rsidP="00D65EF4">
            <w:pPr>
              <w:spacing w:after="0" w:line="240" w:lineRule="auto"/>
              <w:jc w:val="center"/>
              <w:rPr>
                <w:rFonts w:ascii="Times New Roman" w:hAnsi="Times New Roman"/>
                <w:b/>
                <w:sz w:val="28"/>
                <w:szCs w:val="28"/>
              </w:rPr>
            </w:pPr>
            <w:r w:rsidRPr="00664720">
              <w:rPr>
                <w:rFonts w:ascii="Times New Roman" w:hAnsi="Times New Roman"/>
                <w:b/>
                <w:sz w:val="28"/>
                <w:szCs w:val="28"/>
              </w:rPr>
              <w:t>Методическая деятельность</w:t>
            </w:r>
            <w:r w:rsidRPr="00664720">
              <w:rPr>
                <w:rFonts w:ascii="Times New Roman" w:hAnsi="Times New Roman"/>
                <w:b/>
                <w:sz w:val="28"/>
                <w:szCs w:val="28"/>
                <w:vertAlign w:val="superscript"/>
              </w:rPr>
              <w:t>5</w:t>
            </w:r>
          </w:p>
        </w:tc>
      </w:tr>
      <w:tr w:rsidR="00664720" w:rsidRPr="00664720" w:rsidTr="00664720">
        <w:tc>
          <w:tcPr>
            <w:tcW w:w="704" w:type="dxa"/>
          </w:tcPr>
          <w:p w:rsidR="00664720" w:rsidRPr="00664720" w:rsidRDefault="00664720" w:rsidP="00D65EF4">
            <w:pPr>
              <w:spacing w:after="0" w:line="240" w:lineRule="auto"/>
              <w:jc w:val="center"/>
              <w:rPr>
                <w:rFonts w:ascii="Times New Roman" w:hAnsi="Times New Roman"/>
                <w:sz w:val="28"/>
                <w:szCs w:val="28"/>
              </w:rPr>
            </w:pPr>
            <w:r w:rsidRPr="00664720">
              <w:rPr>
                <w:rFonts w:ascii="Times New Roman" w:hAnsi="Times New Roman"/>
                <w:sz w:val="28"/>
                <w:szCs w:val="28"/>
              </w:rPr>
              <w:t>1</w:t>
            </w:r>
          </w:p>
        </w:tc>
        <w:tc>
          <w:tcPr>
            <w:tcW w:w="3544"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 xml:space="preserve">Организация работы мастерской                                 «ПрофИ» (практико-ориентированные , обучающие семинары с руководящими работниками) </w:t>
            </w:r>
          </w:p>
        </w:tc>
        <w:tc>
          <w:tcPr>
            <w:tcW w:w="5641"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Подготовлено и проведено 6 обучающих семинаров для директоров школ и 9 для заместителей директоров по НМР</w:t>
            </w:r>
          </w:p>
        </w:tc>
      </w:tr>
      <w:tr w:rsidR="00664720" w:rsidRPr="00664720" w:rsidTr="00664720">
        <w:tc>
          <w:tcPr>
            <w:tcW w:w="704" w:type="dxa"/>
          </w:tcPr>
          <w:p w:rsidR="00664720" w:rsidRPr="00664720" w:rsidRDefault="00664720" w:rsidP="00D65EF4">
            <w:pPr>
              <w:spacing w:after="0" w:line="240" w:lineRule="auto"/>
              <w:jc w:val="center"/>
              <w:rPr>
                <w:rFonts w:ascii="Times New Roman" w:hAnsi="Times New Roman"/>
                <w:sz w:val="28"/>
                <w:szCs w:val="28"/>
              </w:rPr>
            </w:pPr>
            <w:r w:rsidRPr="00664720">
              <w:rPr>
                <w:rFonts w:ascii="Times New Roman" w:hAnsi="Times New Roman"/>
                <w:sz w:val="28"/>
                <w:szCs w:val="28"/>
              </w:rPr>
              <w:t>2</w:t>
            </w:r>
          </w:p>
        </w:tc>
        <w:tc>
          <w:tcPr>
            <w:tcW w:w="3544"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Разработка методических рекомендаций для молодых руководителей по управлению инновационной деятельностью</w:t>
            </w:r>
          </w:p>
        </w:tc>
        <w:tc>
          <w:tcPr>
            <w:tcW w:w="5641" w:type="dxa"/>
          </w:tcPr>
          <w:p w:rsidR="00664720" w:rsidRPr="00664720" w:rsidRDefault="00664720" w:rsidP="00C15812">
            <w:pPr>
              <w:rPr>
                <w:rFonts w:ascii="Times New Roman" w:hAnsi="Times New Roman"/>
                <w:sz w:val="28"/>
                <w:szCs w:val="28"/>
                <w:lang w:eastAsia="ru-RU"/>
              </w:rPr>
            </w:pPr>
            <w:r w:rsidRPr="00664720">
              <w:rPr>
                <w:rFonts w:ascii="Times New Roman" w:hAnsi="Times New Roman"/>
                <w:sz w:val="28"/>
                <w:szCs w:val="28"/>
                <w:lang w:eastAsia="ru-RU"/>
              </w:rPr>
              <w:t xml:space="preserve"> Подготовлены методические материалы, сборник  вариантов карт посещения урока</w:t>
            </w:r>
          </w:p>
        </w:tc>
      </w:tr>
      <w:tr w:rsidR="00664720" w:rsidRPr="00664720" w:rsidTr="00664720">
        <w:tc>
          <w:tcPr>
            <w:tcW w:w="704" w:type="dxa"/>
          </w:tcPr>
          <w:p w:rsidR="00664720" w:rsidRPr="00664720" w:rsidRDefault="00664720" w:rsidP="00D65EF4">
            <w:pPr>
              <w:spacing w:after="0" w:line="240" w:lineRule="auto"/>
              <w:jc w:val="center"/>
              <w:rPr>
                <w:rFonts w:ascii="Times New Roman" w:hAnsi="Times New Roman"/>
                <w:sz w:val="28"/>
                <w:szCs w:val="28"/>
              </w:rPr>
            </w:pPr>
            <w:r w:rsidRPr="00664720">
              <w:rPr>
                <w:rFonts w:ascii="Times New Roman" w:hAnsi="Times New Roman"/>
                <w:sz w:val="28"/>
                <w:szCs w:val="28"/>
              </w:rPr>
              <w:t>3</w:t>
            </w:r>
          </w:p>
        </w:tc>
        <w:tc>
          <w:tcPr>
            <w:tcW w:w="3544"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Разработка муниципальной программы по сопровождению молодых специалистов</w:t>
            </w:r>
          </w:p>
        </w:tc>
        <w:tc>
          <w:tcPr>
            <w:tcW w:w="5641" w:type="dxa"/>
          </w:tcPr>
          <w:p w:rsidR="00664720" w:rsidRPr="00664720" w:rsidRDefault="00664720" w:rsidP="00C15812">
            <w:pPr>
              <w:spacing w:after="0"/>
              <w:rPr>
                <w:rFonts w:ascii="Times New Roman" w:hAnsi="Times New Roman"/>
                <w:sz w:val="28"/>
                <w:szCs w:val="28"/>
              </w:rPr>
            </w:pPr>
            <w:r w:rsidRPr="00664720">
              <w:rPr>
                <w:rFonts w:ascii="Times New Roman" w:hAnsi="Times New Roman"/>
                <w:sz w:val="28"/>
                <w:szCs w:val="28"/>
              </w:rPr>
              <w:t xml:space="preserve">Разработан и утвержден приказом УО  проект « Развитие кадров отрасли. Школа молодого педагога»    </w:t>
            </w:r>
          </w:p>
        </w:tc>
      </w:tr>
      <w:tr w:rsidR="00664720" w:rsidRPr="00664720" w:rsidTr="00664720">
        <w:tc>
          <w:tcPr>
            <w:tcW w:w="9889" w:type="dxa"/>
            <w:gridSpan w:val="3"/>
          </w:tcPr>
          <w:p w:rsidR="00664720" w:rsidRPr="00664720" w:rsidRDefault="00664720" w:rsidP="00D65EF4">
            <w:pPr>
              <w:spacing w:after="0" w:line="240" w:lineRule="auto"/>
              <w:jc w:val="center"/>
              <w:rPr>
                <w:rFonts w:ascii="Times New Roman" w:hAnsi="Times New Roman"/>
                <w:b/>
                <w:sz w:val="28"/>
                <w:szCs w:val="28"/>
              </w:rPr>
            </w:pPr>
            <w:r w:rsidRPr="00664720">
              <w:rPr>
                <w:rFonts w:ascii="Times New Roman" w:hAnsi="Times New Roman"/>
                <w:b/>
                <w:sz w:val="28"/>
                <w:szCs w:val="28"/>
              </w:rPr>
              <w:t>Трансляционная деятельность</w:t>
            </w:r>
            <w:r w:rsidRPr="00664720">
              <w:rPr>
                <w:rFonts w:ascii="Times New Roman" w:hAnsi="Times New Roman"/>
                <w:b/>
                <w:sz w:val="28"/>
                <w:szCs w:val="28"/>
                <w:vertAlign w:val="superscript"/>
              </w:rPr>
              <w:t>6</w:t>
            </w:r>
          </w:p>
        </w:tc>
      </w:tr>
      <w:tr w:rsidR="00664720" w:rsidRPr="00664720" w:rsidTr="00664720">
        <w:tc>
          <w:tcPr>
            <w:tcW w:w="704" w:type="dxa"/>
          </w:tcPr>
          <w:p w:rsidR="00664720" w:rsidRPr="00664720" w:rsidRDefault="00664720" w:rsidP="00D65EF4">
            <w:pPr>
              <w:spacing w:after="0" w:line="240" w:lineRule="auto"/>
              <w:jc w:val="center"/>
              <w:rPr>
                <w:rFonts w:ascii="Times New Roman" w:hAnsi="Times New Roman"/>
                <w:sz w:val="28"/>
                <w:szCs w:val="28"/>
              </w:rPr>
            </w:pPr>
            <w:r w:rsidRPr="00664720">
              <w:rPr>
                <w:rFonts w:ascii="Times New Roman" w:hAnsi="Times New Roman"/>
                <w:sz w:val="28"/>
                <w:szCs w:val="28"/>
              </w:rPr>
              <w:t>1</w:t>
            </w:r>
          </w:p>
        </w:tc>
        <w:tc>
          <w:tcPr>
            <w:tcW w:w="3544" w:type="dxa"/>
          </w:tcPr>
          <w:p w:rsidR="00664720" w:rsidRPr="00664720" w:rsidRDefault="00664720" w:rsidP="00D65EF4">
            <w:pPr>
              <w:spacing w:after="0" w:line="240" w:lineRule="auto"/>
              <w:jc w:val="both"/>
              <w:rPr>
                <w:rFonts w:ascii="Times New Roman" w:hAnsi="Times New Roman"/>
                <w:sz w:val="28"/>
                <w:szCs w:val="28"/>
              </w:rPr>
            </w:pPr>
            <w:r w:rsidRPr="00664720">
              <w:rPr>
                <w:rFonts w:ascii="Times New Roman" w:hAnsi="Times New Roman"/>
                <w:sz w:val="28"/>
                <w:szCs w:val="28"/>
              </w:rPr>
              <w:t>Публикации  в научно- методических сборниках , журналах</w:t>
            </w:r>
          </w:p>
        </w:tc>
        <w:tc>
          <w:tcPr>
            <w:tcW w:w="5641" w:type="dxa"/>
          </w:tcPr>
          <w:p w:rsidR="00664720" w:rsidRPr="00664720" w:rsidRDefault="00664720" w:rsidP="00D65EF4">
            <w:pPr>
              <w:spacing w:after="0" w:line="240" w:lineRule="auto"/>
              <w:jc w:val="both"/>
              <w:rPr>
                <w:rFonts w:ascii="Times New Roman" w:hAnsi="Times New Roman"/>
                <w:sz w:val="28"/>
                <w:szCs w:val="28"/>
              </w:rPr>
            </w:pPr>
            <w:r w:rsidRPr="00664720">
              <w:rPr>
                <w:rFonts w:ascii="Times New Roman" w:hAnsi="Times New Roman"/>
                <w:sz w:val="28"/>
                <w:szCs w:val="28"/>
              </w:rPr>
              <w:t>Опубликовано 3 статьи по деятельности КИП</w:t>
            </w:r>
          </w:p>
        </w:tc>
      </w:tr>
      <w:tr w:rsidR="00664720" w:rsidRPr="00664720" w:rsidTr="00664720">
        <w:tc>
          <w:tcPr>
            <w:tcW w:w="704" w:type="dxa"/>
          </w:tcPr>
          <w:p w:rsidR="00664720" w:rsidRPr="00664720" w:rsidRDefault="00664720" w:rsidP="00D65EF4">
            <w:pPr>
              <w:spacing w:after="0" w:line="240" w:lineRule="auto"/>
              <w:jc w:val="center"/>
              <w:rPr>
                <w:rFonts w:ascii="Times New Roman" w:hAnsi="Times New Roman"/>
                <w:sz w:val="28"/>
                <w:szCs w:val="28"/>
              </w:rPr>
            </w:pPr>
            <w:r w:rsidRPr="00664720">
              <w:rPr>
                <w:rFonts w:ascii="Times New Roman" w:hAnsi="Times New Roman"/>
                <w:sz w:val="28"/>
                <w:szCs w:val="28"/>
              </w:rPr>
              <w:t>2</w:t>
            </w:r>
          </w:p>
        </w:tc>
        <w:tc>
          <w:tcPr>
            <w:tcW w:w="3544"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3 Форум образовательных инициатив</w:t>
            </w:r>
          </w:p>
        </w:tc>
        <w:tc>
          <w:tcPr>
            <w:tcW w:w="5641"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Издан сборник материалов Форума</w:t>
            </w:r>
          </w:p>
        </w:tc>
      </w:tr>
      <w:tr w:rsidR="00664720" w:rsidRPr="00664720" w:rsidTr="00664720">
        <w:tc>
          <w:tcPr>
            <w:tcW w:w="704" w:type="dxa"/>
          </w:tcPr>
          <w:p w:rsidR="00664720" w:rsidRPr="00664720" w:rsidRDefault="00664720" w:rsidP="00D65EF4">
            <w:pPr>
              <w:spacing w:after="0" w:line="240" w:lineRule="auto"/>
              <w:jc w:val="center"/>
              <w:rPr>
                <w:rFonts w:ascii="Times New Roman" w:hAnsi="Times New Roman"/>
                <w:sz w:val="28"/>
                <w:szCs w:val="28"/>
              </w:rPr>
            </w:pPr>
            <w:r w:rsidRPr="00664720">
              <w:rPr>
                <w:rFonts w:ascii="Times New Roman" w:hAnsi="Times New Roman"/>
                <w:sz w:val="28"/>
                <w:szCs w:val="28"/>
              </w:rPr>
              <w:t>3</w:t>
            </w:r>
          </w:p>
        </w:tc>
        <w:tc>
          <w:tcPr>
            <w:tcW w:w="3544"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Освещение реализации проекта на сайтах управления образования, ЦРО и в средствах массовой информации</w:t>
            </w:r>
          </w:p>
        </w:tc>
        <w:tc>
          <w:tcPr>
            <w:tcW w:w="5641" w:type="dxa"/>
          </w:tcPr>
          <w:p w:rsidR="00664720" w:rsidRPr="00664720" w:rsidRDefault="00664720" w:rsidP="00D65EF4">
            <w:pPr>
              <w:rPr>
                <w:rFonts w:ascii="Times New Roman" w:hAnsi="Times New Roman"/>
                <w:sz w:val="28"/>
                <w:szCs w:val="28"/>
                <w:lang w:eastAsia="ru-RU"/>
              </w:rPr>
            </w:pPr>
            <w:r w:rsidRPr="00664720">
              <w:rPr>
                <w:rFonts w:ascii="Times New Roman" w:hAnsi="Times New Roman"/>
                <w:sz w:val="28"/>
                <w:szCs w:val="28"/>
                <w:lang w:eastAsia="ru-RU"/>
              </w:rPr>
              <w:t>Подготовлены статьи в местных СМИ об инновациях в образовании города Новороссийска (3), создан видеофильм « Среда комфортная, доступная для всех» и представлен на общественном гражданском форуме  в г. Краснодаре, создан видеофильм «Достижения отрасли Образования  г. Новороссийска 2018 года», директор МКУ ЦРО Тимченко Е.Л. участвовала в телепередаче НТК «Новая Россия» по вопросам итогов 2018 года в отрасли</w:t>
            </w:r>
          </w:p>
        </w:tc>
      </w:tr>
    </w:tbl>
    <w:p w:rsidR="00710CB7" w:rsidRDefault="00710CB7" w:rsidP="00F035D2">
      <w:pPr>
        <w:pStyle w:val="aa"/>
        <w:spacing w:before="0" w:beforeAutospacing="0" w:after="0" w:afterAutospacing="0"/>
        <w:ind w:firstLine="567"/>
        <w:jc w:val="both"/>
        <w:rPr>
          <w:bCs/>
          <w:sz w:val="28"/>
          <w:szCs w:val="28"/>
        </w:rPr>
      </w:pPr>
    </w:p>
    <w:p w:rsidR="00710CB7" w:rsidRDefault="00710CB7" w:rsidP="00F035D2">
      <w:pPr>
        <w:pStyle w:val="aa"/>
        <w:spacing w:before="0" w:beforeAutospacing="0" w:after="0" w:afterAutospacing="0"/>
        <w:ind w:firstLine="567"/>
        <w:jc w:val="both"/>
        <w:rPr>
          <w:bCs/>
          <w:sz w:val="28"/>
          <w:szCs w:val="28"/>
        </w:rPr>
      </w:pPr>
    </w:p>
    <w:p w:rsidR="00710CB7" w:rsidRDefault="00710CB7" w:rsidP="00F035D2">
      <w:pPr>
        <w:pStyle w:val="aa"/>
        <w:spacing w:before="0" w:beforeAutospacing="0" w:after="0" w:afterAutospacing="0"/>
        <w:ind w:firstLine="567"/>
        <w:jc w:val="both"/>
        <w:rPr>
          <w:bCs/>
          <w:sz w:val="28"/>
          <w:szCs w:val="28"/>
        </w:rPr>
      </w:pPr>
    </w:p>
    <w:p w:rsidR="00710CB7" w:rsidRPr="001C203A" w:rsidRDefault="00710CB7" w:rsidP="00F035D2">
      <w:pPr>
        <w:pStyle w:val="aa"/>
        <w:spacing w:before="0" w:beforeAutospacing="0" w:after="0" w:afterAutospacing="0"/>
        <w:ind w:firstLine="567"/>
        <w:jc w:val="both"/>
        <w:rPr>
          <w:sz w:val="28"/>
          <w:szCs w:val="28"/>
        </w:rPr>
      </w:pPr>
    </w:p>
    <w:p w:rsidR="00837F5E" w:rsidRDefault="00837F5E" w:rsidP="00F035D2">
      <w:pPr>
        <w:pStyle w:val="aa"/>
        <w:spacing w:before="0" w:beforeAutospacing="0" w:after="0" w:afterAutospacing="0"/>
        <w:jc w:val="both"/>
        <w:rPr>
          <w:b/>
          <w:bCs/>
          <w:sz w:val="28"/>
          <w:szCs w:val="28"/>
        </w:rPr>
      </w:pPr>
    </w:p>
    <w:p w:rsidR="00D924AF" w:rsidRPr="00837F5E" w:rsidRDefault="001837EF" w:rsidP="00F035D2">
      <w:pPr>
        <w:pStyle w:val="aa"/>
        <w:numPr>
          <w:ilvl w:val="0"/>
          <w:numId w:val="4"/>
        </w:numPr>
        <w:spacing w:before="0" w:beforeAutospacing="0" w:after="0" w:afterAutospacing="0"/>
        <w:ind w:left="0" w:firstLine="567"/>
        <w:jc w:val="both"/>
        <w:rPr>
          <w:b/>
          <w:bCs/>
          <w:sz w:val="28"/>
          <w:szCs w:val="28"/>
        </w:rPr>
      </w:pPr>
      <w:r>
        <w:rPr>
          <w:b/>
          <w:bCs/>
          <w:sz w:val="28"/>
          <w:szCs w:val="28"/>
        </w:rPr>
        <w:t>Инновационность</w:t>
      </w:r>
    </w:p>
    <w:p w:rsidR="00D924AF" w:rsidRPr="00D924AF" w:rsidRDefault="00D924AF" w:rsidP="00664720">
      <w:pPr>
        <w:spacing w:after="0" w:line="360" w:lineRule="auto"/>
        <w:ind w:firstLine="567"/>
        <w:jc w:val="both"/>
        <w:rPr>
          <w:rFonts w:ascii="Times New Roman" w:hAnsi="Times New Roman"/>
          <w:sz w:val="28"/>
          <w:szCs w:val="28"/>
        </w:rPr>
      </w:pPr>
      <w:r w:rsidRPr="00D924AF">
        <w:rPr>
          <w:rFonts w:ascii="Times New Roman" w:hAnsi="Times New Roman"/>
          <w:sz w:val="28"/>
          <w:szCs w:val="28"/>
        </w:rPr>
        <w:t xml:space="preserve">Главное отличие предлагаемой   модели </w:t>
      </w:r>
      <w:r w:rsidR="004A7802">
        <w:rPr>
          <w:rFonts w:ascii="Times New Roman" w:hAnsi="Times New Roman"/>
          <w:sz w:val="28"/>
          <w:szCs w:val="28"/>
        </w:rPr>
        <w:t xml:space="preserve">управления инновационной деятельностью </w:t>
      </w:r>
      <w:r w:rsidRPr="00D924AF">
        <w:rPr>
          <w:rFonts w:ascii="Times New Roman" w:hAnsi="Times New Roman"/>
          <w:sz w:val="28"/>
          <w:szCs w:val="28"/>
        </w:rPr>
        <w:t>- изменение существующего подхода к управлению инновационными процессами, ориентированной на развитие и удовлетворение запросов всех участников учебно-воспитательного процесса в</w:t>
      </w:r>
      <w:r>
        <w:rPr>
          <w:rFonts w:ascii="Times New Roman" w:hAnsi="Times New Roman"/>
          <w:sz w:val="28"/>
          <w:szCs w:val="28"/>
        </w:rPr>
        <w:t xml:space="preserve"> </w:t>
      </w:r>
      <w:r w:rsidRPr="00D924AF">
        <w:rPr>
          <w:rFonts w:ascii="Times New Roman" w:hAnsi="Times New Roman"/>
          <w:sz w:val="28"/>
          <w:szCs w:val="28"/>
        </w:rPr>
        <w:t> соответствии с их образовательными потребностями:</w:t>
      </w:r>
    </w:p>
    <w:p w:rsidR="00D924AF" w:rsidRPr="003D1FD8" w:rsidRDefault="00D924AF" w:rsidP="00664720">
      <w:pPr>
        <w:numPr>
          <w:ilvl w:val="0"/>
          <w:numId w:val="6"/>
        </w:numPr>
        <w:spacing w:after="0" w:line="360" w:lineRule="auto"/>
        <w:ind w:left="0" w:firstLine="567"/>
        <w:jc w:val="both"/>
        <w:rPr>
          <w:rFonts w:ascii="Times New Roman" w:hAnsi="Times New Roman"/>
          <w:sz w:val="28"/>
          <w:szCs w:val="28"/>
        </w:rPr>
      </w:pPr>
      <w:r w:rsidRPr="00D924AF">
        <w:rPr>
          <w:rFonts w:ascii="Times New Roman" w:hAnsi="Times New Roman"/>
          <w:sz w:val="28"/>
          <w:szCs w:val="28"/>
        </w:rPr>
        <w:t>прежде всего координация действий всех участников муниципального</w:t>
      </w:r>
      <w:r w:rsidR="003D1FD8">
        <w:rPr>
          <w:rFonts w:ascii="Times New Roman" w:hAnsi="Times New Roman"/>
          <w:sz w:val="28"/>
          <w:szCs w:val="28"/>
        </w:rPr>
        <w:t xml:space="preserve"> </w:t>
      </w:r>
      <w:r w:rsidRPr="003D1FD8">
        <w:rPr>
          <w:rFonts w:ascii="Times New Roman" w:hAnsi="Times New Roman"/>
          <w:sz w:val="28"/>
          <w:szCs w:val="28"/>
        </w:rPr>
        <w:t xml:space="preserve">инновационного поля </w:t>
      </w:r>
      <w:r w:rsidR="003D1FD8">
        <w:rPr>
          <w:rFonts w:ascii="Times New Roman" w:hAnsi="Times New Roman"/>
          <w:sz w:val="28"/>
          <w:szCs w:val="28"/>
        </w:rPr>
        <w:t>ООУ, ДОУ,</w:t>
      </w:r>
      <w:r w:rsidR="00941566">
        <w:rPr>
          <w:rFonts w:ascii="Times New Roman" w:hAnsi="Times New Roman"/>
          <w:sz w:val="28"/>
          <w:szCs w:val="28"/>
        </w:rPr>
        <w:t xml:space="preserve"> </w:t>
      </w:r>
      <w:r w:rsidR="00664720">
        <w:rPr>
          <w:rFonts w:ascii="Times New Roman" w:hAnsi="Times New Roman"/>
          <w:sz w:val="28"/>
          <w:szCs w:val="28"/>
        </w:rPr>
        <w:t xml:space="preserve">ДОП, СПО через реализацию </w:t>
      </w:r>
      <w:r w:rsidR="003D1FD8">
        <w:rPr>
          <w:rFonts w:ascii="Times New Roman" w:hAnsi="Times New Roman"/>
          <w:sz w:val="28"/>
          <w:szCs w:val="28"/>
        </w:rPr>
        <w:t xml:space="preserve"> муниципальных проектов, </w:t>
      </w:r>
      <w:r w:rsidRPr="003D1FD8">
        <w:rPr>
          <w:rFonts w:ascii="Times New Roman" w:hAnsi="Times New Roman"/>
          <w:sz w:val="28"/>
          <w:szCs w:val="28"/>
        </w:rPr>
        <w:t>сетевое взаимодействие со всеми заинтересованными участниками;</w:t>
      </w:r>
    </w:p>
    <w:p w:rsidR="0014756D" w:rsidRDefault="00D924AF" w:rsidP="00664720">
      <w:pPr>
        <w:numPr>
          <w:ilvl w:val="0"/>
          <w:numId w:val="6"/>
        </w:numPr>
        <w:spacing w:after="0" w:line="360" w:lineRule="auto"/>
        <w:ind w:left="0" w:firstLine="567"/>
        <w:jc w:val="both"/>
        <w:rPr>
          <w:rFonts w:ascii="Times New Roman" w:hAnsi="Times New Roman"/>
          <w:sz w:val="28"/>
          <w:szCs w:val="28"/>
        </w:rPr>
      </w:pPr>
      <w:r w:rsidRPr="00D924AF">
        <w:rPr>
          <w:rFonts w:ascii="Times New Roman" w:hAnsi="Times New Roman"/>
          <w:sz w:val="28"/>
          <w:szCs w:val="28"/>
        </w:rPr>
        <w:t xml:space="preserve">широкая информированность общественности и </w:t>
      </w:r>
      <w:r>
        <w:rPr>
          <w:rFonts w:ascii="Times New Roman" w:hAnsi="Times New Roman"/>
          <w:sz w:val="28"/>
          <w:szCs w:val="28"/>
        </w:rPr>
        <w:t xml:space="preserve"> </w:t>
      </w:r>
      <w:r w:rsidR="003D1FD8">
        <w:rPr>
          <w:rFonts w:ascii="Times New Roman" w:hAnsi="Times New Roman"/>
          <w:sz w:val="28"/>
          <w:szCs w:val="28"/>
        </w:rPr>
        <w:t xml:space="preserve">обучение  </w:t>
      </w:r>
      <w:r w:rsidR="0014756D">
        <w:rPr>
          <w:rFonts w:ascii="Times New Roman" w:hAnsi="Times New Roman"/>
          <w:sz w:val="28"/>
          <w:szCs w:val="28"/>
        </w:rPr>
        <w:t xml:space="preserve"> через</w:t>
      </w:r>
    </w:p>
    <w:p w:rsidR="00D924AF" w:rsidRPr="0014756D" w:rsidRDefault="003D1FD8" w:rsidP="00664720">
      <w:pPr>
        <w:spacing w:after="0" w:line="360" w:lineRule="auto"/>
        <w:jc w:val="both"/>
        <w:rPr>
          <w:rFonts w:ascii="Times New Roman" w:hAnsi="Times New Roman"/>
          <w:sz w:val="28"/>
          <w:szCs w:val="28"/>
        </w:rPr>
      </w:pPr>
      <w:r>
        <w:rPr>
          <w:rFonts w:ascii="Times New Roman" w:hAnsi="Times New Roman"/>
          <w:sz w:val="28"/>
          <w:szCs w:val="28"/>
        </w:rPr>
        <w:t xml:space="preserve">постоянно </w:t>
      </w:r>
      <w:r w:rsidR="00D924AF" w:rsidRPr="0014756D">
        <w:rPr>
          <w:rFonts w:ascii="Times New Roman" w:hAnsi="Times New Roman"/>
          <w:sz w:val="28"/>
          <w:szCs w:val="28"/>
        </w:rPr>
        <w:t>действующий семинар для заместителей директоров, вычленение проблем и быстрое реагирование на них («скорая методическая помощь» - работа в проблемных группах);</w:t>
      </w:r>
    </w:p>
    <w:p w:rsidR="00D924AF" w:rsidRPr="0009204C" w:rsidRDefault="00D924AF" w:rsidP="00664720">
      <w:pPr>
        <w:numPr>
          <w:ilvl w:val="0"/>
          <w:numId w:val="6"/>
        </w:numPr>
        <w:spacing w:after="0" w:line="360" w:lineRule="auto"/>
        <w:ind w:left="0" w:firstLine="567"/>
        <w:jc w:val="both"/>
        <w:rPr>
          <w:rFonts w:ascii="Times New Roman" w:hAnsi="Times New Roman"/>
          <w:sz w:val="28"/>
          <w:szCs w:val="28"/>
        </w:rPr>
      </w:pPr>
      <w:r w:rsidRPr="00D924AF">
        <w:rPr>
          <w:rFonts w:ascii="Times New Roman" w:hAnsi="Times New Roman"/>
          <w:sz w:val="28"/>
          <w:szCs w:val="28"/>
        </w:rPr>
        <w:t>поис</w:t>
      </w:r>
      <w:r w:rsidR="00664720">
        <w:rPr>
          <w:rFonts w:ascii="Times New Roman" w:hAnsi="Times New Roman"/>
          <w:sz w:val="28"/>
          <w:szCs w:val="28"/>
        </w:rPr>
        <w:t>к идей - образовательный туризм, партнерские отношения,</w:t>
      </w:r>
      <w:r w:rsidRPr="00D924AF">
        <w:rPr>
          <w:rFonts w:ascii="Times New Roman" w:hAnsi="Times New Roman"/>
          <w:sz w:val="28"/>
          <w:szCs w:val="28"/>
        </w:rPr>
        <w:t xml:space="preserve"> взаимодействие с </w:t>
      </w:r>
      <w:r w:rsidRPr="0009204C">
        <w:rPr>
          <w:rFonts w:ascii="Times New Roman" w:hAnsi="Times New Roman"/>
          <w:sz w:val="28"/>
          <w:szCs w:val="28"/>
        </w:rPr>
        <w:t xml:space="preserve">муниципальными системами образования Краснодарского края, России; </w:t>
      </w:r>
    </w:p>
    <w:p w:rsidR="0014756D" w:rsidRDefault="00D924AF" w:rsidP="00664720">
      <w:pPr>
        <w:numPr>
          <w:ilvl w:val="0"/>
          <w:numId w:val="6"/>
        </w:numPr>
        <w:spacing w:after="0" w:line="360" w:lineRule="auto"/>
        <w:ind w:left="0" w:firstLine="567"/>
        <w:jc w:val="both"/>
        <w:rPr>
          <w:rFonts w:ascii="Times New Roman" w:hAnsi="Times New Roman"/>
          <w:sz w:val="28"/>
          <w:szCs w:val="28"/>
        </w:rPr>
      </w:pPr>
      <w:r w:rsidRPr="00D924AF">
        <w:rPr>
          <w:rFonts w:ascii="Times New Roman" w:hAnsi="Times New Roman"/>
          <w:sz w:val="28"/>
          <w:szCs w:val="28"/>
        </w:rPr>
        <w:t>создание мониторинга инновационной деятельности вызвано</w:t>
      </w:r>
    </w:p>
    <w:p w:rsidR="00D924AF" w:rsidRPr="00D924AF" w:rsidRDefault="00D924AF" w:rsidP="00664720">
      <w:pPr>
        <w:spacing w:after="0" w:line="360" w:lineRule="auto"/>
        <w:jc w:val="both"/>
        <w:rPr>
          <w:rFonts w:ascii="Times New Roman" w:hAnsi="Times New Roman"/>
          <w:sz w:val="28"/>
          <w:szCs w:val="28"/>
        </w:rPr>
      </w:pPr>
      <w:r w:rsidRPr="00D924AF">
        <w:rPr>
          <w:rFonts w:ascii="Times New Roman" w:hAnsi="Times New Roman"/>
          <w:sz w:val="28"/>
          <w:szCs w:val="28"/>
        </w:rPr>
        <w:t>необходимостью в   получении общей картины образовательных инноваций в муниципальной системе образования, позволяющих координировать стратегию и тактику ее развития, и отсутствием соответствующего инструментария.</w:t>
      </w:r>
    </w:p>
    <w:p w:rsidR="003D1FD8" w:rsidRDefault="00D924AF" w:rsidP="00664720">
      <w:pPr>
        <w:spacing w:after="0" w:line="360" w:lineRule="auto"/>
        <w:ind w:firstLine="567"/>
        <w:jc w:val="both"/>
        <w:rPr>
          <w:rFonts w:ascii="Times New Roman" w:hAnsi="Times New Roman"/>
          <w:sz w:val="28"/>
          <w:szCs w:val="28"/>
        </w:rPr>
      </w:pPr>
      <w:r w:rsidRPr="00D924AF">
        <w:rPr>
          <w:rFonts w:ascii="Times New Roman" w:hAnsi="Times New Roman"/>
          <w:sz w:val="28"/>
          <w:szCs w:val="28"/>
        </w:rPr>
        <w:t xml:space="preserve">  </w:t>
      </w:r>
      <w:r w:rsidRPr="00D924AF">
        <w:rPr>
          <w:rFonts w:ascii="Times New Roman" w:hAnsi="Times New Roman"/>
          <w:sz w:val="28"/>
          <w:szCs w:val="28"/>
        </w:rPr>
        <w:tab/>
        <w:t>Система мониторинга инновационной деятельности встроится в  управление муниципальной систем</w:t>
      </w:r>
      <w:r w:rsidR="003D1FD8">
        <w:rPr>
          <w:rFonts w:ascii="Times New Roman" w:hAnsi="Times New Roman"/>
          <w:sz w:val="28"/>
          <w:szCs w:val="28"/>
        </w:rPr>
        <w:t>ой</w:t>
      </w:r>
      <w:r w:rsidRPr="00D924AF">
        <w:rPr>
          <w:rFonts w:ascii="Times New Roman" w:hAnsi="Times New Roman"/>
          <w:sz w:val="28"/>
          <w:szCs w:val="28"/>
        </w:rPr>
        <w:t xml:space="preserve"> образования по результату (оценка инновационных проектов и программ образовательных учреждений</w:t>
      </w:r>
      <w:r w:rsidRPr="00D924AF">
        <w:rPr>
          <w:rFonts w:ascii="Times New Roman" w:hAnsi="Times New Roman"/>
          <w:color w:val="FF0000"/>
          <w:sz w:val="28"/>
          <w:szCs w:val="28"/>
        </w:rPr>
        <w:t xml:space="preserve"> </w:t>
      </w:r>
      <w:r w:rsidRPr="00D924AF">
        <w:rPr>
          <w:rFonts w:ascii="Times New Roman" w:hAnsi="Times New Roman"/>
          <w:sz w:val="28"/>
          <w:szCs w:val="28"/>
        </w:rPr>
        <w:t>на соответствие ожидаемым результатам).</w:t>
      </w:r>
    </w:p>
    <w:p w:rsidR="003D1FD8" w:rsidRDefault="003D1FD8" w:rsidP="002812D5">
      <w:pPr>
        <w:spacing w:after="0" w:line="360" w:lineRule="auto"/>
        <w:ind w:firstLine="567"/>
        <w:jc w:val="both"/>
        <w:rPr>
          <w:rFonts w:ascii="Times New Roman" w:hAnsi="Times New Roman"/>
          <w:sz w:val="28"/>
          <w:szCs w:val="28"/>
        </w:rPr>
      </w:pPr>
    </w:p>
    <w:p w:rsidR="002812D5" w:rsidRDefault="002812D5" w:rsidP="002812D5">
      <w:pPr>
        <w:spacing w:after="0" w:line="360" w:lineRule="auto"/>
        <w:ind w:firstLine="567"/>
        <w:jc w:val="both"/>
        <w:rPr>
          <w:rFonts w:ascii="Times New Roman" w:hAnsi="Times New Roman"/>
          <w:sz w:val="28"/>
          <w:szCs w:val="28"/>
        </w:rPr>
      </w:pPr>
    </w:p>
    <w:p w:rsidR="002812D5" w:rsidRDefault="002812D5" w:rsidP="002812D5">
      <w:pPr>
        <w:spacing w:after="0" w:line="360" w:lineRule="auto"/>
        <w:ind w:firstLine="567"/>
        <w:jc w:val="both"/>
        <w:rPr>
          <w:rFonts w:ascii="Times New Roman" w:hAnsi="Times New Roman"/>
          <w:sz w:val="28"/>
          <w:szCs w:val="28"/>
        </w:rPr>
      </w:pPr>
    </w:p>
    <w:p w:rsidR="002812D5" w:rsidRDefault="002812D5" w:rsidP="002812D5">
      <w:pPr>
        <w:spacing w:after="0" w:line="360" w:lineRule="auto"/>
        <w:ind w:firstLine="567"/>
        <w:jc w:val="both"/>
        <w:rPr>
          <w:rFonts w:ascii="Times New Roman" w:hAnsi="Times New Roman"/>
          <w:sz w:val="28"/>
          <w:szCs w:val="28"/>
        </w:rPr>
      </w:pPr>
    </w:p>
    <w:p w:rsidR="002812D5" w:rsidRDefault="002812D5" w:rsidP="002812D5">
      <w:pPr>
        <w:spacing w:after="0" w:line="360" w:lineRule="auto"/>
        <w:ind w:firstLine="567"/>
        <w:jc w:val="both"/>
        <w:rPr>
          <w:rFonts w:ascii="Times New Roman" w:hAnsi="Times New Roman"/>
          <w:sz w:val="28"/>
          <w:szCs w:val="28"/>
        </w:rPr>
      </w:pPr>
    </w:p>
    <w:p w:rsidR="002812D5" w:rsidRDefault="002812D5" w:rsidP="002812D5">
      <w:pPr>
        <w:spacing w:after="0" w:line="360" w:lineRule="auto"/>
        <w:ind w:firstLine="567"/>
        <w:jc w:val="both"/>
        <w:rPr>
          <w:rFonts w:ascii="Times New Roman" w:hAnsi="Times New Roman"/>
          <w:sz w:val="28"/>
          <w:szCs w:val="28"/>
        </w:rPr>
      </w:pPr>
    </w:p>
    <w:p w:rsidR="002812D5" w:rsidRPr="00752CAB" w:rsidRDefault="002812D5" w:rsidP="002812D5">
      <w:pPr>
        <w:spacing w:after="0" w:line="360" w:lineRule="auto"/>
        <w:ind w:firstLine="567"/>
        <w:jc w:val="both"/>
        <w:rPr>
          <w:rFonts w:ascii="Times New Roman" w:hAnsi="Times New Roman"/>
          <w:sz w:val="28"/>
          <w:szCs w:val="28"/>
        </w:rPr>
      </w:pPr>
    </w:p>
    <w:p w:rsidR="001837EF" w:rsidRDefault="001837EF" w:rsidP="002812D5">
      <w:pPr>
        <w:pStyle w:val="aa"/>
        <w:numPr>
          <w:ilvl w:val="0"/>
          <w:numId w:val="4"/>
        </w:numPr>
        <w:spacing w:before="0" w:beforeAutospacing="0" w:after="0" w:afterAutospacing="0" w:line="360" w:lineRule="auto"/>
        <w:ind w:left="0" w:firstLine="567"/>
        <w:jc w:val="both"/>
        <w:rPr>
          <w:rStyle w:val="apple-converted-space"/>
          <w:b/>
          <w:sz w:val="28"/>
          <w:szCs w:val="28"/>
        </w:rPr>
      </w:pPr>
      <w:r>
        <w:rPr>
          <w:b/>
          <w:sz w:val="28"/>
          <w:szCs w:val="28"/>
        </w:rPr>
        <w:lastRenderedPageBreak/>
        <w:t>Измерение и оценка качества инновации</w:t>
      </w:r>
      <w:r w:rsidRPr="00674C77">
        <w:rPr>
          <w:rStyle w:val="apple-converted-space"/>
          <w:b/>
          <w:sz w:val="28"/>
          <w:szCs w:val="28"/>
        </w:rPr>
        <w:t> </w:t>
      </w:r>
    </w:p>
    <w:p w:rsidR="003D1FD8" w:rsidRPr="003D1FD8" w:rsidRDefault="003D1FD8" w:rsidP="002812D5">
      <w:pPr>
        <w:spacing w:after="0" w:line="360" w:lineRule="auto"/>
        <w:ind w:firstLine="567"/>
        <w:jc w:val="both"/>
        <w:rPr>
          <w:rFonts w:ascii="Times New Roman" w:hAnsi="Times New Roman"/>
          <w:sz w:val="28"/>
          <w:szCs w:val="28"/>
        </w:rPr>
      </w:pPr>
      <w:r w:rsidRPr="003D1FD8">
        <w:rPr>
          <w:rFonts w:ascii="Times New Roman" w:hAnsi="Times New Roman"/>
          <w:sz w:val="28"/>
          <w:szCs w:val="28"/>
        </w:rPr>
        <w:t>Инновационный проект</w:t>
      </w:r>
      <w:r>
        <w:rPr>
          <w:rFonts w:ascii="Times New Roman" w:hAnsi="Times New Roman"/>
          <w:sz w:val="28"/>
          <w:szCs w:val="28"/>
        </w:rPr>
        <w:t xml:space="preserve"> «</w:t>
      </w:r>
      <w:r w:rsidRPr="003D1FD8">
        <w:rPr>
          <w:rFonts w:ascii="Times New Roman" w:hAnsi="Times New Roman"/>
          <w:sz w:val="28"/>
          <w:szCs w:val="28"/>
        </w:rPr>
        <w:t>Создание эффективной муниципальной  модели   управления инновационной деятельностью</w:t>
      </w:r>
      <w:r>
        <w:rPr>
          <w:rFonts w:ascii="Times New Roman" w:hAnsi="Times New Roman"/>
          <w:sz w:val="28"/>
          <w:szCs w:val="28"/>
        </w:rPr>
        <w:t>»</w:t>
      </w:r>
      <w:r w:rsidRPr="003D1FD8">
        <w:rPr>
          <w:rFonts w:ascii="Times New Roman" w:hAnsi="Times New Roman"/>
          <w:sz w:val="28"/>
          <w:szCs w:val="28"/>
        </w:rPr>
        <w:t xml:space="preserve"> содержит критерии и показатели эффективности инновацио</w:t>
      </w:r>
      <w:r w:rsidRPr="003D1FD8">
        <w:rPr>
          <w:rFonts w:ascii="Times New Roman" w:hAnsi="Times New Roman"/>
          <w:sz w:val="28"/>
          <w:szCs w:val="28"/>
        </w:rPr>
        <w:t>н</w:t>
      </w:r>
      <w:r w:rsidRPr="003D1FD8">
        <w:rPr>
          <w:rFonts w:ascii="Times New Roman" w:hAnsi="Times New Roman"/>
          <w:sz w:val="28"/>
          <w:szCs w:val="28"/>
        </w:rPr>
        <w:t>ной</w:t>
      </w:r>
      <w:r>
        <w:rPr>
          <w:rFonts w:ascii="Times New Roman" w:hAnsi="Times New Roman"/>
          <w:szCs w:val="28"/>
        </w:rPr>
        <w:t xml:space="preserve"> </w:t>
      </w:r>
      <w:r w:rsidRPr="003D1FD8">
        <w:rPr>
          <w:rFonts w:ascii="Times New Roman" w:hAnsi="Times New Roman"/>
          <w:sz w:val="28"/>
          <w:szCs w:val="28"/>
        </w:rPr>
        <w:t>деятельности.</w:t>
      </w:r>
    </w:p>
    <w:p w:rsidR="00CC27DC" w:rsidRPr="00B10170" w:rsidRDefault="003D1FD8" w:rsidP="002812D5">
      <w:pPr>
        <w:pStyle w:val="aa"/>
        <w:spacing w:before="0" w:beforeAutospacing="0" w:after="0" w:afterAutospacing="0" w:line="360" w:lineRule="auto"/>
        <w:jc w:val="both"/>
        <w:rPr>
          <w:b/>
          <w:bCs/>
          <w:sz w:val="28"/>
          <w:szCs w:val="28"/>
          <w:bdr w:val="none" w:sz="0" w:space="0" w:color="auto" w:frame="1"/>
        </w:rPr>
      </w:pPr>
      <w:r w:rsidRPr="00B10170">
        <w:rPr>
          <w:rStyle w:val="apple-converted-space"/>
          <w:b/>
          <w:sz w:val="28"/>
          <w:szCs w:val="28"/>
        </w:rPr>
        <w:t>1</w:t>
      </w:r>
      <w:r w:rsidR="00CC27DC" w:rsidRPr="00B10170">
        <w:rPr>
          <w:rStyle w:val="ad"/>
          <w:sz w:val="28"/>
          <w:szCs w:val="28"/>
          <w:bdr w:val="none" w:sz="0" w:space="0" w:color="auto" w:frame="1"/>
        </w:rPr>
        <w:t xml:space="preserve"> критерий</w:t>
      </w:r>
      <w:r w:rsidRPr="00B10170">
        <w:rPr>
          <w:rStyle w:val="ad"/>
          <w:sz w:val="28"/>
          <w:szCs w:val="28"/>
          <w:bdr w:val="none" w:sz="0" w:space="0" w:color="auto" w:frame="1"/>
        </w:rPr>
        <w:t>:</w:t>
      </w:r>
      <w:r w:rsidRPr="00B10170">
        <w:rPr>
          <w:b/>
          <w:bCs/>
          <w:sz w:val="28"/>
          <w:szCs w:val="28"/>
          <w:bdr w:val="none" w:sz="0" w:space="0" w:color="auto" w:frame="1"/>
        </w:rPr>
        <w:t xml:space="preserve"> </w:t>
      </w:r>
      <w:r w:rsidR="00CC27DC" w:rsidRPr="00B10170">
        <w:rPr>
          <w:rStyle w:val="ac"/>
          <w:i w:val="0"/>
          <w:sz w:val="28"/>
          <w:szCs w:val="28"/>
          <w:bdr w:val="none" w:sz="0" w:space="0" w:color="auto" w:frame="1"/>
        </w:rPr>
        <w:t>Разработанность нормативно - правовых документов по инновационной деятельности</w:t>
      </w:r>
      <w:r w:rsidR="00CC27DC" w:rsidRPr="00B10170">
        <w:rPr>
          <w:i/>
          <w:iCs/>
          <w:sz w:val="28"/>
          <w:szCs w:val="28"/>
          <w:bdr w:val="none" w:sz="0" w:space="0" w:color="auto" w:frame="1"/>
        </w:rPr>
        <w:br/>
      </w:r>
      <w:r w:rsidR="00CC27DC" w:rsidRPr="00B10170">
        <w:rPr>
          <w:rStyle w:val="ad"/>
          <w:sz w:val="28"/>
          <w:szCs w:val="28"/>
          <w:bdr w:val="none" w:sz="0" w:space="0" w:color="auto" w:frame="1"/>
        </w:rPr>
        <w:t>Показатели:</w:t>
      </w:r>
      <w:r w:rsidR="00CC27DC" w:rsidRPr="00B10170">
        <w:rPr>
          <w:b/>
          <w:bCs/>
          <w:sz w:val="28"/>
          <w:szCs w:val="28"/>
          <w:bdr w:val="none" w:sz="0" w:space="0" w:color="auto" w:frame="1"/>
        </w:rPr>
        <w:br/>
      </w:r>
      <w:r w:rsidR="00CC27DC" w:rsidRPr="00B10170">
        <w:rPr>
          <w:sz w:val="28"/>
          <w:szCs w:val="28"/>
          <w:bdr w:val="none" w:sz="0" w:space="0" w:color="auto" w:frame="1"/>
        </w:rPr>
        <w:t>1. Наличие нормативно-правовой базы по проблеме инновационной деятельности: приказы, положения, договоры, локальные акты, инструктивные материалы.</w:t>
      </w:r>
    </w:p>
    <w:p w:rsidR="00CC27DC" w:rsidRPr="00B10170" w:rsidRDefault="003D1FD8" w:rsidP="002812D5">
      <w:pPr>
        <w:pStyle w:val="aa"/>
        <w:spacing w:before="0" w:beforeAutospacing="0" w:after="0" w:afterAutospacing="0" w:line="360" w:lineRule="auto"/>
        <w:jc w:val="both"/>
        <w:rPr>
          <w:sz w:val="28"/>
          <w:szCs w:val="28"/>
          <w:bdr w:val="none" w:sz="0" w:space="0" w:color="auto" w:frame="1"/>
        </w:rPr>
      </w:pPr>
      <w:r w:rsidRPr="00B10170">
        <w:rPr>
          <w:sz w:val="28"/>
          <w:szCs w:val="28"/>
          <w:bdr w:val="none" w:sz="0" w:space="0" w:color="auto" w:frame="1"/>
        </w:rPr>
        <w:t>2.</w:t>
      </w:r>
      <w:r w:rsidR="00CC27DC" w:rsidRPr="00B10170">
        <w:rPr>
          <w:sz w:val="28"/>
          <w:szCs w:val="28"/>
          <w:bdr w:val="none" w:sz="0" w:space="0" w:color="auto" w:frame="1"/>
        </w:rPr>
        <w:t>Степень проработанности проекта</w:t>
      </w:r>
    </w:p>
    <w:p w:rsidR="00CC27DC" w:rsidRPr="00B10170" w:rsidRDefault="00CC27DC" w:rsidP="002812D5">
      <w:pPr>
        <w:pStyle w:val="aa"/>
        <w:spacing w:before="0" w:beforeAutospacing="0" w:after="0" w:afterAutospacing="0" w:line="360" w:lineRule="auto"/>
        <w:jc w:val="both"/>
        <w:rPr>
          <w:b/>
          <w:bCs/>
          <w:sz w:val="28"/>
          <w:szCs w:val="28"/>
          <w:bdr w:val="none" w:sz="0" w:space="0" w:color="auto" w:frame="1"/>
        </w:rPr>
      </w:pPr>
      <w:r w:rsidRPr="00B10170">
        <w:rPr>
          <w:b/>
          <w:bCs/>
          <w:sz w:val="28"/>
          <w:szCs w:val="28"/>
          <w:bdr w:val="none" w:sz="0" w:space="0" w:color="auto" w:frame="1"/>
        </w:rPr>
        <w:t>2 критерий</w:t>
      </w:r>
      <w:r w:rsidR="003D1FD8" w:rsidRPr="00B10170">
        <w:rPr>
          <w:b/>
          <w:bCs/>
          <w:sz w:val="28"/>
          <w:szCs w:val="28"/>
          <w:bdr w:val="none" w:sz="0" w:space="0" w:color="auto" w:frame="1"/>
        </w:rPr>
        <w:t xml:space="preserve">: </w:t>
      </w:r>
      <w:r w:rsidRPr="00B10170">
        <w:rPr>
          <w:rStyle w:val="ac"/>
          <w:i w:val="0"/>
          <w:sz w:val="28"/>
          <w:szCs w:val="28"/>
          <w:bdr w:val="none" w:sz="0" w:space="0" w:color="auto" w:frame="1"/>
        </w:rPr>
        <w:t xml:space="preserve">Степень разработанности учебно-методического и научно-методического обеспечения инновационной деятельности </w:t>
      </w:r>
      <w:r w:rsidRPr="00B10170">
        <w:rPr>
          <w:i/>
          <w:iCs/>
          <w:sz w:val="28"/>
          <w:szCs w:val="28"/>
          <w:bdr w:val="none" w:sz="0" w:space="0" w:color="auto" w:frame="1"/>
        </w:rPr>
        <w:br/>
      </w:r>
      <w:r w:rsidRPr="00B10170">
        <w:rPr>
          <w:rStyle w:val="ad"/>
          <w:sz w:val="28"/>
          <w:szCs w:val="28"/>
          <w:bdr w:val="none" w:sz="0" w:space="0" w:color="auto" w:frame="1"/>
        </w:rPr>
        <w:t>Показатели:</w:t>
      </w:r>
      <w:r w:rsidRPr="00B10170">
        <w:rPr>
          <w:b/>
          <w:bCs/>
          <w:sz w:val="28"/>
          <w:szCs w:val="28"/>
          <w:bdr w:val="none" w:sz="0" w:space="0" w:color="auto" w:frame="1"/>
        </w:rPr>
        <w:br/>
      </w:r>
      <w:r w:rsidRPr="00B10170">
        <w:rPr>
          <w:sz w:val="28"/>
          <w:szCs w:val="28"/>
          <w:bdr w:val="none" w:sz="0" w:space="0" w:color="auto" w:frame="1"/>
        </w:rPr>
        <w:t>1. Наличие учебно-методических материалов, разработанных и/или апробированных в ходе инновационной деятельности:</w:t>
      </w:r>
      <w:r w:rsidRPr="00B10170">
        <w:rPr>
          <w:sz w:val="28"/>
          <w:szCs w:val="28"/>
          <w:bdr w:val="none" w:sz="0" w:space="0" w:color="auto" w:frame="1"/>
        </w:rPr>
        <w:br/>
        <w:t xml:space="preserve">2. </w:t>
      </w:r>
      <w:r w:rsidR="00892F63" w:rsidRPr="00892F63">
        <w:rPr>
          <w:sz w:val="28"/>
          <w:szCs w:val="28"/>
        </w:rPr>
        <w:t>Самостоятельно созданные продукты (печатные, электронные) .</w:t>
      </w:r>
      <w:r w:rsidR="00892F63">
        <w:t xml:space="preserve"> </w:t>
      </w:r>
      <w:r w:rsidRPr="00B10170">
        <w:rPr>
          <w:sz w:val="28"/>
          <w:szCs w:val="28"/>
          <w:bdr w:val="none" w:sz="0" w:space="0" w:color="auto" w:frame="1"/>
        </w:rPr>
        <w:t>Наличие разработанных в результате инновационной деятельности научно-методических материалов: методические посо</w:t>
      </w:r>
      <w:r w:rsidR="003D1FD8" w:rsidRPr="00B10170">
        <w:rPr>
          <w:sz w:val="28"/>
          <w:szCs w:val="28"/>
          <w:bdr w:val="none" w:sz="0" w:space="0" w:color="auto" w:frame="1"/>
        </w:rPr>
        <w:t>бия, методические рекомендации,</w:t>
      </w:r>
      <w:r w:rsidR="00262EF6" w:rsidRPr="00B10170">
        <w:rPr>
          <w:sz w:val="28"/>
          <w:szCs w:val="28"/>
          <w:bdr w:val="none" w:sz="0" w:space="0" w:color="auto" w:frame="1"/>
        </w:rPr>
        <w:t xml:space="preserve"> </w:t>
      </w:r>
      <w:r w:rsidRPr="00B10170">
        <w:rPr>
          <w:sz w:val="28"/>
          <w:szCs w:val="28"/>
          <w:bdr w:val="none" w:sz="0" w:space="0" w:color="auto" w:frame="1"/>
        </w:rPr>
        <w:t>методические рекомендации органам управления образованием различного уровня и образовательным организациям по внедрению результатов инновационной деятельности.</w:t>
      </w:r>
    </w:p>
    <w:p w:rsidR="00CC27DC" w:rsidRPr="00B10170" w:rsidRDefault="00CC27DC" w:rsidP="002812D5">
      <w:pPr>
        <w:pStyle w:val="aa"/>
        <w:spacing w:before="0" w:beforeAutospacing="0" w:after="0" w:afterAutospacing="0" w:line="360" w:lineRule="auto"/>
        <w:jc w:val="both"/>
        <w:rPr>
          <w:b/>
          <w:bCs/>
          <w:sz w:val="28"/>
          <w:szCs w:val="28"/>
          <w:bdr w:val="none" w:sz="0" w:space="0" w:color="auto" w:frame="1"/>
        </w:rPr>
      </w:pPr>
      <w:r w:rsidRPr="00B10170">
        <w:rPr>
          <w:rStyle w:val="ad"/>
          <w:sz w:val="28"/>
          <w:szCs w:val="28"/>
          <w:bdr w:val="none" w:sz="0" w:space="0" w:color="auto" w:frame="1"/>
        </w:rPr>
        <w:t>3 критерий</w:t>
      </w:r>
      <w:r w:rsidRPr="00B10170">
        <w:rPr>
          <w:rStyle w:val="ad"/>
          <w:i/>
          <w:sz w:val="28"/>
          <w:szCs w:val="28"/>
          <w:bdr w:val="none" w:sz="0" w:space="0" w:color="auto" w:frame="1"/>
        </w:rPr>
        <w:t>:</w:t>
      </w:r>
      <w:r w:rsidR="00262EF6" w:rsidRPr="00B10170">
        <w:rPr>
          <w:b/>
          <w:bCs/>
          <w:i/>
          <w:sz w:val="28"/>
          <w:szCs w:val="28"/>
          <w:bdr w:val="none" w:sz="0" w:space="0" w:color="auto" w:frame="1"/>
        </w:rPr>
        <w:t xml:space="preserve"> </w:t>
      </w:r>
      <w:r w:rsidRPr="00B10170">
        <w:rPr>
          <w:rStyle w:val="ac"/>
          <w:i w:val="0"/>
          <w:sz w:val="28"/>
          <w:szCs w:val="28"/>
          <w:bdr w:val="none" w:sz="0" w:space="0" w:color="auto" w:frame="1"/>
        </w:rPr>
        <w:t>Влияние изменений, полученных в результате инновационной деятельности, на рост профессиональных компетенций педагогических и руководящих работников</w:t>
      </w:r>
      <w:r w:rsidR="00262EF6" w:rsidRPr="00B10170">
        <w:rPr>
          <w:rStyle w:val="ac"/>
          <w:i w:val="0"/>
          <w:sz w:val="28"/>
          <w:szCs w:val="28"/>
          <w:bdr w:val="none" w:sz="0" w:space="0" w:color="auto" w:frame="1"/>
        </w:rPr>
        <w:t>.</w:t>
      </w:r>
      <w:r w:rsidRPr="00B10170">
        <w:rPr>
          <w:i/>
          <w:iCs/>
          <w:sz w:val="28"/>
          <w:szCs w:val="28"/>
          <w:bdr w:val="none" w:sz="0" w:space="0" w:color="auto" w:frame="1"/>
        </w:rPr>
        <w:br/>
      </w:r>
      <w:r w:rsidRPr="00B10170">
        <w:rPr>
          <w:rStyle w:val="ad"/>
          <w:sz w:val="28"/>
          <w:szCs w:val="28"/>
          <w:bdr w:val="none" w:sz="0" w:space="0" w:color="auto" w:frame="1"/>
        </w:rPr>
        <w:t>Показатели:</w:t>
      </w:r>
      <w:r w:rsidRPr="00B10170">
        <w:rPr>
          <w:b/>
          <w:bCs/>
          <w:sz w:val="28"/>
          <w:szCs w:val="28"/>
          <w:bdr w:val="none" w:sz="0" w:space="0" w:color="auto" w:frame="1"/>
        </w:rPr>
        <w:br/>
      </w:r>
      <w:r w:rsidRPr="00B10170">
        <w:rPr>
          <w:sz w:val="28"/>
          <w:szCs w:val="28"/>
          <w:bdr w:val="none" w:sz="0" w:space="0" w:color="auto" w:frame="1"/>
          <w:shd w:val="clear" w:color="auto" w:fill="FFFFFF"/>
        </w:rPr>
        <w:t>1. Степень вовлеченности педагогических и руководящих кадров образовательной организации в инновационную деятельность.</w:t>
      </w:r>
      <w:r w:rsidRPr="00B10170">
        <w:rPr>
          <w:sz w:val="28"/>
          <w:szCs w:val="28"/>
          <w:bdr w:val="none" w:sz="0" w:space="0" w:color="auto" w:frame="1"/>
          <w:shd w:val="clear" w:color="auto" w:fill="FFFFFF"/>
        </w:rPr>
        <w:br/>
        <w:t>2. Повышение профессиональной активности педагогического состава образовательной организации:</w:t>
      </w:r>
      <w:r w:rsidRPr="00B10170">
        <w:rPr>
          <w:sz w:val="28"/>
          <w:szCs w:val="28"/>
          <w:bdr w:val="none" w:sz="0" w:space="0" w:color="auto" w:frame="1"/>
          <w:shd w:val="clear" w:color="auto" w:fill="FFFFFF"/>
        </w:rPr>
        <w:br/>
        <w:t>участие в конкурсах профессионального мастерства,</w:t>
      </w:r>
      <w:r w:rsidRPr="00B10170">
        <w:rPr>
          <w:sz w:val="28"/>
          <w:szCs w:val="28"/>
          <w:bdr w:val="none" w:sz="0" w:space="0" w:color="auto" w:frame="1"/>
          <w:shd w:val="clear" w:color="auto" w:fill="FFFFFF"/>
        </w:rPr>
        <w:br/>
      </w:r>
      <w:r w:rsidRPr="00B10170">
        <w:rPr>
          <w:sz w:val="28"/>
          <w:szCs w:val="28"/>
          <w:bdr w:val="none" w:sz="0" w:space="0" w:color="auto" w:frame="1"/>
          <w:shd w:val="clear" w:color="auto" w:fill="FFFFFF"/>
        </w:rPr>
        <w:lastRenderedPageBreak/>
        <w:t>участие в семинарах,</w:t>
      </w:r>
      <w:r w:rsidRPr="00B10170">
        <w:rPr>
          <w:sz w:val="28"/>
          <w:szCs w:val="28"/>
          <w:bdr w:val="none" w:sz="0" w:space="0" w:color="auto" w:frame="1"/>
          <w:shd w:val="clear" w:color="auto" w:fill="FFFFFF"/>
        </w:rPr>
        <w:br/>
        <w:t>участие в конференциях различного уровня и пр.</w:t>
      </w:r>
      <w:r w:rsidRPr="00B10170">
        <w:rPr>
          <w:sz w:val="28"/>
          <w:szCs w:val="28"/>
          <w:bdr w:val="none" w:sz="0" w:space="0" w:color="auto" w:frame="1"/>
          <w:shd w:val="clear" w:color="auto" w:fill="FFFFFF"/>
        </w:rPr>
        <w:br/>
        <w:t>3. Количество проведенных мероприятий по теме инновационной деятельности.</w:t>
      </w:r>
    </w:p>
    <w:p w:rsidR="00CC27DC" w:rsidRPr="00B10170" w:rsidRDefault="00CC27DC" w:rsidP="002812D5">
      <w:pPr>
        <w:pStyle w:val="aa"/>
        <w:spacing w:before="0" w:beforeAutospacing="0" w:after="0" w:afterAutospacing="0" w:line="360" w:lineRule="auto"/>
        <w:jc w:val="both"/>
        <w:rPr>
          <w:sz w:val="28"/>
          <w:szCs w:val="28"/>
          <w:bdr w:val="none" w:sz="0" w:space="0" w:color="auto" w:frame="1"/>
        </w:rPr>
      </w:pPr>
      <w:r w:rsidRPr="00B10170">
        <w:rPr>
          <w:rStyle w:val="ad"/>
          <w:sz w:val="28"/>
          <w:szCs w:val="28"/>
          <w:bdr w:val="none" w:sz="0" w:space="0" w:color="auto" w:frame="1"/>
        </w:rPr>
        <w:t>4 критерий:</w:t>
      </w:r>
      <w:r w:rsidR="00262EF6" w:rsidRPr="00B10170">
        <w:rPr>
          <w:sz w:val="28"/>
          <w:szCs w:val="28"/>
          <w:bdr w:val="none" w:sz="0" w:space="0" w:color="auto" w:frame="1"/>
        </w:rPr>
        <w:t xml:space="preserve"> </w:t>
      </w:r>
      <w:r w:rsidRPr="00B10170">
        <w:rPr>
          <w:rStyle w:val="ac"/>
          <w:i w:val="0"/>
          <w:sz w:val="28"/>
          <w:szCs w:val="28"/>
          <w:bdr w:val="none" w:sz="0" w:space="0" w:color="auto" w:frame="1"/>
        </w:rPr>
        <w:t>Информационное сопровождение инновационной деятельности</w:t>
      </w:r>
      <w:r w:rsidRPr="00B10170">
        <w:rPr>
          <w:i/>
          <w:sz w:val="28"/>
          <w:szCs w:val="28"/>
          <w:bdr w:val="none" w:sz="0" w:space="0" w:color="auto" w:frame="1"/>
        </w:rPr>
        <w:br/>
      </w:r>
      <w:r w:rsidRPr="00B10170">
        <w:rPr>
          <w:rStyle w:val="ad"/>
          <w:sz w:val="28"/>
          <w:szCs w:val="28"/>
          <w:bdr w:val="none" w:sz="0" w:space="0" w:color="auto" w:frame="1"/>
        </w:rPr>
        <w:t>Показатели:</w:t>
      </w:r>
      <w:r w:rsidRPr="00B10170">
        <w:rPr>
          <w:sz w:val="28"/>
          <w:szCs w:val="28"/>
          <w:bdr w:val="none" w:sz="0" w:space="0" w:color="auto" w:frame="1"/>
        </w:rPr>
        <w:br/>
        <w:t>1. Наличие публикаций по теме инновационной деятельности в научно-методических журналах, наличие публикаций (репортажей) по теме инновационной деятельности в СМИ</w:t>
      </w:r>
      <w:r w:rsidRPr="00B10170">
        <w:rPr>
          <w:sz w:val="28"/>
          <w:szCs w:val="28"/>
          <w:bdr w:val="none" w:sz="0" w:space="0" w:color="auto" w:frame="1"/>
        </w:rPr>
        <w:br/>
      </w:r>
      <w:r w:rsidR="004A7802" w:rsidRPr="00B10170">
        <w:rPr>
          <w:sz w:val="28"/>
          <w:szCs w:val="28"/>
          <w:bdr w:val="none" w:sz="0" w:space="0" w:color="auto" w:frame="1"/>
        </w:rPr>
        <w:t>2</w:t>
      </w:r>
      <w:r w:rsidRPr="00B10170">
        <w:rPr>
          <w:sz w:val="28"/>
          <w:szCs w:val="28"/>
          <w:bdr w:val="none" w:sz="0" w:space="0" w:color="auto" w:frame="1"/>
        </w:rPr>
        <w:t>. Отражение результатов инновационной деятельности на сайте организации</w:t>
      </w:r>
      <w:r w:rsidR="00262EF6" w:rsidRPr="00B10170">
        <w:rPr>
          <w:sz w:val="28"/>
          <w:szCs w:val="28"/>
          <w:bdr w:val="none" w:sz="0" w:space="0" w:color="auto" w:frame="1"/>
        </w:rPr>
        <w:t>.</w:t>
      </w:r>
    </w:p>
    <w:p w:rsidR="00262EF6" w:rsidRPr="00B10170" w:rsidRDefault="004A7802" w:rsidP="002812D5">
      <w:pPr>
        <w:pStyle w:val="aa"/>
        <w:spacing w:before="0" w:beforeAutospacing="0" w:after="0" w:afterAutospacing="0" w:line="360" w:lineRule="auto"/>
        <w:jc w:val="both"/>
        <w:rPr>
          <w:bCs/>
          <w:sz w:val="28"/>
          <w:szCs w:val="28"/>
        </w:rPr>
      </w:pPr>
      <w:r w:rsidRPr="00B10170">
        <w:rPr>
          <w:b/>
          <w:sz w:val="28"/>
          <w:szCs w:val="28"/>
          <w:bdr w:val="none" w:sz="0" w:space="0" w:color="auto" w:frame="1"/>
        </w:rPr>
        <w:t>5 критерий:</w:t>
      </w:r>
      <w:r w:rsidR="00262EF6" w:rsidRPr="00B10170">
        <w:rPr>
          <w:bCs/>
          <w:i/>
          <w:sz w:val="28"/>
          <w:szCs w:val="28"/>
        </w:rPr>
        <w:t xml:space="preserve">  </w:t>
      </w:r>
      <w:r w:rsidR="00262EF6" w:rsidRPr="00B10170">
        <w:rPr>
          <w:bCs/>
          <w:sz w:val="28"/>
          <w:szCs w:val="28"/>
        </w:rPr>
        <w:t>Влияние изменений, полученных в результате инновационной деятельности, на качество образования.</w:t>
      </w:r>
    </w:p>
    <w:p w:rsidR="004F628C" w:rsidRPr="00B10170" w:rsidRDefault="00ED314F" w:rsidP="002812D5">
      <w:pPr>
        <w:pStyle w:val="aa"/>
        <w:spacing w:before="0" w:beforeAutospacing="0" w:after="0" w:afterAutospacing="0" w:line="360" w:lineRule="auto"/>
        <w:rPr>
          <w:b/>
          <w:bCs/>
          <w:sz w:val="28"/>
          <w:szCs w:val="28"/>
        </w:rPr>
      </w:pPr>
      <w:r w:rsidRPr="00B10170">
        <w:rPr>
          <w:b/>
          <w:bCs/>
          <w:sz w:val="28"/>
          <w:szCs w:val="28"/>
        </w:rPr>
        <w:t xml:space="preserve">Показатели </w:t>
      </w:r>
    </w:p>
    <w:p w:rsidR="00ED314F" w:rsidRPr="00B10170" w:rsidRDefault="00ED314F" w:rsidP="002812D5">
      <w:pPr>
        <w:pStyle w:val="aa"/>
        <w:spacing w:before="0" w:beforeAutospacing="0" w:after="0" w:afterAutospacing="0" w:line="360" w:lineRule="auto"/>
        <w:jc w:val="both"/>
        <w:rPr>
          <w:bCs/>
          <w:sz w:val="28"/>
          <w:szCs w:val="28"/>
        </w:rPr>
      </w:pPr>
      <w:r w:rsidRPr="00B10170">
        <w:rPr>
          <w:bCs/>
          <w:sz w:val="28"/>
          <w:szCs w:val="28"/>
        </w:rPr>
        <w:t xml:space="preserve">1. Качество условий </w:t>
      </w:r>
      <w:r w:rsidR="00262EF6" w:rsidRPr="00B10170">
        <w:rPr>
          <w:bCs/>
          <w:sz w:val="28"/>
          <w:szCs w:val="28"/>
        </w:rPr>
        <w:t>(кадровых, МТБ)</w:t>
      </w:r>
      <w:r w:rsidR="0009204C">
        <w:rPr>
          <w:bCs/>
          <w:sz w:val="28"/>
          <w:szCs w:val="28"/>
        </w:rPr>
        <w:t>.</w:t>
      </w:r>
    </w:p>
    <w:p w:rsidR="004A7802" w:rsidRPr="00B10170" w:rsidRDefault="00ED314F" w:rsidP="002812D5">
      <w:pPr>
        <w:pStyle w:val="aa"/>
        <w:spacing w:before="0" w:beforeAutospacing="0" w:after="0" w:afterAutospacing="0" w:line="360" w:lineRule="auto"/>
        <w:jc w:val="both"/>
        <w:rPr>
          <w:sz w:val="28"/>
          <w:szCs w:val="28"/>
          <w:bdr w:val="none" w:sz="0" w:space="0" w:color="auto" w:frame="1"/>
        </w:rPr>
      </w:pPr>
      <w:r w:rsidRPr="00B10170">
        <w:rPr>
          <w:bCs/>
          <w:sz w:val="28"/>
          <w:szCs w:val="28"/>
        </w:rPr>
        <w:t>2</w:t>
      </w:r>
      <w:r w:rsidR="004F628C" w:rsidRPr="00B10170">
        <w:rPr>
          <w:bCs/>
          <w:sz w:val="28"/>
          <w:szCs w:val="28"/>
        </w:rPr>
        <w:t>.</w:t>
      </w:r>
      <w:r w:rsidR="004A7802" w:rsidRPr="00B10170">
        <w:rPr>
          <w:sz w:val="28"/>
          <w:szCs w:val="28"/>
          <w:bdr w:val="none" w:sz="0" w:space="0" w:color="auto" w:frame="1"/>
        </w:rPr>
        <w:t>Качество результата обучения (по оценочным процедурам ЕГЭ,</w:t>
      </w:r>
      <w:r w:rsidR="0009204C">
        <w:rPr>
          <w:sz w:val="28"/>
          <w:szCs w:val="28"/>
          <w:bdr w:val="none" w:sz="0" w:space="0" w:color="auto" w:frame="1"/>
        </w:rPr>
        <w:t xml:space="preserve"> </w:t>
      </w:r>
      <w:r w:rsidR="004A7802" w:rsidRPr="00B10170">
        <w:rPr>
          <w:sz w:val="28"/>
          <w:szCs w:val="28"/>
          <w:bdr w:val="none" w:sz="0" w:space="0" w:color="auto" w:frame="1"/>
        </w:rPr>
        <w:t>ОГЭ,</w:t>
      </w:r>
      <w:r w:rsidR="0009204C">
        <w:rPr>
          <w:sz w:val="28"/>
          <w:szCs w:val="28"/>
          <w:bdr w:val="none" w:sz="0" w:space="0" w:color="auto" w:frame="1"/>
        </w:rPr>
        <w:t xml:space="preserve"> </w:t>
      </w:r>
      <w:r w:rsidR="004A7802" w:rsidRPr="00B10170">
        <w:rPr>
          <w:sz w:val="28"/>
          <w:szCs w:val="28"/>
          <w:bdr w:val="none" w:sz="0" w:space="0" w:color="auto" w:frame="1"/>
        </w:rPr>
        <w:t>ВПР,</w:t>
      </w:r>
      <w:r w:rsidR="0009204C">
        <w:rPr>
          <w:sz w:val="28"/>
          <w:szCs w:val="28"/>
          <w:bdr w:val="none" w:sz="0" w:space="0" w:color="auto" w:frame="1"/>
        </w:rPr>
        <w:t xml:space="preserve"> </w:t>
      </w:r>
      <w:r w:rsidR="004A7802" w:rsidRPr="00B10170">
        <w:rPr>
          <w:sz w:val="28"/>
          <w:szCs w:val="28"/>
          <w:bdr w:val="none" w:sz="0" w:space="0" w:color="auto" w:frame="1"/>
        </w:rPr>
        <w:t>НИКО и т.д.)</w:t>
      </w:r>
      <w:r w:rsidR="0009204C">
        <w:rPr>
          <w:sz w:val="28"/>
          <w:szCs w:val="28"/>
          <w:bdr w:val="none" w:sz="0" w:space="0" w:color="auto" w:frame="1"/>
        </w:rPr>
        <w:t>.</w:t>
      </w:r>
    </w:p>
    <w:p w:rsidR="004A7802" w:rsidRPr="00B10170" w:rsidRDefault="00ED314F" w:rsidP="002812D5">
      <w:pPr>
        <w:pStyle w:val="aa"/>
        <w:spacing w:before="0" w:beforeAutospacing="0" w:after="0" w:afterAutospacing="0" w:line="360" w:lineRule="auto"/>
        <w:jc w:val="both"/>
        <w:rPr>
          <w:sz w:val="28"/>
          <w:szCs w:val="28"/>
          <w:bdr w:val="none" w:sz="0" w:space="0" w:color="auto" w:frame="1"/>
        </w:rPr>
      </w:pPr>
      <w:r w:rsidRPr="00B10170">
        <w:rPr>
          <w:sz w:val="28"/>
          <w:szCs w:val="28"/>
          <w:bdr w:val="none" w:sz="0" w:space="0" w:color="auto" w:frame="1"/>
        </w:rPr>
        <w:t>3</w:t>
      </w:r>
      <w:r w:rsidR="004F628C" w:rsidRPr="00B10170">
        <w:rPr>
          <w:sz w:val="28"/>
          <w:szCs w:val="28"/>
          <w:bdr w:val="none" w:sz="0" w:space="0" w:color="auto" w:frame="1"/>
        </w:rPr>
        <w:t>.</w:t>
      </w:r>
      <w:r w:rsidR="004A7802" w:rsidRPr="00B10170">
        <w:rPr>
          <w:sz w:val="28"/>
          <w:szCs w:val="28"/>
          <w:bdr w:val="none" w:sz="0" w:space="0" w:color="auto" w:frame="1"/>
        </w:rPr>
        <w:t>Количество победителей и призеров Всероссийской олимпиады школьников.</w:t>
      </w:r>
    </w:p>
    <w:p w:rsidR="00B10170" w:rsidRDefault="00ED314F" w:rsidP="002812D5">
      <w:pPr>
        <w:pStyle w:val="aa"/>
        <w:spacing w:before="0" w:beforeAutospacing="0" w:after="0" w:afterAutospacing="0" w:line="360" w:lineRule="auto"/>
        <w:jc w:val="both"/>
        <w:rPr>
          <w:sz w:val="28"/>
          <w:szCs w:val="28"/>
          <w:bdr w:val="none" w:sz="0" w:space="0" w:color="auto" w:frame="1"/>
        </w:rPr>
      </w:pPr>
      <w:r w:rsidRPr="00B10170">
        <w:rPr>
          <w:sz w:val="28"/>
          <w:szCs w:val="28"/>
          <w:bdr w:val="none" w:sz="0" w:space="0" w:color="auto" w:frame="1"/>
        </w:rPr>
        <w:t>4</w:t>
      </w:r>
      <w:r w:rsidR="004F628C" w:rsidRPr="00B10170">
        <w:rPr>
          <w:sz w:val="28"/>
          <w:szCs w:val="28"/>
          <w:bdr w:val="none" w:sz="0" w:space="0" w:color="auto" w:frame="1"/>
        </w:rPr>
        <w:t>.</w:t>
      </w:r>
      <w:r w:rsidR="004A7802" w:rsidRPr="00B10170">
        <w:rPr>
          <w:sz w:val="28"/>
          <w:szCs w:val="28"/>
          <w:bdr w:val="none" w:sz="0" w:space="0" w:color="auto" w:frame="1"/>
        </w:rPr>
        <w:t>Количество победителей и призеров научно-практических конференций, творческих конкурсов, спортивных соревнований.</w:t>
      </w:r>
    </w:p>
    <w:p w:rsidR="00B10170" w:rsidRPr="00892F63" w:rsidRDefault="00892F63" w:rsidP="002812D5">
      <w:pPr>
        <w:pStyle w:val="aa"/>
        <w:spacing w:before="0" w:beforeAutospacing="0" w:after="0" w:afterAutospacing="0" w:line="360" w:lineRule="auto"/>
        <w:jc w:val="both"/>
        <w:rPr>
          <w:b/>
          <w:sz w:val="28"/>
          <w:szCs w:val="28"/>
        </w:rPr>
      </w:pPr>
      <w:r w:rsidRPr="00892F63">
        <w:rPr>
          <w:b/>
          <w:sz w:val="28"/>
          <w:szCs w:val="28"/>
          <w:bdr w:val="none" w:sz="0" w:space="0" w:color="auto" w:frame="1"/>
        </w:rPr>
        <w:t>6 критерий</w:t>
      </w:r>
      <w:r w:rsidRPr="00892F63">
        <w:rPr>
          <w:sz w:val="28"/>
          <w:szCs w:val="28"/>
          <w:bdr w:val="none" w:sz="0" w:space="0" w:color="auto" w:frame="1"/>
        </w:rPr>
        <w:t xml:space="preserve"> : </w:t>
      </w:r>
      <w:r w:rsidRPr="00892F63">
        <w:rPr>
          <w:sz w:val="28"/>
          <w:szCs w:val="28"/>
        </w:rPr>
        <w:t>Трансляция инновационной деятельности</w:t>
      </w:r>
    </w:p>
    <w:p w:rsidR="00892F63" w:rsidRPr="00892F63" w:rsidRDefault="00892F63" w:rsidP="00892F63">
      <w:pPr>
        <w:pStyle w:val="aa"/>
        <w:tabs>
          <w:tab w:val="left" w:pos="1860"/>
        </w:tabs>
        <w:spacing w:before="0" w:beforeAutospacing="0" w:after="0" w:afterAutospacing="0" w:line="360" w:lineRule="auto"/>
        <w:jc w:val="both"/>
        <w:rPr>
          <w:b/>
          <w:sz w:val="28"/>
          <w:szCs w:val="28"/>
        </w:rPr>
      </w:pPr>
      <w:r w:rsidRPr="00892F63">
        <w:rPr>
          <w:b/>
          <w:sz w:val="28"/>
          <w:szCs w:val="28"/>
        </w:rPr>
        <w:t>Показатели :</w:t>
      </w:r>
      <w:r w:rsidRPr="00892F63">
        <w:rPr>
          <w:b/>
          <w:sz w:val="28"/>
          <w:szCs w:val="28"/>
        </w:rPr>
        <w:tab/>
      </w:r>
    </w:p>
    <w:p w:rsidR="00892F63" w:rsidRPr="00892F63" w:rsidRDefault="00892F63" w:rsidP="00892F63">
      <w:pPr>
        <w:framePr w:hSpace="180" w:wrap="around" w:vAnchor="text" w:hAnchor="text" w:y="1"/>
        <w:suppressOverlap/>
        <w:rPr>
          <w:rFonts w:ascii="Times New Roman" w:hAnsi="Times New Roman"/>
          <w:sz w:val="28"/>
          <w:szCs w:val="28"/>
        </w:rPr>
      </w:pPr>
    </w:p>
    <w:p w:rsidR="00892F63" w:rsidRPr="00892F63" w:rsidRDefault="00892F63" w:rsidP="00892F63">
      <w:pPr>
        <w:pStyle w:val="aa"/>
        <w:spacing w:before="0" w:beforeAutospacing="0" w:after="0" w:afterAutospacing="0" w:line="360" w:lineRule="auto"/>
        <w:jc w:val="both"/>
        <w:rPr>
          <w:sz w:val="28"/>
          <w:szCs w:val="28"/>
        </w:rPr>
      </w:pPr>
      <w:r w:rsidRPr="00892F63">
        <w:rPr>
          <w:sz w:val="28"/>
          <w:szCs w:val="28"/>
        </w:rPr>
        <w:t>1.Сетевое взаимодействие с ОО</w:t>
      </w:r>
    </w:p>
    <w:p w:rsidR="002812D5" w:rsidRPr="00892F63" w:rsidRDefault="00892F63" w:rsidP="00892F63">
      <w:pPr>
        <w:pStyle w:val="aa"/>
        <w:spacing w:before="0" w:beforeAutospacing="0" w:after="0" w:afterAutospacing="0" w:line="360" w:lineRule="auto"/>
        <w:jc w:val="both"/>
        <w:rPr>
          <w:sz w:val="28"/>
          <w:szCs w:val="28"/>
          <w:bdr w:val="none" w:sz="0" w:space="0" w:color="auto" w:frame="1"/>
        </w:rPr>
      </w:pPr>
      <w:r w:rsidRPr="00892F63">
        <w:rPr>
          <w:sz w:val="28"/>
          <w:szCs w:val="28"/>
        </w:rPr>
        <w:t>2.Представление опыта на семинарах, конференциях различного уровня</w:t>
      </w:r>
    </w:p>
    <w:p w:rsidR="002812D5" w:rsidRPr="00892F63" w:rsidRDefault="002812D5" w:rsidP="00892F63">
      <w:pPr>
        <w:pStyle w:val="aa"/>
        <w:spacing w:before="0" w:beforeAutospacing="0" w:after="0" w:afterAutospacing="0" w:line="360" w:lineRule="auto"/>
        <w:jc w:val="both"/>
        <w:rPr>
          <w:sz w:val="28"/>
          <w:szCs w:val="28"/>
          <w:bdr w:val="none" w:sz="0" w:space="0" w:color="auto" w:frame="1"/>
        </w:rPr>
      </w:pPr>
    </w:p>
    <w:p w:rsidR="002812D5" w:rsidRDefault="002812D5" w:rsidP="002812D5">
      <w:pPr>
        <w:pStyle w:val="aa"/>
        <w:spacing w:before="0" w:beforeAutospacing="0" w:after="0" w:afterAutospacing="0" w:line="360" w:lineRule="auto"/>
        <w:jc w:val="both"/>
        <w:rPr>
          <w:sz w:val="28"/>
          <w:szCs w:val="28"/>
          <w:bdr w:val="none" w:sz="0" w:space="0" w:color="auto" w:frame="1"/>
        </w:rPr>
      </w:pPr>
    </w:p>
    <w:p w:rsidR="002812D5" w:rsidRDefault="002812D5" w:rsidP="002812D5">
      <w:pPr>
        <w:pStyle w:val="aa"/>
        <w:spacing w:before="0" w:beforeAutospacing="0" w:after="0" w:afterAutospacing="0" w:line="360" w:lineRule="auto"/>
        <w:jc w:val="both"/>
        <w:rPr>
          <w:sz w:val="28"/>
          <w:szCs w:val="28"/>
          <w:bdr w:val="none" w:sz="0" w:space="0" w:color="auto" w:frame="1"/>
        </w:rPr>
      </w:pPr>
    </w:p>
    <w:p w:rsidR="002812D5" w:rsidRDefault="002812D5" w:rsidP="002812D5">
      <w:pPr>
        <w:pStyle w:val="aa"/>
        <w:spacing w:before="0" w:beforeAutospacing="0" w:after="0" w:afterAutospacing="0" w:line="360" w:lineRule="auto"/>
        <w:jc w:val="both"/>
        <w:rPr>
          <w:sz w:val="28"/>
          <w:szCs w:val="28"/>
          <w:bdr w:val="none" w:sz="0" w:space="0" w:color="auto" w:frame="1"/>
        </w:rPr>
      </w:pPr>
    </w:p>
    <w:p w:rsidR="002812D5" w:rsidRDefault="002812D5" w:rsidP="002812D5">
      <w:pPr>
        <w:pStyle w:val="aa"/>
        <w:spacing w:before="0" w:beforeAutospacing="0" w:after="0" w:afterAutospacing="0" w:line="360" w:lineRule="auto"/>
        <w:jc w:val="both"/>
        <w:rPr>
          <w:sz w:val="28"/>
          <w:szCs w:val="28"/>
          <w:bdr w:val="none" w:sz="0" w:space="0" w:color="auto" w:frame="1"/>
        </w:rPr>
      </w:pPr>
    </w:p>
    <w:p w:rsidR="002812D5" w:rsidRDefault="002812D5" w:rsidP="002812D5">
      <w:pPr>
        <w:pStyle w:val="aa"/>
        <w:spacing w:before="0" w:beforeAutospacing="0" w:after="0" w:afterAutospacing="0" w:line="360" w:lineRule="auto"/>
        <w:jc w:val="both"/>
        <w:rPr>
          <w:sz w:val="28"/>
          <w:szCs w:val="28"/>
          <w:bdr w:val="none" w:sz="0" w:space="0" w:color="auto" w:frame="1"/>
        </w:rPr>
      </w:pPr>
    </w:p>
    <w:p w:rsidR="002812D5" w:rsidRDefault="002812D5" w:rsidP="002812D5">
      <w:pPr>
        <w:pStyle w:val="aa"/>
        <w:spacing w:before="0" w:beforeAutospacing="0" w:after="0" w:afterAutospacing="0" w:line="360" w:lineRule="auto"/>
        <w:jc w:val="both"/>
        <w:rPr>
          <w:sz w:val="28"/>
          <w:szCs w:val="28"/>
          <w:bdr w:val="none" w:sz="0" w:space="0" w:color="auto" w:frame="1"/>
        </w:rPr>
      </w:pPr>
    </w:p>
    <w:p w:rsidR="002812D5" w:rsidRDefault="002812D5" w:rsidP="002812D5">
      <w:pPr>
        <w:pStyle w:val="aa"/>
        <w:spacing w:before="0" w:beforeAutospacing="0" w:after="0" w:afterAutospacing="0" w:line="360" w:lineRule="auto"/>
        <w:jc w:val="both"/>
        <w:rPr>
          <w:sz w:val="28"/>
          <w:szCs w:val="28"/>
          <w:bdr w:val="none" w:sz="0" w:space="0" w:color="auto" w:frame="1"/>
        </w:rPr>
      </w:pPr>
    </w:p>
    <w:p w:rsidR="002812D5" w:rsidRPr="00B10170" w:rsidRDefault="002812D5" w:rsidP="002812D5">
      <w:pPr>
        <w:pStyle w:val="aa"/>
        <w:spacing w:before="0" w:beforeAutospacing="0" w:after="0" w:afterAutospacing="0" w:line="360" w:lineRule="auto"/>
        <w:jc w:val="both"/>
        <w:rPr>
          <w:sz w:val="28"/>
          <w:szCs w:val="28"/>
          <w:bdr w:val="none" w:sz="0" w:space="0" w:color="auto" w:frame="1"/>
        </w:rPr>
      </w:pPr>
    </w:p>
    <w:p w:rsidR="0085199E" w:rsidRDefault="001837EF" w:rsidP="002812D5">
      <w:pPr>
        <w:numPr>
          <w:ilvl w:val="0"/>
          <w:numId w:val="4"/>
        </w:numPr>
        <w:spacing w:after="0" w:line="360" w:lineRule="auto"/>
        <w:ind w:left="0" w:firstLine="567"/>
        <w:jc w:val="both"/>
        <w:rPr>
          <w:rFonts w:ascii="Times New Roman" w:hAnsi="Times New Roman"/>
          <w:b/>
          <w:sz w:val="28"/>
          <w:szCs w:val="28"/>
        </w:rPr>
      </w:pPr>
      <w:r w:rsidRPr="006A3481">
        <w:rPr>
          <w:rFonts w:ascii="Times New Roman" w:hAnsi="Times New Roman"/>
          <w:b/>
          <w:sz w:val="28"/>
          <w:szCs w:val="28"/>
        </w:rPr>
        <w:lastRenderedPageBreak/>
        <w:t>Результативность (определённая устойчивость положительных результатов</w:t>
      </w:r>
      <w:r w:rsidRPr="006A3481">
        <w:rPr>
          <w:rFonts w:ascii="Times New Roman" w:hAnsi="Times New Roman"/>
          <w:i/>
          <w:sz w:val="28"/>
          <w:szCs w:val="28"/>
        </w:rPr>
        <w:t>.</w:t>
      </w:r>
      <w:r w:rsidRPr="006A3481">
        <w:rPr>
          <w:rFonts w:ascii="Times New Roman" w:hAnsi="Times New Roman"/>
          <w:b/>
          <w:sz w:val="28"/>
          <w:szCs w:val="28"/>
        </w:rPr>
        <w:t>)</w:t>
      </w:r>
    </w:p>
    <w:p w:rsidR="0085199E" w:rsidRDefault="0085199E" w:rsidP="002812D5">
      <w:pPr>
        <w:spacing w:after="0" w:line="360" w:lineRule="auto"/>
        <w:ind w:firstLine="567"/>
        <w:jc w:val="both"/>
        <w:rPr>
          <w:rFonts w:ascii="Times New Roman" w:hAnsi="Times New Roman"/>
          <w:sz w:val="28"/>
          <w:szCs w:val="28"/>
        </w:rPr>
      </w:pPr>
      <w:r>
        <w:rPr>
          <w:rFonts w:ascii="Times New Roman" w:hAnsi="Times New Roman"/>
          <w:szCs w:val="28"/>
        </w:rPr>
        <w:tab/>
      </w:r>
      <w:r w:rsidRPr="00262EF6">
        <w:rPr>
          <w:rFonts w:ascii="Times New Roman" w:hAnsi="Times New Roman"/>
          <w:sz w:val="28"/>
          <w:szCs w:val="28"/>
        </w:rPr>
        <w:t xml:space="preserve">В соответствии с предложенными </w:t>
      </w:r>
      <w:r w:rsidR="00262EF6">
        <w:rPr>
          <w:rFonts w:ascii="Times New Roman" w:hAnsi="Times New Roman"/>
          <w:sz w:val="28"/>
          <w:szCs w:val="28"/>
        </w:rPr>
        <w:t xml:space="preserve">критериями </w:t>
      </w:r>
      <w:r w:rsidRPr="00262EF6">
        <w:rPr>
          <w:rFonts w:ascii="Times New Roman" w:hAnsi="Times New Roman"/>
          <w:sz w:val="28"/>
          <w:szCs w:val="28"/>
        </w:rPr>
        <w:t>оценки результати</w:t>
      </w:r>
      <w:r w:rsidRPr="00262EF6">
        <w:rPr>
          <w:rFonts w:ascii="Times New Roman" w:hAnsi="Times New Roman"/>
          <w:sz w:val="28"/>
          <w:szCs w:val="28"/>
        </w:rPr>
        <w:t>в</w:t>
      </w:r>
      <w:r w:rsidRPr="00262EF6">
        <w:rPr>
          <w:rFonts w:ascii="Times New Roman" w:hAnsi="Times New Roman"/>
          <w:sz w:val="28"/>
          <w:szCs w:val="28"/>
        </w:rPr>
        <w:t>ность инновационной деятельности представлена количественными пок</w:t>
      </w:r>
      <w:r w:rsidRPr="00262EF6">
        <w:rPr>
          <w:rFonts w:ascii="Times New Roman" w:hAnsi="Times New Roman"/>
          <w:sz w:val="28"/>
          <w:szCs w:val="28"/>
        </w:rPr>
        <w:t>а</w:t>
      </w:r>
      <w:r w:rsidRPr="00262EF6">
        <w:rPr>
          <w:rFonts w:ascii="Times New Roman" w:hAnsi="Times New Roman"/>
          <w:sz w:val="28"/>
          <w:szCs w:val="28"/>
        </w:rPr>
        <w:t>зателями</w:t>
      </w:r>
      <w:r w:rsidR="00BC0D68">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B0CFB" w:rsidRPr="002812D5" w:rsidTr="0022332E">
        <w:tc>
          <w:tcPr>
            <w:tcW w:w="4643" w:type="dxa"/>
          </w:tcPr>
          <w:p w:rsidR="003B0CFB" w:rsidRPr="002812D5" w:rsidRDefault="003B0CFB" w:rsidP="002812D5">
            <w:pPr>
              <w:spacing w:after="0" w:line="360" w:lineRule="auto"/>
              <w:jc w:val="both"/>
              <w:rPr>
                <w:rFonts w:ascii="Times New Roman" w:hAnsi="Times New Roman"/>
                <w:sz w:val="28"/>
                <w:szCs w:val="28"/>
              </w:rPr>
            </w:pPr>
            <w:r w:rsidRPr="002812D5">
              <w:rPr>
                <w:rFonts w:ascii="Times New Roman" w:hAnsi="Times New Roman"/>
                <w:sz w:val="28"/>
                <w:szCs w:val="28"/>
              </w:rPr>
              <w:t>Результативность</w:t>
            </w:r>
          </w:p>
        </w:tc>
        <w:tc>
          <w:tcPr>
            <w:tcW w:w="4643" w:type="dxa"/>
          </w:tcPr>
          <w:p w:rsidR="003B0CFB" w:rsidRPr="002812D5" w:rsidRDefault="003B0CFB" w:rsidP="002812D5">
            <w:pPr>
              <w:spacing w:after="0" w:line="360" w:lineRule="auto"/>
              <w:jc w:val="both"/>
              <w:rPr>
                <w:rFonts w:ascii="Times New Roman" w:hAnsi="Times New Roman"/>
                <w:sz w:val="28"/>
                <w:szCs w:val="28"/>
              </w:rPr>
            </w:pPr>
            <w:r w:rsidRPr="002812D5">
              <w:rPr>
                <w:rFonts w:ascii="Times New Roman" w:hAnsi="Times New Roman"/>
                <w:sz w:val="28"/>
                <w:szCs w:val="28"/>
              </w:rPr>
              <w:t>Количественный показатель</w:t>
            </w:r>
          </w:p>
        </w:tc>
      </w:tr>
      <w:tr w:rsidR="003B0CFB" w:rsidRPr="002812D5" w:rsidTr="0022332E">
        <w:tc>
          <w:tcPr>
            <w:tcW w:w="4643" w:type="dxa"/>
          </w:tcPr>
          <w:p w:rsidR="003B0CFB" w:rsidRPr="002812D5" w:rsidRDefault="003B0CFB" w:rsidP="002812D5">
            <w:pPr>
              <w:pStyle w:val="aa"/>
              <w:spacing w:before="0" w:beforeAutospacing="0" w:after="0" w:afterAutospacing="0" w:line="360" w:lineRule="auto"/>
              <w:jc w:val="both"/>
              <w:rPr>
                <w:b/>
                <w:bCs/>
                <w:sz w:val="28"/>
                <w:szCs w:val="28"/>
                <w:bdr w:val="none" w:sz="0" w:space="0" w:color="auto" w:frame="1"/>
              </w:rPr>
            </w:pPr>
            <w:r w:rsidRPr="002812D5">
              <w:rPr>
                <w:sz w:val="28"/>
                <w:szCs w:val="28"/>
                <w:bdr w:val="none" w:sz="0" w:space="0" w:color="auto" w:frame="1"/>
              </w:rPr>
              <w:t>Наличие нормативно-правовой базы по проблеме инновационной деятельности: приказы, положения, договоры, локальные акты, инструктивные материалы.</w:t>
            </w:r>
          </w:p>
        </w:tc>
        <w:tc>
          <w:tcPr>
            <w:tcW w:w="4643" w:type="dxa"/>
          </w:tcPr>
          <w:p w:rsidR="003B0CFB" w:rsidRPr="002812D5" w:rsidRDefault="00664720" w:rsidP="002812D5">
            <w:pPr>
              <w:spacing w:after="0" w:line="360" w:lineRule="auto"/>
              <w:jc w:val="both"/>
              <w:rPr>
                <w:rFonts w:ascii="Times New Roman" w:hAnsi="Times New Roman"/>
                <w:b/>
                <w:sz w:val="28"/>
                <w:szCs w:val="28"/>
              </w:rPr>
            </w:pPr>
            <w:r w:rsidRPr="002812D5">
              <w:rPr>
                <w:rFonts w:ascii="Times New Roman" w:hAnsi="Times New Roman"/>
                <w:b/>
                <w:sz w:val="28"/>
                <w:szCs w:val="28"/>
              </w:rPr>
              <w:t>5</w:t>
            </w:r>
          </w:p>
        </w:tc>
      </w:tr>
      <w:tr w:rsidR="003B0CFB" w:rsidRPr="002812D5" w:rsidTr="0022332E">
        <w:tc>
          <w:tcPr>
            <w:tcW w:w="4643" w:type="dxa"/>
          </w:tcPr>
          <w:p w:rsidR="003B0CFB" w:rsidRPr="002812D5" w:rsidRDefault="003B0CFB" w:rsidP="002812D5">
            <w:pPr>
              <w:spacing w:after="0" w:line="360" w:lineRule="auto"/>
              <w:jc w:val="both"/>
              <w:rPr>
                <w:rFonts w:ascii="Times New Roman" w:hAnsi="Times New Roman"/>
                <w:b/>
                <w:sz w:val="28"/>
                <w:szCs w:val="28"/>
              </w:rPr>
            </w:pPr>
            <w:r w:rsidRPr="002812D5">
              <w:rPr>
                <w:rFonts w:ascii="Times New Roman" w:hAnsi="Times New Roman"/>
                <w:sz w:val="28"/>
                <w:szCs w:val="28"/>
              </w:rPr>
              <w:t>Наличие учебных и методических материалов, разработанных и апр</w:t>
            </w:r>
            <w:r w:rsidRPr="002812D5">
              <w:rPr>
                <w:rFonts w:ascii="Times New Roman" w:hAnsi="Times New Roman"/>
                <w:sz w:val="28"/>
                <w:szCs w:val="28"/>
              </w:rPr>
              <w:t>о</w:t>
            </w:r>
            <w:r w:rsidRPr="002812D5">
              <w:rPr>
                <w:rFonts w:ascii="Times New Roman" w:hAnsi="Times New Roman"/>
                <w:sz w:val="28"/>
                <w:szCs w:val="28"/>
              </w:rPr>
              <w:t>бированных в ходе инновационной деятельности</w:t>
            </w:r>
          </w:p>
        </w:tc>
        <w:tc>
          <w:tcPr>
            <w:tcW w:w="4643" w:type="dxa"/>
          </w:tcPr>
          <w:p w:rsidR="003B0CFB" w:rsidRPr="002812D5" w:rsidRDefault="00BD21CC" w:rsidP="002812D5">
            <w:pPr>
              <w:spacing w:after="0" w:line="360" w:lineRule="auto"/>
              <w:jc w:val="both"/>
              <w:rPr>
                <w:rFonts w:ascii="Times New Roman" w:hAnsi="Times New Roman"/>
                <w:sz w:val="28"/>
                <w:szCs w:val="28"/>
              </w:rPr>
            </w:pPr>
            <w:r w:rsidRPr="002812D5">
              <w:rPr>
                <w:rFonts w:ascii="Times New Roman" w:hAnsi="Times New Roman"/>
                <w:sz w:val="28"/>
                <w:szCs w:val="28"/>
              </w:rPr>
              <w:t>Мониторинговая карта</w:t>
            </w:r>
            <w:r w:rsidR="00664720" w:rsidRPr="002812D5">
              <w:rPr>
                <w:rFonts w:ascii="Times New Roman" w:hAnsi="Times New Roman"/>
                <w:sz w:val="28"/>
                <w:szCs w:val="28"/>
              </w:rPr>
              <w:t xml:space="preserve"> инновационной деятельности</w:t>
            </w:r>
            <w:r w:rsidRPr="002812D5">
              <w:rPr>
                <w:rFonts w:ascii="Times New Roman" w:hAnsi="Times New Roman"/>
                <w:sz w:val="28"/>
                <w:szCs w:val="28"/>
              </w:rPr>
              <w:t>,</w:t>
            </w:r>
            <w:r w:rsidR="00664720" w:rsidRPr="002812D5">
              <w:rPr>
                <w:rFonts w:ascii="Times New Roman" w:hAnsi="Times New Roman"/>
                <w:sz w:val="28"/>
                <w:szCs w:val="28"/>
              </w:rPr>
              <w:t xml:space="preserve"> анкета для руководителей по управлению инновационной деятельностью, карта траектории инновационного развития ОО,</w:t>
            </w:r>
            <w:r w:rsidR="00B54A89" w:rsidRPr="002812D5">
              <w:rPr>
                <w:rFonts w:ascii="Times New Roman" w:hAnsi="Times New Roman"/>
                <w:sz w:val="28"/>
                <w:szCs w:val="28"/>
              </w:rPr>
              <w:t xml:space="preserve"> карта</w:t>
            </w:r>
            <w:r w:rsidR="00664720" w:rsidRPr="002812D5">
              <w:rPr>
                <w:rFonts w:ascii="Times New Roman" w:hAnsi="Times New Roman"/>
                <w:sz w:val="28"/>
                <w:szCs w:val="28"/>
              </w:rPr>
              <w:t xml:space="preserve"> </w:t>
            </w:r>
            <w:r w:rsidR="00B54A89" w:rsidRPr="002812D5">
              <w:rPr>
                <w:rFonts w:ascii="Times New Roman" w:hAnsi="Times New Roman"/>
                <w:sz w:val="28"/>
                <w:szCs w:val="28"/>
              </w:rPr>
              <w:t xml:space="preserve">индивидуального </w:t>
            </w:r>
            <w:r w:rsidR="00664720" w:rsidRPr="002812D5">
              <w:rPr>
                <w:rFonts w:ascii="Times New Roman" w:hAnsi="Times New Roman"/>
                <w:sz w:val="28"/>
                <w:szCs w:val="28"/>
              </w:rPr>
              <w:t>образовательного маршрута педагога,</w:t>
            </w:r>
            <w:r w:rsidR="00B54A89" w:rsidRPr="002812D5">
              <w:rPr>
                <w:rFonts w:ascii="Times New Roman" w:hAnsi="Times New Roman"/>
                <w:sz w:val="28"/>
                <w:szCs w:val="28"/>
              </w:rPr>
              <w:t xml:space="preserve"> проект «Организация системы работы с интеллектуально одаренными детьми при подготовке к предметным олимпиадам школьников» </w:t>
            </w:r>
            <w:r w:rsidRPr="002812D5">
              <w:rPr>
                <w:rFonts w:ascii="Times New Roman" w:hAnsi="Times New Roman"/>
                <w:sz w:val="28"/>
                <w:szCs w:val="28"/>
              </w:rPr>
              <w:t xml:space="preserve"> </w:t>
            </w:r>
            <w:r w:rsidR="00B54A89" w:rsidRPr="002812D5">
              <w:rPr>
                <w:rFonts w:ascii="Times New Roman" w:hAnsi="Times New Roman"/>
                <w:sz w:val="28"/>
                <w:szCs w:val="28"/>
              </w:rPr>
              <w:t>МП « Развитие кадров отрасли. Школа молодого педагога», МП «Организация проектной и исследовательской деятельности дошкольников и младших школьников», карта самоанализа ООПООО</w:t>
            </w:r>
          </w:p>
        </w:tc>
      </w:tr>
      <w:tr w:rsidR="003B0CFB" w:rsidRPr="002812D5" w:rsidTr="0022332E">
        <w:tc>
          <w:tcPr>
            <w:tcW w:w="4643" w:type="dxa"/>
          </w:tcPr>
          <w:p w:rsidR="003B0CFB" w:rsidRPr="002812D5" w:rsidRDefault="003B0CFB" w:rsidP="002812D5">
            <w:pPr>
              <w:pStyle w:val="aa"/>
              <w:spacing w:before="0" w:beforeAutospacing="0" w:after="0" w:afterAutospacing="0" w:line="360" w:lineRule="auto"/>
              <w:jc w:val="both"/>
              <w:rPr>
                <w:b/>
                <w:bCs/>
                <w:sz w:val="28"/>
                <w:szCs w:val="28"/>
                <w:bdr w:val="none" w:sz="0" w:space="0" w:color="auto" w:frame="1"/>
              </w:rPr>
            </w:pPr>
            <w:r w:rsidRPr="002812D5">
              <w:rPr>
                <w:sz w:val="28"/>
                <w:szCs w:val="28"/>
                <w:bdr w:val="none" w:sz="0" w:space="0" w:color="auto" w:frame="1"/>
                <w:shd w:val="clear" w:color="auto" w:fill="FFFFFF"/>
              </w:rPr>
              <w:t xml:space="preserve">Количество проведенных мероприятий по теме </w:t>
            </w:r>
            <w:r w:rsidRPr="002812D5">
              <w:rPr>
                <w:sz w:val="28"/>
                <w:szCs w:val="28"/>
                <w:bdr w:val="none" w:sz="0" w:space="0" w:color="auto" w:frame="1"/>
                <w:shd w:val="clear" w:color="auto" w:fill="FFFFFF"/>
              </w:rPr>
              <w:lastRenderedPageBreak/>
              <w:t>инновационной деятельности.</w:t>
            </w:r>
          </w:p>
        </w:tc>
        <w:tc>
          <w:tcPr>
            <w:tcW w:w="4643" w:type="dxa"/>
          </w:tcPr>
          <w:p w:rsidR="003B0CFB" w:rsidRPr="002812D5" w:rsidRDefault="00DD6169" w:rsidP="002812D5">
            <w:pPr>
              <w:spacing w:after="0" w:line="360" w:lineRule="auto"/>
              <w:jc w:val="both"/>
              <w:rPr>
                <w:rFonts w:ascii="Times New Roman" w:hAnsi="Times New Roman"/>
                <w:sz w:val="28"/>
                <w:szCs w:val="28"/>
              </w:rPr>
            </w:pPr>
            <w:r w:rsidRPr="002812D5">
              <w:rPr>
                <w:rFonts w:ascii="Times New Roman" w:hAnsi="Times New Roman"/>
                <w:sz w:val="28"/>
                <w:szCs w:val="28"/>
              </w:rPr>
              <w:lastRenderedPageBreak/>
              <w:t xml:space="preserve">21 семинар для директоров, заместителей директоров </w:t>
            </w:r>
            <w:r w:rsidRPr="002812D5">
              <w:rPr>
                <w:rFonts w:ascii="Times New Roman" w:hAnsi="Times New Roman"/>
                <w:sz w:val="28"/>
                <w:szCs w:val="28"/>
              </w:rPr>
              <w:lastRenderedPageBreak/>
              <w:t>заведующих, Форум образовательных инициатив-</w:t>
            </w:r>
            <w:r w:rsidR="00B54A89" w:rsidRPr="002812D5">
              <w:rPr>
                <w:rFonts w:ascii="Times New Roman" w:hAnsi="Times New Roman"/>
                <w:sz w:val="28"/>
                <w:szCs w:val="28"/>
              </w:rPr>
              <w:t>320 участников</w:t>
            </w:r>
            <w:r w:rsidRPr="002812D5">
              <w:rPr>
                <w:rFonts w:ascii="Times New Roman" w:hAnsi="Times New Roman"/>
                <w:sz w:val="28"/>
                <w:szCs w:val="28"/>
              </w:rPr>
              <w:t>, Парк инновационных технологий-57 участников</w:t>
            </w:r>
          </w:p>
        </w:tc>
      </w:tr>
      <w:tr w:rsidR="00590A51" w:rsidRPr="002812D5" w:rsidTr="0022332E">
        <w:tc>
          <w:tcPr>
            <w:tcW w:w="4643" w:type="dxa"/>
          </w:tcPr>
          <w:p w:rsidR="00590A51" w:rsidRPr="002812D5" w:rsidRDefault="00590A51" w:rsidP="002812D5">
            <w:pPr>
              <w:pStyle w:val="aa"/>
              <w:spacing w:before="0" w:beforeAutospacing="0" w:after="0" w:afterAutospacing="0" w:line="360" w:lineRule="auto"/>
              <w:jc w:val="both"/>
              <w:rPr>
                <w:sz w:val="28"/>
                <w:szCs w:val="28"/>
                <w:bdr w:val="none" w:sz="0" w:space="0" w:color="auto" w:frame="1"/>
                <w:shd w:val="clear" w:color="auto" w:fill="FFFFFF"/>
              </w:rPr>
            </w:pPr>
            <w:r w:rsidRPr="002812D5">
              <w:rPr>
                <w:sz w:val="28"/>
                <w:szCs w:val="28"/>
                <w:bdr w:val="none" w:sz="0" w:space="0" w:color="auto" w:frame="1"/>
                <w:shd w:val="clear" w:color="auto" w:fill="FFFFFF"/>
              </w:rPr>
              <w:lastRenderedPageBreak/>
              <w:t>Количество участников образовательного конкурса «Инновационный поиск-201</w:t>
            </w:r>
            <w:r w:rsidR="00B54A89" w:rsidRPr="002812D5">
              <w:rPr>
                <w:sz w:val="28"/>
                <w:szCs w:val="28"/>
                <w:bdr w:val="none" w:sz="0" w:space="0" w:color="auto" w:frame="1"/>
                <w:shd w:val="clear" w:color="auto" w:fill="FFFFFF"/>
              </w:rPr>
              <w:t>8</w:t>
            </w:r>
            <w:r w:rsidRPr="002812D5">
              <w:rPr>
                <w:sz w:val="28"/>
                <w:szCs w:val="28"/>
                <w:bdr w:val="none" w:sz="0" w:space="0" w:color="auto" w:frame="1"/>
                <w:shd w:val="clear" w:color="auto" w:fill="FFFFFF"/>
              </w:rPr>
              <w:t>»</w:t>
            </w:r>
          </w:p>
        </w:tc>
        <w:tc>
          <w:tcPr>
            <w:tcW w:w="4643" w:type="dxa"/>
          </w:tcPr>
          <w:p w:rsidR="00590A51" w:rsidRPr="002812D5" w:rsidRDefault="00590A51" w:rsidP="002812D5">
            <w:pPr>
              <w:spacing w:after="0" w:line="360" w:lineRule="auto"/>
              <w:jc w:val="both"/>
              <w:rPr>
                <w:rFonts w:ascii="Times New Roman" w:hAnsi="Times New Roman"/>
                <w:sz w:val="28"/>
                <w:szCs w:val="28"/>
              </w:rPr>
            </w:pPr>
            <w:r w:rsidRPr="002812D5">
              <w:rPr>
                <w:rFonts w:ascii="Times New Roman" w:hAnsi="Times New Roman"/>
                <w:sz w:val="28"/>
                <w:szCs w:val="28"/>
              </w:rPr>
              <w:t>1</w:t>
            </w:r>
            <w:r w:rsidR="00B54A89" w:rsidRPr="002812D5">
              <w:rPr>
                <w:rFonts w:ascii="Times New Roman" w:hAnsi="Times New Roman"/>
                <w:sz w:val="28"/>
                <w:szCs w:val="28"/>
              </w:rPr>
              <w:t>0</w:t>
            </w:r>
            <w:r w:rsidRPr="002812D5">
              <w:rPr>
                <w:rFonts w:ascii="Times New Roman" w:hAnsi="Times New Roman"/>
                <w:sz w:val="28"/>
                <w:szCs w:val="28"/>
              </w:rPr>
              <w:t xml:space="preserve"> ОО</w:t>
            </w:r>
          </w:p>
        </w:tc>
      </w:tr>
      <w:tr w:rsidR="00590A51" w:rsidRPr="002812D5" w:rsidTr="0022332E">
        <w:tc>
          <w:tcPr>
            <w:tcW w:w="4643" w:type="dxa"/>
          </w:tcPr>
          <w:p w:rsidR="00590A51" w:rsidRPr="002812D5" w:rsidRDefault="00590A51" w:rsidP="002812D5">
            <w:pPr>
              <w:spacing w:line="360" w:lineRule="auto"/>
              <w:rPr>
                <w:rFonts w:ascii="Times New Roman" w:hAnsi="Times New Roman"/>
                <w:sz w:val="28"/>
                <w:szCs w:val="28"/>
              </w:rPr>
            </w:pPr>
            <w:r w:rsidRPr="002812D5">
              <w:rPr>
                <w:rFonts w:ascii="Times New Roman" w:hAnsi="Times New Roman"/>
                <w:sz w:val="28"/>
                <w:szCs w:val="28"/>
              </w:rPr>
              <w:t xml:space="preserve"> Статус  краевых инновационных площадок </w:t>
            </w:r>
          </w:p>
        </w:tc>
        <w:tc>
          <w:tcPr>
            <w:tcW w:w="4643" w:type="dxa"/>
          </w:tcPr>
          <w:p w:rsidR="00590A51" w:rsidRPr="002812D5" w:rsidRDefault="00590A51" w:rsidP="002812D5">
            <w:pPr>
              <w:spacing w:line="360" w:lineRule="auto"/>
              <w:rPr>
                <w:rFonts w:ascii="Times New Roman" w:hAnsi="Times New Roman"/>
                <w:sz w:val="28"/>
                <w:szCs w:val="28"/>
              </w:rPr>
            </w:pPr>
          </w:p>
        </w:tc>
      </w:tr>
      <w:tr w:rsidR="00590A51" w:rsidRPr="002812D5" w:rsidTr="0022332E">
        <w:tc>
          <w:tcPr>
            <w:tcW w:w="4643" w:type="dxa"/>
          </w:tcPr>
          <w:p w:rsidR="00590A51" w:rsidRPr="002812D5" w:rsidRDefault="00590A51" w:rsidP="002812D5">
            <w:pPr>
              <w:spacing w:line="360" w:lineRule="auto"/>
              <w:rPr>
                <w:rFonts w:ascii="Times New Roman" w:hAnsi="Times New Roman"/>
                <w:sz w:val="28"/>
                <w:szCs w:val="28"/>
              </w:rPr>
            </w:pPr>
            <w:r w:rsidRPr="002812D5">
              <w:rPr>
                <w:rFonts w:ascii="Times New Roman" w:hAnsi="Times New Roman"/>
                <w:sz w:val="28"/>
                <w:szCs w:val="28"/>
              </w:rPr>
              <w:t xml:space="preserve">Статус  муниципальных  инновационных площадок </w:t>
            </w:r>
          </w:p>
        </w:tc>
        <w:tc>
          <w:tcPr>
            <w:tcW w:w="4643" w:type="dxa"/>
          </w:tcPr>
          <w:p w:rsidR="00590A51" w:rsidRPr="002812D5" w:rsidRDefault="00B54A89" w:rsidP="002812D5">
            <w:pPr>
              <w:pStyle w:val="a4"/>
              <w:spacing w:line="360" w:lineRule="auto"/>
              <w:ind w:left="0"/>
              <w:jc w:val="both"/>
              <w:rPr>
                <w:rFonts w:ascii="Times New Roman" w:hAnsi="Times New Roman"/>
                <w:i/>
                <w:sz w:val="28"/>
                <w:szCs w:val="28"/>
              </w:rPr>
            </w:pPr>
            <w:r w:rsidRPr="002812D5">
              <w:rPr>
                <w:rFonts w:ascii="Times New Roman" w:hAnsi="Times New Roman"/>
                <w:sz w:val="28"/>
                <w:szCs w:val="28"/>
              </w:rPr>
              <w:t>8 ОО : МБОУ СОШ 10, МБОУ СОШ 22, МБДОУ детский сад  № 27,  МАДОУ ЦРР - детский сад № 49, НДОУ Детский сад  №  99 ОАО "РЖД"</w:t>
            </w:r>
            <w:r w:rsidRPr="002812D5">
              <w:rPr>
                <w:rFonts w:ascii="Times New Roman" w:hAnsi="Times New Roman"/>
                <w:bCs/>
                <w:sz w:val="28"/>
                <w:szCs w:val="28"/>
              </w:rPr>
              <w:t>г</w:t>
            </w:r>
            <w:r w:rsidRPr="002812D5">
              <w:rPr>
                <w:rFonts w:ascii="Times New Roman" w:hAnsi="Times New Roman"/>
                <w:bCs/>
                <w:spacing w:val="1"/>
                <w:sz w:val="28"/>
                <w:szCs w:val="28"/>
              </w:rPr>
              <w:t>о</w:t>
            </w:r>
            <w:r w:rsidRPr="002812D5">
              <w:rPr>
                <w:rFonts w:ascii="Times New Roman" w:hAnsi="Times New Roman"/>
                <w:bCs/>
                <w:sz w:val="28"/>
                <w:szCs w:val="28"/>
              </w:rPr>
              <w:t>р</w:t>
            </w:r>
            <w:r w:rsidRPr="002812D5">
              <w:rPr>
                <w:rFonts w:ascii="Times New Roman" w:hAnsi="Times New Roman"/>
                <w:bCs/>
                <w:spacing w:val="1"/>
                <w:sz w:val="28"/>
                <w:szCs w:val="28"/>
              </w:rPr>
              <w:t>о</w:t>
            </w:r>
            <w:r w:rsidRPr="002812D5">
              <w:rPr>
                <w:rFonts w:ascii="Times New Roman" w:hAnsi="Times New Roman"/>
                <w:bCs/>
                <w:spacing w:val="-3"/>
                <w:sz w:val="28"/>
                <w:szCs w:val="28"/>
              </w:rPr>
              <w:t>д</w:t>
            </w:r>
            <w:r w:rsidRPr="002812D5">
              <w:rPr>
                <w:rFonts w:ascii="Times New Roman" w:hAnsi="Times New Roman"/>
                <w:bCs/>
                <w:sz w:val="28"/>
                <w:szCs w:val="28"/>
              </w:rPr>
              <w:t>а</w:t>
            </w:r>
            <w:r w:rsidRPr="002812D5">
              <w:rPr>
                <w:rFonts w:ascii="Times New Roman" w:hAnsi="Times New Roman"/>
                <w:bCs/>
                <w:spacing w:val="1"/>
                <w:sz w:val="28"/>
                <w:szCs w:val="28"/>
              </w:rPr>
              <w:t xml:space="preserve"> </w:t>
            </w:r>
            <w:r w:rsidRPr="002812D5">
              <w:rPr>
                <w:rFonts w:ascii="Times New Roman" w:hAnsi="Times New Roman"/>
                <w:bCs/>
                <w:spacing w:val="-3"/>
                <w:sz w:val="28"/>
                <w:szCs w:val="28"/>
              </w:rPr>
              <w:t>Н</w:t>
            </w:r>
            <w:r w:rsidRPr="002812D5">
              <w:rPr>
                <w:rFonts w:ascii="Times New Roman" w:hAnsi="Times New Roman"/>
                <w:bCs/>
                <w:spacing w:val="1"/>
                <w:sz w:val="28"/>
                <w:szCs w:val="28"/>
              </w:rPr>
              <w:t>о</w:t>
            </w:r>
            <w:r w:rsidRPr="002812D5">
              <w:rPr>
                <w:rFonts w:ascii="Times New Roman" w:hAnsi="Times New Roman"/>
                <w:bCs/>
                <w:sz w:val="28"/>
                <w:szCs w:val="28"/>
              </w:rPr>
              <w:t>в</w:t>
            </w:r>
            <w:r w:rsidRPr="002812D5">
              <w:rPr>
                <w:rFonts w:ascii="Times New Roman" w:hAnsi="Times New Roman"/>
                <w:bCs/>
                <w:spacing w:val="-2"/>
                <w:sz w:val="28"/>
                <w:szCs w:val="28"/>
              </w:rPr>
              <w:t>о</w:t>
            </w:r>
            <w:r w:rsidRPr="002812D5">
              <w:rPr>
                <w:rFonts w:ascii="Times New Roman" w:hAnsi="Times New Roman"/>
                <w:bCs/>
                <w:sz w:val="28"/>
                <w:szCs w:val="28"/>
              </w:rPr>
              <w:t>р</w:t>
            </w:r>
            <w:r w:rsidRPr="002812D5">
              <w:rPr>
                <w:rFonts w:ascii="Times New Roman" w:hAnsi="Times New Roman"/>
                <w:bCs/>
                <w:spacing w:val="1"/>
                <w:sz w:val="28"/>
                <w:szCs w:val="28"/>
              </w:rPr>
              <w:t>о</w:t>
            </w:r>
            <w:r w:rsidRPr="002812D5">
              <w:rPr>
                <w:rFonts w:ascii="Times New Roman" w:hAnsi="Times New Roman"/>
                <w:bCs/>
                <w:spacing w:val="-2"/>
                <w:sz w:val="28"/>
                <w:szCs w:val="28"/>
              </w:rPr>
              <w:t>с</w:t>
            </w:r>
            <w:r w:rsidRPr="002812D5">
              <w:rPr>
                <w:rFonts w:ascii="Times New Roman" w:hAnsi="Times New Roman"/>
                <w:bCs/>
                <w:sz w:val="28"/>
                <w:szCs w:val="28"/>
              </w:rPr>
              <w:t>си</w:t>
            </w:r>
            <w:r w:rsidRPr="002812D5">
              <w:rPr>
                <w:rFonts w:ascii="Times New Roman" w:hAnsi="Times New Roman"/>
                <w:bCs/>
                <w:spacing w:val="-2"/>
                <w:sz w:val="28"/>
                <w:szCs w:val="28"/>
              </w:rPr>
              <w:t>й</w:t>
            </w:r>
            <w:r w:rsidRPr="002812D5">
              <w:rPr>
                <w:rFonts w:ascii="Times New Roman" w:hAnsi="Times New Roman"/>
                <w:bCs/>
                <w:sz w:val="28"/>
                <w:szCs w:val="28"/>
              </w:rPr>
              <w:t>ска, гимн 5, оош 15, сош 29</w:t>
            </w:r>
            <w:r w:rsidRPr="002812D5">
              <w:rPr>
                <w:rFonts w:ascii="Times New Roman" w:hAnsi="Times New Roman"/>
                <w:i/>
                <w:sz w:val="28"/>
                <w:szCs w:val="28"/>
              </w:rPr>
              <w:t xml:space="preserve"> </w:t>
            </w:r>
          </w:p>
        </w:tc>
      </w:tr>
      <w:tr w:rsidR="00590A51" w:rsidRPr="002812D5" w:rsidTr="0022332E">
        <w:tc>
          <w:tcPr>
            <w:tcW w:w="4643" w:type="dxa"/>
          </w:tcPr>
          <w:p w:rsidR="00590A51" w:rsidRPr="002812D5" w:rsidRDefault="00590A51" w:rsidP="002812D5">
            <w:pPr>
              <w:spacing w:after="0" w:line="360" w:lineRule="auto"/>
              <w:jc w:val="both"/>
              <w:rPr>
                <w:rFonts w:ascii="Times New Roman" w:hAnsi="Times New Roman"/>
                <w:b/>
                <w:sz w:val="28"/>
                <w:szCs w:val="28"/>
              </w:rPr>
            </w:pPr>
            <w:r w:rsidRPr="002812D5">
              <w:rPr>
                <w:rFonts w:ascii="Times New Roman" w:hAnsi="Times New Roman"/>
                <w:sz w:val="28"/>
                <w:szCs w:val="28"/>
                <w:bdr w:val="none" w:sz="0" w:space="0" w:color="auto" w:frame="1"/>
              </w:rPr>
              <w:t>Наличие публикаций по теме инновационной деятельности в научно-методических журналах, наличие публикаций (репортажей) по теме инновационной деятельности в СМИ</w:t>
            </w:r>
          </w:p>
        </w:tc>
        <w:tc>
          <w:tcPr>
            <w:tcW w:w="4643" w:type="dxa"/>
          </w:tcPr>
          <w:p w:rsidR="00590A51" w:rsidRPr="002812D5" w:rsidRDefault="00BD21CC" w:rsidP="002812D5">
            <w:pPr>
              <w:spacing w:after="0" w:line="360" w:lineRule="auto"/>
              <w:jc w:val="both"/>
              <w:rPr>
                <w:rFonts w:ascii="Times New Roman" w:hAnsi="Times New Roman"/>
                <w:sz w:val="28"/>
                <w:szCs w:val="28"/>
              </w:rPr>
            </w:pPr>
            <w:r w:rsidRPr="002812D5">
              <w:rPr>
                <w:rFonts w:ascii="Times New Roman" w:hAnsi="Times New Roman"/>
                <w:sz w:val="28"/>
                <w:szCs w:val="28"/>
              </w:rPr>
              <w:t>32 публикации на сайте управления образования.</w:t>
            </w:r>
          </w:p>
          <w:p w:rsidR="00BD21CC" w:rsidRPr="002812D5" w:rsidRDefault="00BD21CC" w:rsidP="002812D5">
            <w:pPr>
              <w:spacing w:after="0" w:line="360" w:lineRule="auto"/>
              <w:jc w:val="both"/>
              <w:rPr>
                <w:rFonts w:ascii="Times New Roman" w:hAnsi="Times New Roman"/>
                <w:sz w:val="28"/>
                <w:szCs w:val="28"/>
              </w:rPr>
            </w:pPr>
            <w:r w:rsidRPr="002812D5">
              <w:rPr>
                <w:rFonts w:ascii="Times New Roman" w:hAnsi="Times New Roman"/>
                <w:sz w:val="28"/>
                <w:szCs w:val="28"/>
              </w:rPr>
              <w:t>Имеется в 100% ОО-</w:t>
            </w:r>
            <w:r w:rsidR="0009204C" w:rsidRPr="002812D5">
              <w:rPr>
                <w:rFonts w:ascii="Times New Roman" w:hAnsi="Times New Roman"/>
                <w:sz w:val="28"/>
                <w:szCs w:val="28"/>
              </w:rPr>
              <w:t xml:space="preserve"> </w:t>
            </w:r>
            <w:r w:rsidRPr="002812D5">
              <w:rPr>
                <w:rFonts w:ascii="Times New Roman" w:hAnsi="Times New Roman"/>
                <w:sz w:val="28"/>
                <w:szCs w:val="28"/>
              </w:rPr>
              <w:t>МИП,</w:t>
            </w:r>
            <w:r w:rsidR="0009204C" w:rsidRPr="002812D5">
              <w:rPr>
                <w:rFonts w:ascii="Times New Roman" w:hAnsi="Times New Roman"/>
                <w:sz w:val="28"/>
                <w:szCs w:val="28"/>
              </w:rPr>
              <w:t xml:space="preserve"> </w:t>
            </w:r>
            <w:r w:rsidRPr="002812D5">
              <w:rPr>
                <w:rFonts w:ascii="Times New Roman" w:hAnsi="Times New Roman"/>
                <w:sz w:val="28"/>
                <w:szCs w:val="28"/>
              </w:rPr>
              <w:t>КИП раздел на сайте ОО, отражающий инновационную деятельность</w:t>
            </w:r>
          </w:p>
        </w:tc>
      </w:tr>
      <w:tr w:rsidR="00590A51" w:rsidRPr="002812D5" w:rsidTr="0022332E">
        <w:tc>
          <w:tcPr>
            <w:tcW w:w="4643" w:type="dxa"/>
          </w:tcPr>
          <w:p w:rsidR="00590A51" w:rsidRPr="002812D5" w:rsidRDefault="00590A51" w:rsidP="002812D5">
            <w:pPr>
              <w:spacing w:line="360" w:lineRule="auto"/>
              <w:rPr>
                <w:rFonts w:ascii="Times New Roman" w:hAnsi="Times New Roman"/>
                <w:sz w:val="28"/>
                <w:szCs w:val="28"/>
              </w:rPr>
            </w:pPr>
            <w:r w:rsidRPr="002812D5">
              <w:rPr>
                <w:rFonts w:ascii="Times New Roman" w:hAnsi="Times New Roman"/>
                <w:sz w:val="28"/>
                <w:szCs w:val="28"/>
              </w:rPr>
              <w:t>Курсы повышения квалификации</w:t>
            </w:r>
          </w:p>
        </w:tc>
        <w:tc>
          <w:tcPr>
            <w:tcW w:w="4643" w:type="dxa"/>
          </w:tcPr>
          <w:p w:rsidR="00B54A89" w:rsidRPr="002812D5" w:rsidRDefault="00B54A89" w:rsidP="002812D5">
            <w:pPr>
              <w:spacing w:after="0" w:line="360" w:lineRule="auto"/>
              <w:ind w:right="140"/>
              <w:jc w:val="both"/>
              <w:rPr>
                <w:rFonts w:ascii="Times New Roman" w:hAnsi="Times New Roman"/>
                <w:noProof/>
                <w:sz w:val="28"/>
                <w:szCs w:val="28"/>
              </w:rPr>
            </w:pPr>
            <w:r w:rsidRPr="002812D5">
              <w:rPr>
                <w:rFonts w:ascii="Times New Roman" w:hAnsi="Times New Roman"/>
                <w:noProof/>
                <w:sz w:val="28"/>
                <w:szCs w:val="28"/>
              </w:rPr>
              <w:t xml:space="preserve">1031  чел   ( ОУ- 647 ( 40%), ДОУ-312(22%), ДОП- 72(20,1%)) </w:t>
            </w:r>
          </w:p>
          <w:p w:rsidR="00B54A89" w:rsidRPr="002812D5" w:rsidRDefault="00B54A89" w:rsidP="002812D5">
            <w:pPr>
              <w:spacing w:after="0" w:line="360" w:lineRule="auto"/>
              <w:rPr>
                <w:rFonts w:ascii="Times New Roman" w:hAnsi="Times New Roman"/>
                <w:b/>
                <w:sz w:val="28"/>
                <w:szCs w:val="28"/>
              </w:rPr>
            </w:pPr>
          </w:p>
          <w:p w:rsidR="00590A51" w:rsidRPr="002812D5" w:rsidRDefault="00590A51" w:rsidP="002812D5">
            <w:pPr>
              <w:spacing w:line="360" w:lineRule="auto"/>
              <w:rPr>
                <w:rFonts w:ascii="Times New Roman" w:hAnsi="Times New Roman"/>
                <w:sz w:val="28"/>
                <w:szCs w:val="28"/>
              </w:rPr>
            </w:pPr>
          </w:p>
        </w:tc>
      </w:tr>
      <w:tr w:rsidR="00590A51" w:rsidRPr="002812D5" w:rsidTr="0022332E">
        <w:tc>
          <w:tcPr>
            <w:tcW w:w="4643" w:type="dxa"/>
          </w:tcPr>
          <w:p w:rsidR="00590A51" w:rsidRPr="002812D5" w:rsidRDefault="00590A51" w:rsidP="002812D5">
            <w:pPr>
              <w:spacing w:line="360" w:lineRule="auto"/>
              <w:rPr>
                <w:rFonts w:ascii="Times New Roman" w:hAnsi="Times New Roman"/>
                <w:sz w:val="28"/>
                <w:szCs w:val="28"/>
              </w:rPr>
            </w:pPr>
            <w:r w:rsidRPr="002812D5">
              <w:rPr>
                <w:rFonts w:ascii="Times New Roman" w:hAnsi="Times New Roman"/>
                <w:sz w:val="28"/>
                <w:szCs w:val="28"/>
              </w:rPr>
              <w:t>Аттестация  педагогических кадров</w:t>
            </w:r>
          </w:p>
        </w:tc>
        <w:tc>
          <w:tcPr>
            <w:tcW w:w="4643" w:type="dxa"/>
          </w:tcPr>
          <w:p w:rsidR="00590A51" w:rsidRPr="002812D5" w:rsidRDefault="00590A51" w:rsidP="00F3722B">
            <w:pPr>
              <w:spacing w:after="0" w:line="276" w:lineRule="auto"/>
              <w:jc w:val="both"/>
              <w:rPr>
                <w:rFonts w:ascii="Times New Roman" w:hAnsi="Times New Roman"/>
                <w:sz w:val="28"/>
                <w:szCs w:val="28"/>
                <w:highlight w:val="yellow"/>
              </w:rPr>
            </w:pPr>
            <w:r w:rsidRPr="002812D5">
              <w:rPr>
                <w:rFonts w:ascii="Times New Roman" w:hAnsi="Times New Roman"/>
                <w:sz w:val="28"/>
                <w:szCs w:val="28"/>
              </w:rPr>
              <w:tab/>
              <w:t>1</w:t>
            </w:r>
            <w:r w:rsidR="0009204C" w:rsidRPr="002812D5">
              <w:rPr>
                <w:rFonts w:ascii="Times New Roman" w:hAnsi="Times New Roman"/>
                <w:sz w:val="28"/>
                <w:szCs w:val="28"/>
              </w:rPr>
              <w:t xml:space="preserve"> </w:t>
            </w:r>
            <w:r w:rsidRPr="002812D5">
              <w:rPr>
                <w:rFonts w:ascii="Times New Roman" w:hAnsi="Times New Roman"/>
                <w:sz w:val="28"/>
                <w:szCs w:val="28"/>
              </w:rPr>
              <w:t xml:space="preserve">и высшая категории </w:t>
            </w:r>
            <w:r w:rsidR="0009204C" w:rsidRPr="002812D5">
              <w:rPr>
                <w:rFonts w:ascii="Times New Roman" w:hAnsi="Times New Roman"/>
                <w:sz w:val="28"/>
                <w:szCs w:val="28"/>
              </w:rPr>
              <w:t>–</w:t>
            </w:r>
            <w:r w:rsidRPr="002812D5">
              <w:rPr>
                <w:rFonts w:ascii="Times New Roman" w:hAnsi="Times New Roman"/>
                <w:sz w:val="28"/>
                <w:szCs w:val="28"/>
              </w:rPr>
              <w:t xml:space="preserve"> </w:t>
            </w:r>
            <w:r w:rsidR="001F1C9B" w:rsidRPr="002812D5">
              <w:rPr>
                <w:rFonts w:ascii="Times New Roman" w:hAnsi="Times New Roman"/>
                <w:sz w:val="28"/>
                <w:szCs w:val="28"/>
              </w:rPr>
              <w:t>359</w:t>
            </w:r>
            <w:r w:rsidR="0009204C" w:rsidRPr="002812D5">
              <w:rPr>
                <w:rFonts w:ascii="Times New Roman" w:hAnsi="Times New Roman"/>
                <w:sz w:val="28"/>
                <w:szCs w:val="28"/>
              </w:rPr>
              <w:t xml:space="preserve"> человека</w:t>
            </w:r>
          </w:p>
          <w:p w:rsidR="00590A51" w:rsidRPr="002812D5" w:rsidRDefault="00590A51" w:rsidP="00F3722B">
            <w:pPr>
              <w:spacing w:after="0" w:line="276" w:lineRule="auto"/>
              <w:jc w:val="center"/>
              <w:rPr>
                <w:rFonts w:ascii="Times New Roman" w:hAnsi="Times New Roman"/>
                <w:sz w:val="28"/>
                <w:szCs w:val="28"/>
              </w:rPr>
            </w:pPr>
            <w:r w:rsidRPr="002812D5">
              <w:rPr>
                <w:rFonts w:ascii="Times New Roman" w:hAnsi="Times New Roman"/>
                <w:sz w:val="28"/>
                <w:szCs w:val="28"/>
              </w:rPr>
              <w:t xml:space="preserve">ОУ- </w:t>
            </w:r>
            <w:r w:rsidR="001F1C9B" w:rsidRPr="002812D5">
              <w:rPr>
                <w:rFonts w:ascii="Times New Roman" w:hAnsi="Times New Roman"/>
                <w:sz w:val="28"/>
                <w:szCs w:val="28"/>
              </w:rPr>
              <w:t>239</w:t>
            </w:r>
          </w:p>
          <w:p w:rsidR="00590A51" w:rsidRPr="002812D5" w:rsidRDefault="00590A51" w:rsidP="00F3722B">
            <w:pPr>
              <w:spacing w:after="0" w:line="276" w:lineRule="auto"/>
              <w:jc w:val="center"/>
              <w:rPr>
                <w:rFonts w:ascii="Times New Roman" w:hAnsi="Times New Roman"/>
                <w:sz w:val="28"/>
                <w:szCs w:val="28"/>
              </w:rPr>
            </w:pPr>
            <w:r w:rsidRPr="002812D5">
              <w:rPr>
                <w:rFonts w:ascii="Times New Roman" w:hAnsi="Times New Roman"/>
                <w:sz w:val="28"/>
                <w:szCs w:val="28"/>
              </w:rPr>
              <w:t>ДОУ-</w:t>
            </w:r>
            <w:r w:rsidR="001F1C9B" w:rsidRPr="002812D5">
              <w:rPr>
                <w:rFonts w:ascii="Times New Roman" w:hAnsi="Times New Roman"/>
                <w:sz w:val="28"/>
                <w:szCs w:val="28"/>
              </w:rPr>
              <w:t>92</w:t>
            </w:r>
          </w:p>
          <w:p w:rsidR="00590A51" w:rsidRPr="002812D5" w:rsidRDefault="00590A51" w:rsidP="00F3722B">
            <w:pPr>
              <w:spacing w:after="0" w:line="276" w:lineRule="auto"/>
              <w:jc w:val="center"/>
              <w:rPr>
                <w:rFonts w:ascii="Times New Roman" w:hAnsi="Times New Roman"/>
                <w:sz w:val="28"/>
                <w:szCs w:val="28"/>
              </w:rPr>
            </w:pPr>
            <w:r w:rsidRPr="002812D5">
              <w:rPr>
                <w:rFonts w:ascii="Times New Roman" w:hAnsi="Times New Roman"/>
                <w:sz w:val="28"/>
                <w:szCs w:val="28"/>
              </w:rPr>
              <w:t>УДО-</w:t>
            </w:r>
            <w:r w:rsidR="001F1C9B" w:rsidRPr="002812D5">
              <w:rPr>
                <w:rFonts w:ascii="Times New Roman" w:hAnsi="Times New Roman"/>
                <w:sz w:val="28"/>
                <w:szCs w:val="28"/>
              </w:rPr>
              <w:t>28</w:t>
            </w:r>
          </w:p>
        </w:tc>
      </w:tr>
      <w:tr w:rsidR="00BD21CC" w:rsidRPr="002812D5" w:rsidTr="0022332E">
        <w:tc>
          <w:tcPr>
            <w:tcW w:w="4643" w:type="dxa"/>
          </w:tcPr>
          <w:p w:rsidR="00BD21CC" w:rsidRPr="002812D5" w:rsidRDefault="00BD21CC" w:rsidP="002812D5">
            <w:pPr>
              <w:spacing w:line="360" w:lineRule="auto"/>
              <w:rPr>
                <w:rFonts w:ascii="Times New Roman" w:hAnsi="Times New Roman"/>
                <w:sz w:val="28"/>
                <w:szCs w:val="28"/>
              </w:rPr>
            </w:pPr>
            <w:r w:rsidRPr="002812D5">
              <w:rPr>
                <w:rFonts w:ascii="Times New Roman" w:hAnsi="Times New Roman"/>
                <w:sz w:val="28"/>
                <w:szCs w:val="28"/>
              </w:rPr>
              <w:t xml:space="preserve">Конкурсы  профессионального </w:t>
            </w:r>
            <w:r w:rsidRPr="002812D5">
              <w:rPr>
                <w:rFonts w:ascii="Times New Roman" w:hAnsi="Times New Roman"/>
                <w:sz w:val="28"/>
                <w:szCs w:val="28"/>
              </w:rPr>
              <w:lastRenderedPageBreak/>
              <w:t xml:space="preserve">мастерства </w:t>
            </w:r>
          </w:p>
        </w:tc>
        <w:tc>
          <w:tcPr>
            <w:tcW w:w="4643" w:type="dxa"/>
          </w:tcPr>
          <w:p w:rsidR="00BD21CC" w:rsidRPr="002812D5" w:rsidRDefault="00BD21CC" w:rsidP="002812D5">
            <w:pPr>
              <w:spacing w:line="360" w:lineRule="auto"/>
              <w:jc w:val="both"/>
              <w:rPr>
                <w:rFonts w:ascii="Times New Roman" w:hAnsi="Times New Roman"/>
                <w:sz w:val="28"/>
                <w:szCs w:val="28"/>
              </w:rPr>
            </w:pPr>
            <w:r w:rsidRPr="002812D5">
              <w:rPr>
                <w:rFonts w:ascii="Times New Roman" w:hAnsi="Times New Roman"/>
                <w:sz w:val="28"/>
                <w:szCs w:val="28"/>
              </w:rPr>
              <w:lastRenderedPageBreak/>
              <w:t>2</w:t>
            </w:r>
            <w:r w:rsidR="001F1C9B" w:rsidRPr="002812D5">
              <w:rPr>
                <w:rFonts w:ascii="Times New Roman" w:hAnsi="Times New Roman"/>
                <w:sz w:val="28"/>
                <w:szCs w:val="28"/>
              </w:rPr>
              <w:t>8</w:t>
            </w:r>
            <w:r w:rsidRPr="002812D5">
              <w:rPr>
                <w:rFonts w:ascii="Times New Roman" w:hAnsi="Times New Roman"/>
                <w:sz w:val="28"/>
                <w:szCs w:val="28"/>
              </w:rPr>
              <w:t xml:space="preserve"> конкурсов; </w:t>
            </w:r>
            <w:r w:rsidR="001F1C9B" w:rsidRPr="002812D5">
              <w:rPr>
                <w:rFonts w:ascii="Times New Roman" w:hAnsi="Times New Roman"/>
                <w:sz w:val="28"/>
                <w:szCs w:val="28"/>
              </w:rPr>
              <w:t xml:space="preserve"> участники около 500 </w:t>
            </w:r>
            <w:r w:rsidR="001F1C9B" w:rsidRPr="002812D5">
              <w:rPr>
                <w:rFonts w:ascii="Times New Roman" w:hAnsi="Times New Roman"/>
                <w:sz w:val="28"/>
                <w:szCs w:val="28"/>
              </w:rPr>
              <w:lastRenderedPageBreak/>
              <w:t xml:space="preserve">педагогов </w:t>
            </w:r>
          </w:p>
        </w:tc>
      </w:tr>
      <w:tr w:rsidR="00BD21CC" w:rsidRPr="002812D5" w:rsidTr="0022332E">
        <w:tc>
          <w:tcPr>
            <w:tcW w:w="4643" w:type="dxa"/>
          </w:tcPr>
          <w:p w:rsidR="00BD21CC" w:rsidRPr="002812D5" w:rsidRDefault="00BD21CC" w:rsidP="002812D5">
            <w:pPr>
              <w:spacing w:line="360" w:lineRule="auto"/>
              <w:rPr>
                <w:rFonts w:ascii="Times New Roman" w:hAnsi="Times New Roman"/>
                <w:sz w:val="28"/>
                <w:szCs w:val="28"/>
              </w:rPr>
            </w:pPr>
            <w:r w:rsidRPr="002812D5">
              <w:rPr>
                <w:rFonts w:ascii="Times New Roman" w:hAnsi="Times New Roman"/>
                <w:sz w:val="28"/>
                <w:szCs w:val="28"/>
              </w:rPr>
              <w:lastRenderedPageBreak/>
              <w:t xml:space="preserve">Качество участия во Всероссийской  олимпиаде   школьников          </w:t>
            </w:r>
            <w:r w:rsidR="007802BA" w:rsidRPr="002812D5">
              <w:rPr>
                <w:rFonts w:ascii="Times New Roman" w:hAnsi="Times New Roman"/>
                <w:sz w:val="28"/>
                <w:szCs w:val="28"/>
              </w:rPr>
              <w:t>(</w:t>
            </w:r>
            <w:r w:rsidRPr="002812D5">
              <w:rPr>
                <w:rFonts w:ascii="Times New Roman" w:hAnsi="Times New Roman"/>
                <w:sz w:val="28"/>
                <w:szCs w:val="28"/>
              </w:rPr>
              <w:t>победители, призеры)</w:t>
            </w:r>
          </w:p>
        </w:tc>
        <w:tc>
          <w:tcPr>
            <w:tcW w:w="4643" w:type="dxa"/>
          </w:tcPr>
          <w:p w:rsidR="001F1C9B" w:rsidRPr="002812D5" w:rsidRDefault="001F1C9B" w:rsidP="002812D5">
            <w:pPr>
              <w:spacing w:line="360" w:lineRule="auto"/>
              <w:rPr>
                <w:rFonts w:ascii="Times New Roman" w:hAnsi="Times New Roman"/>
                <w:sz w:val="28"/>
                <w:szCs w:val="28"/>
              </w:rPr>
            </w:pPr>
            <w:r w:rsidRPr="002812D5">
              <w:rPr>
                <w:rFonts w:ascii="Times New Roman" w:hAnsi="Times New Roman"/>
                <w:sz w:val="28"/>
                <w:szCs w:val="28"/>
              </w:rPr>
              <w:t>Региональный этап-105 уч, из них 8 побед,39 призеров ( 44,8% эффект)</w:t>
            </w:r>
          </w:p>
          <w:p w:rsidR="001F1C9B" w:rsidRPr="00F3722B" w:rsidRDefault="001F1C9B" w:rsidP="00F3722B">
            <w:pPr>
              <w:spacing w:after="0" w:line="360" w:lineRule="auto"/>
              <w:rPr>
                <w:rFonts w:ascii="Times New Roman" w:hAnsi="Times New Roman"/>
                <w:sz w:val="28"/>
                <w:szCs w:val="28"/>
              </w:rPr>
            </w:pPr>
            <w:r w:rsidRPr="00F3722B">
              <w:rPr>
                <w:rFonts w:ascii="Times New Roman" w:hAnsi="Times New Roman"/>
                <w:sz w:val="28"/>
                <w:szCs w:val="28"/>
              </w:rPr>
              <w:t xml:space="preserve">Заключительный – 8 уч. 9 олимпиад (МАОУ СОШ № 19-2 чел АЯ, истор; ТЭЛ-2 чел мат, мат,экон; МБОУ СОШ № 10- 1 чел общ; МАОУ СОШ № 40- 2 чел- экол; гимн 1- 1 чел нем яз)  </w:t>
            </w:r>
            <w:r w:rsidRPr="00F3722B">
              <w:rPr>
                <w:rFonts w:ascii="Times New Roman" w:hAnsi="Times New Roman"/>
                <w:b/>
                <w:sz w:val="28"/>
                <w:szCs w:val="28"/>
              </w:rPr>
              <w:t>Призеры-5 чел</w:t>
            </w:r>
            <w:r w:rsidRPr="00F3722B">
              <w:rPr>
                <w:rFonts w:ascii="Times New Roman" w:hAnsi="Times New Roman"/>
                <w:sz w:val="28"/>
                <w:szCs w:val="28"/>
              </w:rPr>
              <w:t>, эффективность  63%</w:t>
            </w:r>
          </w:p>
          <w:p w:rsidR="001F1C9B" w:rsidRPr="00F3722B" w:rsidRDefault="001F1C9B" w:rsidP="00F3722B">
            <w:pPr>
              <w:spacing w:after="0" w:line="360" w:lineRule="auto"/>
              <w:rPr>
                <w:rFonts w:ascii="Times New Roman" w:hAnsi="Times New Roman"/>
                <w:sz w:val="28"/>
                <w:szCs w:val="28"/>
              </w:rPr>
            </w:pPr>
            <w:r w:rsidRPr="00F3722B">
              <w:rPr>
                <w:rFonts w:ascii="Times New Roman" w:hAnsi="Times New Roman"/>
                <w:sz w:val="28"/>
                <w:szCs w:val="28"/>
              </w:rPr>
              <w:t xml:space="preserve">Школьный этап (2018-2019) -134188 чел, из них 7801 призеров,2775 побед </w:t>
            </w:r>
          </w:p>
          <w:p w:rsidR="00BD21CC" w:rsidRPr="002812D5" w:rsidRDefault="001F1C9B" w:rsidP="00F3722B">
            <w:pPr>
              <w:spacing w:after="0" w:line="360" w:lineRule="auto"/>
              <w:rPr>
                <w:rFonts w:ascii="Times New Roman" w:hAnsi="Times New Roman"/>
                <w:sz w:val="28"/>
                <w:szCs w:val="28"/>
              </w:rPr>
            </w:pPr>
            <w:r w:rsidRPr="00F3722B">
              <w:rPr>
                <w:rFonts w:ascii="Times New Roman" w:hAnsi="Times New Roman"/>
                <w:sz w:val="28"/>
                <w:szCs w:val="28"/>
              </w:rPr>
              <w:t>Муниципальный этап-3886 уч, из них 1090 призеров,97 побед</w:t>
            </w:r>
          </w:p>
        </w:tc>
      </w:tr>
      <w:tr w:rsidR="00BD21CC" w:rsidRPr="002812D5" w:rsidTr="0022332E">
        <w:tc>
          <w:tcPr>
            <w:tcW w:w="4643" w:type="dxa"/>
          </w:tcPr>
          <w:p w:rsidR="00BD21CC" w:rsidRPr="002812D5" w:rsidRDefault="00BD21CC" w:rsidP="002812D5">
            <w:pPr>
              <w:spacing w:line="360" w:lineRule="auto"/>
              <w:rPr>
                <w:rFonts w:ascii="Times New Roman" w:hAnsi="Times New Roman"/>
                <w:sz w:val="28"/>
                <w:szCs w:val="28"/>
              </w:rPr>
            </w:pPr>
            <w:r w:rsidRPr="002812D5">
              <w:rPr>
                <w:rFonts w:ascii="Times New Roman" w:hAnsi="Times New Roman"/>
                <w:sz w:val="28"/>
                <w:szCs w:val="28"/>
              </w:rPr>
              <w:t>Получили грант премии поддержки талантливой молодежи Администрации Краснодарского края</w:t>
            </w:r>
          </w:p>
        </w:tc>
        <w:tc>
          <w:tcPr>
            <w:tcW w:w="4643" w:type="dxa"/>
          </w:tcPr>
          <w:p w:rsidR="00BD21CC" w:rsidRPr="002812D5" w:rsidRDefault="001F1C9B" w:rsidP="002812D5">
            <w:pPr>
              <w:spacing w:line="360" w:lineRule="auto"/>
              <w:rPr>
                <w:rFonts w:ascii="Times New Roman" w:hAnsi="Times New Roman"/>
                <w:sz w:val="28"/>
                <w:szCs w:val="28"/>
              </w:rPr>
            </w:pPr>
            <w:r w:rsidRPr="002812D5">
              <w:rPr>
                <w:rFonts w:ascii="Times New Roman" w:hAnsi="Times New Roman"/>
                <w:sz w:val="28"/>
                <w:szCs w:val="28"/>
              </w:rPr>
              <w:t>7</w:t>
            </w:r>
            <w:r w:rsidR="00F3722B">
              <w:rPr>
                <w:rFonts w:ascii="Times New Roman" w:hAnsi="Times New Roman"/>
                <w:sz w:val="28"/>
                <w:szCs w:val="28"/>
              </w:rPr>
              <w:t xml:space="preserve"> обучающихся</w:t>
            </w:r>
          </w:p>
          <w:p w:rsidR="00BD21CC" w:rsidRPr="002812D5" w:rsidRDefault="00BD21CC" w:rsidP="002812D5">
            <w:pPr>
              <w:spacing w:line="360" w:lineRule="auto"/>
              <w:rPr>
                <w:rFonts w:ascii="Times New Roman" w:hAnsi="Times New Roman"/>
                <w:sz w:val="28"/>
                <w:szCs w:val="28"/>
              </w:rPr>
            </w:pPr>
          </w:p>
        </w:tc>
      </w:tr>
    </w:tbl>
    <w:p w:rsidR="00DD6169" w:rsidRDefault="00DD6169" w:rsidP="00F035D2">
      <w:pPr>
        <w:spacing w:after="0" w:line="240" w:lineRule="auto"/>
        <w:jc w:val="both"/>
        <w:rPr>
          <w:rFonts w:ascii="Times New Roman" w:hAnsi="Times New Roman"/>
          <w:b/>
          <w:sz w:val="28"/>
          <w:szCs w:val="28"/>
        </w:rPr>
      </w:pPr>
    </w:p>
    <w:p w:rsidR="00DD6169" w:rsidRDefault="00DD6169" w:rsidP="00F035D2">
      <w:pPr>
        <w:spacing w:after="0" w:line="240" w:lineRule="auto"/>
        <w:ind w:firstLine="567"/>
        <w:jc w:val="both"/>
        <w:rPr>
          <w:rFonts w:ascii="Times New Roman" w:hAnsi="Times New Roman"/>
          <w:b/>
          <w:sz w:val="28"/>
          <w:szCs w:val="28"/>
        </w:rPr>
      </w:pPr>
    </w:p>
    <w:p w:rsidR="00DD6169" w:rsidRPr="00262EF6" w:rsidRDefault="00DD6169" w:rsidP="00F035D2">
      <w:pPr>
        <w:spacing w:after="0" w:line="240" w:lineRule="auto"/>
        <w:ind w:firstLine="567"/>
        <w:jc w:val="both"/>
        <w:rPr>
          <w:rFonts w:ascii="Times New Roman" w:hAnsi="Times New Roman"/>
          <w:b/>
          <w:sz w:val="28"/>
          <w:szCs w:val="28"/>
        </w:rPr>
      </w:pPr>
    </w:p>
    <w:p w:rsidR="002812D5" w:rsidRDefault="002812D5" w:rsidP="001F1C9B">
      <w:pPr>
        <w:spacing w:after="0" w:line="360" w:lineRule="auto"/>
        <w:ind w:firstLine="567"/>
        <w:jc w:val="both"/>
        <w:rPr>
          <w:rFonts w:ascii="Times New Roman" w:hAnsi="Times New Roman"/>
          <w:b/>
          <w:sz w:val="28"/>
          <w:szCs w:val="28"/>
        </w:rPr>
      </w:pPr>
    </w:p>
    <w:p w:rsidR="002812D5" w:rsidRDefault="002812D5" w:rsidP="001F1C9B">
      <w:pPr>
        <w:spacing w:after="0" w:line="360" w:lineRule="auto"/>
        <w:ind w:firstLine="567"/>
        <w:jc w:val="both"/>
        <w:rPr>
          <w:rFonts w:ascii="Times New Roman" w:hAnsi="Times New Roman"/>
          <w:b/>
          <w:sz w:val="28"/>
          <w:szCs w:val="28"/>
        </w:rPr>
      </w:pPr>
    </w:p>
    <w:p w:rsidR="002812D5" w:rsidRDefault="002812D5" w:rsidP="00F3722B">
      <w:pPr>
        <w:spacing w:after="0" w:line="360" w:lineRule="auto"/>
        <w:jc w:val="both"/>
        <w:rPr>
          <w:rFonts w:ascii="Times New Roman" w:hAnsi="Times New Roman"/>
          <w:b/>
          <w:sz w:val="28"/>
          <w:szCs w:val="28"/>
        </w:rPr>
      </w:pPr>
    </w:p>
    <w:p w:rsidR="00F3722B" w:rsidRDefault="00F3722B" w:rsidP="00F3722B">
      <w:pPr>
        <w:spacing w:after="0" w:line="360" w:lineRule="auto"/>
        <w:jc w:val="both"/>
        <w:rPr>
          <w:rFonts w:ascii="Times New Roman" w:hAnsi="Times New Roman"/>
          <w:b/>
          <w:sz w:val="28"/>
          <w:szCs w:val="28"/>
        </w:rPr>
      </w:pPr>
    </w:p>
    <w:p w:rsidR="00F3722B" w:rsidRDefault="00F3722B" w:rsidP="00F3722B">
      <w:pPr>
        <w:spacing w:after="0" w:line="360" w:lineRule="auto"/>
        <w:jc w:val="both"/>
        <w:rPr>
          <w:rFonts w:ascii="Times New Roman" w:hAnsi="Times New Roman"/>
          <w:b/>
          <w:sz w:val="28"/>
          <w:szCs w:val="28"/>
        </w:rPr>
      </w:pPr>
    </w:p>
    <w:p w:rsidR="00F3722B" w:rsidRDefault="00F3722B" w:rsidP="00F3722B">
      <w:pPr>
        <w:spacing w:after="0" w:line="360" w:lineRule="auto"/>
        <w:jc w:val="both"/>
        <w:rPr>
          <w:rFonts w:ascii="Times New Roman" w:hAnsi="Times New Roman"/>
          <w:b/>
          <w:sz w:val="28"/>
          <w:szCs w:val="28"/>
        </w:rPr>
      </w:pPr>
    </w:p>
    <w:p w:rsidR="00F3722B" w:rsidRDefault="00F3722B" w:rsidP="00F3722B">
      <w:pPr>
        <w:spacing w:after="0" w:line="360" w:lineRule="auto"/>
        <w:jc w:val="both"/>
        <w:rPr>
          <w:rFonts w:ascii="Times New Roman" w:hAnsi="Times New Roman"/>
          <w:b/>
          <w:sz w:val="28"/>
          <w:szCs w:val="28"/>
        </w:rPr>
      </w:pPr>
    </w:p>
    <w:p w:rsidR="00F3722B" w:rsidRDefault="00F3722B" w:rsidP="00F3722B">
      <w:pPr>
        <w:spacing w:after="0" w:line="360" w:lineRule="auto"/>
        <w:jc w:val="both"/>
        <w:rPr>
          <w:rFonts w:ascii="Times New Roman" w:hAnsi="Times New Roman"/>
          <w:b/>
          <w:sz w:val="28"/>
          <w:szCs w:val="28"/>
        </w:rPr>
      </w:pPr>
    </w:p>
    <w:p w:rsidR="00F3722B" w:rsidRDefault="00F3722B" w:rsidP="00F3722B">
      <w:pPr>
        <w:spacing w:after="0" w:line="360" w:lineRule="auto"/>
        <w:jc w:val="both"/>
        <w:rPr>
          <w:rFonts w:ascii="Times New Roman" w:hAnsi="Times New Roman"/>
          <w:b/>
          <w:sz w:val="28"/>
          <w:szCs w:val="28"/>
        </w:rPr>
      </w:pPr>
    </w:p>
    <w:p w:rsidR="001837EF" w:rsidRDefault="001837EF" w:rsidP="001F1C9B">
      <w:pPr>
        <w:spacing w:after="0" w:line="360" w:lineRule="auto"/>
        <w:ind w:firstLine="567"/>
        <w:jc w:val="both"/>
        <w:rPr>
          <w:rFonts w:ascii="Times New Roman" w:hAnsi="Times New Roman"/>
          <w:b/>
          <w:sz w:val="28"/>
          <w:szCs w:val="28"/>
        </w:rPr>
      </w:pPr>
      <w:r w:rsidRPr="006A3481">
        <w:rPr>
          <w:rFonts w:ascii="Times New Roman" w:hAnsi="Times New Roman"/>
          <w:b/>
          <w:sz w:val="28"/>
          <w:szCs w:val="28"/>
        </w:rPr>
        <w:lastRenderedPageBreak/>
        <w:t>7. Организация сетевого взаимодействия.</w:t>
      </w:r>
    </w:p>
    <w:p w:rsidR="00A12C38" w:rsidRDefault="00AF3FF4" w:rsidP="001F1C9B">
      <w:pPr>
        <w:spacing w:after="0" w:line="360" w:lineRule="auto"/>
        <w:ind w:firstLine="567"/>
        <w:jc w:val="both"/>
        <w:rPr>
          <w:rFonts w:ascii="Times New Roman" w:hAnsi="Times New Roman"/>
          <w:sz w:val="28"/>
          <w:szCs w:val="28"/>
        </w:rPr>
      </w:pPr>
      <w:r>
        <w:rPr>
          <w:rFonts w:ascii="Times New Roman" w:hAnsi="Times New Roman"/>
          <w:sz w:val="28"/>
          <w:szCs w:val="28"/>
        </w:rPr>
        <w:t>У</w:t>
      </w:r>
      <w:r w:rsidRPr="006B3227">
        <w:rPr>
          <w:rFonts w:ascii="Times New Roman" w:hAnsi="Times New Roman"/>
          <w:sz w:val="28"/>
          <w:szCs w:val="28"/>
        </w:rPr>
        <w:t>становлены партнерские отношения, оформленные</w:t>
      </w:r>
      <w:r w:rsidRPr="006D5699">
        <w:rPr>
          <w:rFonts w:ascii="Times New Roman" w:hAnsi="Times New Roman"/>
          <w:sz w:val="28"/>
          <w:szCs w:val="28"/>
        </w:rPr>
        <w:t xml:space="preserve"> договорами</w:t>
      </w:r>
      <w:r w:rsidR="00CB6337">
        <w:rPr>
          <w:rFonts w:ascii="Times New Roman" w:hAnsi="Times New Roman"/>
          <w:sz w:val="28"/>
          <w:szCs w:val="28"/>
        </w:rPr>
        <w:t xml:space="preserve"> с</w:t>
      </w:r>
      <w:r w:rsidR="00DD6169">
        <w:rPr>
          <w:rFonts w:ascii="Times New Roman" w:hAnsi="Times New Roman"/>
          <w:sz w:val="28"/>
          <w:szCs w:val="28"/>
        </w:rPr>
        <w:t xml:space="preserve"> федеральными</w:t>
      </w:r>
      <w:r>
        <w:rPr>
          <w:rFonts w:ascii="Times New Roman" w:hAnsi="Times New Roman"/>
          <w:sz w:val="28"/>
          <w:szCs w:val="28"/>
        </w:rPr>
        <w:t xml:space="preserve"> издательствами</w:t>
      </w:r>
      <w:r w:rsidR="001F1C9B">
        <w:rPr>
          <w:rFonts w:ascii="Times New Roman" w:hAnsi="Times New Roman"/>
          <w:sz w:val="28"/>
          <w:szCs w:val="28"/>
        </w:rPr>
        <w:t xml:space="preserve"> « Просвещение»,</w:t>
      </w:r>
      <w:r w:rsidR="00A12C38" w:rsidRPr="00A12C38">
        <w:rPr>
          <w:rFonts w:ascii="Times New Roman" w:hAnsi="Times New Roman"/>
          <w:sz w:val="28"/>
          <w:szCs w:val="28"/>
        </w:rPr>
        <w:t xml:space="preserve"> </w:t>
      </w:r>
      <w:r w:rsidR="00DD6169">
        <w:rPr>
          <w:rFonts w:ascii="Times New Roman" w:hAnsi="Times New Roman"/>
          <w:sz w:val="28"/>
          <w:szCs w:val="28"/>
        </w:rPr>
        <w:t>Вентана-Граф, Дрофа, Астрель- «Российский учебник», «Русское слово»,</w:t>
      </w:r>
      <w:r w:rsidR="001F1C9B">
        <w:rPr>
          <w:rFonts w:ascii="Times New Roman" w:hAnsi="Times New Roman"/>
          <w:sz w:val="28"/>
          <w:szCs w:val="28"/>
        </w:rPr>
        <w:t xml:space="preserve"> </w:t>
      </w:r>
      <w:r w:rsidR="00DD6169">
        <w:rPr>
          <w:rFonts w:ascii="Times New Roman" w:hAnsi="Times New Roman"/>
          <w:sz w:val="28"/>
          <w:szCs w:val="28"/>
        </w:rPr>
        <w:t xml:space="preserve"> что позволяет обеспечивать информационно-методическое сопровождение учебного процесса с учетом инновационных технологий.</w:t>
      </w:r>
    </w:p>
    <w:p w:rsidR="001F1C9B" w:rsidRDefault="001F1C9B" w:rsidP="001F1C9B">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664720">
        <w:rPr>
          <w:rFonts w:ascii="Times New Roman" w:hAnsi="Times New Roman"/>
          <w:sz w:val="28"/>
          <w:szCs w:val="28"/>
          <w:lang w:eastAsia="ru-RU"/>
        </w:rPr>
        <w:t>Решение общих проблем</w:t>
      </w:r>
      <w:r>
        <w:rPr>
          <w:rFonts w:ascii="Times New Roman" w:hAnsi="Times New Roman"/>
          <w:sz w:val="28"/>
          <w:szCs w:val="28"/>
          <w:lang w:eastAsia="ru-RU"/>
        </w:rPr>
        <w:t xml:space="preserve"> во время встреч </w:t>
      </w:r>
      <w:r w:rsidRPr="00664720">
        <w:rPr>
          <w:rFonts w:ascii="Times New Roman" w:hAnsi="Times New Roman"/>
          <w:sz w:val="28"/>
          <w:szCs w:val="28"/>
          <w:lang w:eastAsia="ru-RU"/>
        </w:rPr>
        <w:t xml:space="preserve"> с</w:t>
      </w:r>
      <w:r>
        <w:rPr>
          <w:rFonts w:ascii="Times New Roman" w:hAnsi="Times New Roman"/>
          <w:sz w:val="28"/>
          <w:szCs w:val="28"/>
          <w:lang w:eastAsia="ru-RU"/>
        </w:rPr>
        <w:t xml:space="preserve">о специалистами территориальных методических служб </w:t>
      </w:r>
      <w:r w:rsidRPr="00664720">
        <w:rPr>
          <w:rFonts w:ascii="Times New Roman" w:hAnsi="Times New Roman"/>
          <w:sz w:val="28"/>
          <w:szCs w:val="28"/>
          <w:lang w:eastAsia="ru-RU"/>
        </w:rPr>
        <w:t xml:space="preserve"> г. Геленджик ( 3 встречи), Тимашевский р-н ( 1 встреча), г.Анапа ( 1 встреча Общественно-гражданский форум), Северский р-н (1 встреча Общественно-гражданский форум)</w:t>
      </w:r>
      <w:r>
        <w:rPr>
          <w:rFonts w:ascii="Times New Roman" w:hAnsi="Times New Roman"/>
          <w:sz w:val="28"/>
          <w:szCs w:val="28"/>
          <w:lang w:eastAsia="ru-RU"/>
        </w:rPr>
        <w:t>.</w:t>
      </w:r>
    </w:p>
    <w:p w:rsidR="001F1C9B" w:rsidRDefault="001F1C9B" w:rsidP="001F1C9B">
      <w:pPr>
        <w:spacing w:after="0" w:line="360" w:lineRule="auto"/>
        <w:ind w:firstLine="567"/>
        <w:jc w:val="both"/>
        <w:rPr>
          <w:rFonts w:ascii="Times New Roman" w:hAnsi="Times New Roman"/>
          <w:sz w:val="28"/>
          <w:szCs w:val="28"/>
        </w:rPr>
      </w:pPr>
      <w:r w:rsidRPr="00664720">
        <w:rPr>
          <w:rFonts w:ascii="Times New Roman" w:hAnsi="Times New Roman"/>
          <w:sz w:val="28"/>
          <w:szCs w:val="28"/>
          <w:lang w:eastAsia="ru-RU"/>
        </w:rPr>
        <w:t>Заключено соглашение о сотрудничестве с департаментом образования г. Москвы в рамках программы «Школы городов России</w:t>
      </w:r>
      <w:r>
        <w:rPr>
          <w:rFonts w:ascii="Times New Roman" w:hAnsi="Times New Roman"/>
          <w:sz w:val="28"/>
          <w:szCs w:val="28"/>
          <w:lang w:eastAsia="ru-RU"/>
        </w:rPr>
        <w:t xml:space="preserve"> </w:t>
      </w:r>
      <w:r w:rsidRPr="00664720">
        <w:rPr>
          <w:rFonts w:ascii="Times New Roman" w:hAnsi="Times New Roman"/>
          <w:sz w:val="28"/>
          <w:szCs w:val="28"/>
          <w:lang w:eastAsia="ru-RU"/>
        </w:rPr>
        <w:t>- партнеры Москвы», организован  прием  команд 2х школ Москвы (9 человек)</w:t>
      </w:r>
      <w:r>
        <w:rPr>
          <w:rFonts w:ascii="Times New Roman" w:hAnsi="Times New Roman"/>
          <w:sz w:val="28"/>
          <w:szCs w:val="28"/>
          <w:lang w:eastAsia="ru-RU"/>
        </w:rPr>
        <w:t>.</w:t>
      </w:r>
    </w:p>
    <w:p w:rsidR="00063A4C" w:rsidRPr="00F035D2" w:rsidRDefault="00CB6337" w:rsidP="001F1C9B">
      <w:pPr>
        <w:spacing w:after="0" w:line="360" w:lineRule="auto"/>
        <w:ind w:firstLine="567"/>
        <w:jc w:val="both"/>
        <w:rPr>
          <w:rFonts w:ascii="Times New Roman" w:hAnsi="Times New Roman"/>
          <w:sz w:val="28"/>
          <w:szCs w:val="28"/>
        </w:rPr>
      </w:pPr>
      <w:r w:rsidRPr="00CB6337">
        <w:rPr>
          <w:rFonts w:ascii="Times New Roman" w:hAnsi="Times New Roman"/>
          <w:sz w:val="28"/>
          <w:szCs w:val="28"/>
        </w:rPr>
        <w:t>Имеется договор о сотрудничестве с</w:t>
      </w:r>
      <w:r>
        <w:rPr>
          <w:rFonts w:ascii="Times New Roman" w:hAnsi="Times New Roman"/>
          <w:sz w:val="28"/>
          <w:szCs w:val="28"/>
        </w:rPr>
        <w:t xml:space="preserve"> </w:t>
      </w:r>
      <w:r w:rsidRPr="00CB6337">
        <w:rPr>
          <w:rFonts w:ascii="Times New Roman" w:hAnsi="Times New Roman"/>
          <w:sz w:val="28"/>
          <w:szCs w:val="28"/>
        </w:rPr>
        <w:t xml:space="preserve">Некоммерческой организацией Благотворительным Фондом наследия Менделеева, в рамках которого осуществляется организация и проведение регионального этапа конкурса профессионального мастерства педагогов «Мой лучший урок», рассмотрение и экспертиза работ участников конкурса. </w:t>
      </w:r>
      <w:r w:rsidR="00AF3FF4">
        <w:rPr>
          <w:rFonts w:ascii="Times New Roman" w:hAnsi="Times New Roman"/>
          <w:sz w:val="28"/>
          <w:szCs w:val="28"/>
        </w:rPr>
        <w:t>Являясь представительством</w:t>
      </w:r>
      <w:r>
        <w:rPr>
          <w:rFonts w:ascii="Times New Roman" w:hAnsi="Times New Roman"/>
          <w:sz w:val="28"/>
          <w:szCs w:val="28"/>
        </w:rPr>
        <w:t xml:space="preserve"> Фонда имеем п</w:t>
      </w:r>
      <w:r w:rsidR="00AF3FF4">
        <w:rPr>
          <w:rFonts w:ascii="Times New Roman" w:hAnsi="Times New Roman"/>
          <w:sz w:val="28"/>
          <w:szCs w:val="28"/>
        </w:rPr>
        <w:t>оложительный результат</w:t>
      </w:r>
      <w:r>
        <w:rPr>
          <w:rFonts w:ascii="Times New Roman" w:hAnsi="Times New Roman"/>
          <w:sz w:val="28"/>
          <w:szCs w:val="28"/>
        </w:rPr>
        <w:t xml:space="preserve"> : в течение 201</w:t>
      </w:r>
      <w:r w:rsidR="001F1C9B">
        <w:rPr>
          <w:rFonts w:ascii="Times New Roman" w:hAnsi="Times New Roman"/>
          <w:sz w:val="28"/>
          <w:szCs w:val="28"/>
        </w:rPr>
        <w:t>8</w:t>
      </w:r>
      <w:r>
        <w:rPr>
          <w:rFonts w:ascii="Times New Roman" w:hAnsi="Times New Roman"/>
          <w:sz w:val="28"/>
          <w:szCs w:val="28"/>
        </w:rPr>
        <w:t xml:space="preserve"> года - </w:t>
      </w:r>
      <w:r w:rsidR="001F1C9B">
        <w:rPr>
          <w:rFonts w:ascii="Times New Roman" w:hAnsi="Times New Roman"/>
          <w:sz w:val="28"/>
          <w:szCs w:val="28"/>
        </w:rPr>
        <w:t>32</w:t>
      </w:r>
      <w:r>
        <w:rPr>
          <w:rFonts w:ascii="Times New Roman" w:hAnsi="Times New Roman"/>
          <w:sz w:val="28"/>
          <w:szCs w:val="28"/>
        </w:rPr>
        <w:t xml:space="preserve"> человек</w:t>
      </w:r>
      <w:r w:rsidR="001F1C9B">
        <w:rPr>
          <w:rFonts w:ascii="Times New Roman" w:hAnsi="Times New Roman"/>
          <w:sz w:val="28"/>
          <w:szCs w:val="28"/>
        </w:rPr>
        <w:t>а</w:t>
      </w:r>
      <w:r>
        <w:rPr>
          <w:rFonts w:ascii="Times New Roman" w:hAnsi="Times New Roman"/>
          <w:sz w:val="28"/>
          <w:szCs w:val="28"/>
        </w:rPr>
        <w:t xml:space="preserve"> повысили свою квалификацию во время курсовой подготовки </w:t>
      </w:r>
      <w:r w:rsidR="00063A4C">
        <w:rPr>
          <w:rFonts w:ascii="Times New Roman" w:hAnsi="Times New Roman"/>
          <w:sz w:val="28"/>
          <w:szCs w:val="28"/>
        </w:rPr>
        <w:t xml:space="preserve">в г. Москва и стали участниками и победителями всероссийского конкурса </w:t>
      </w:r>
      <w:r w:rsidR="00063A4C" w:rsidRPr="00CB6337">
        <w:rPr>
          <w:rFonts w:ascii="Times New Roman" w:hAnsi="Times New Roman"/>
          <w:sz w:val="28"/>
          <w:szCs w:val="28"/>
        </w:rPr>
        <w:t>профессионального мастерства педагогов «Мой лучший урок»</w:t>
      </w:r>
    </w:p>
    <w:p w:rsidR="00063A4C" w:rsidRDefault="00063A4C" w:rsidP="001F1C9B">
      <w:pPr>
        <w:spacing w:after="0" w:line="360" w:lineRule="auto"/>
        <w:ind w:firstLine="567"/>
        <w:jc w:val="both"/>
        <w:rPr>
          <w:rFonts w:ascii="Times New Roman" w:hAnsi="Times New Roman"/>
          <w:b/>
          <w:sz w:val="28"/>
          <w:szCs w:val="28"/>
        </w:rPr>
      </w:pPr>
    </w:p>
    <w:p w:rsidR="00063A4C" w:rsidRDefault="00063A4C" w:rsidP="00F035D2">
      <w:pPr>
        <w:spacing w:after="0" w:line="240" w:lineRule="auto"/>
        <w:ind w:firstLine="567"/>
        <w:jc w:val="both"/>
        <w:rPr>
          <w:rFonts w:ascii="Times New Roman" w:hAnsi="Times New Roman"/>
          <w:b/>
          <w:sz w:val="28"/>
          <w:szCs w:val="28"/>
        </w:rPr>
      </w:pPr>
    </w:p>
    <w:p w:rsidR="002812D5" w:rsidRDefault="002812D5" w:rsidP="001F1C9B">
      <w:pPr>
        <w:spacing w:after="0" w:line="360" w:lineRule="auto"/>
        <w:ind w:firstLine="567"/>
        <w:jc w:val="both"/>
        <w:rPr>
          <w:rFonts w:ascii="Times New Roman" w:hAnsi="Times New Roman"/>
          <w:b/>
          <w:sz w:val="28"/>
          <w:szCs w:val="28"/>
        </w:rPr>
      </w:pPr>
    </w:p>
    <w:p w:rsidR="002812D5" w:rsidRDefault="002812D5" w:rsidP="001F1C9B">
      <w:pPr>
        <w:spacing w:after="0" w:line="360" w:lineRule="auto"/>
        <w:ind w:firstLine="567"/>
        <w:jc w:val="both"/>
        <w:rPr>
          <w:rFonts w:ascii="Times New Roman" w:hAnsi="Times New Roman"/>
          <w:b/>
          <w:sz w:val="28"/>
          <w:szCs w:val="28"/>
        </w:rPr>
      </w:pPr>
    </w:p>
    <w:p w:rsidR="002812D5" w:rsidRDefault="002812D5" w:rsidP="001F1C9B">
      <w:pPr>
        <w:spacing w:after="0" w:line="360" w:lineRule="auto"/>
        <w:ind w:firstLine="567"/>
        <w:jc w:val="both"/>
        <w:rPr>
          <w:rFonts w:ascii="Times New Roman" w:hAnsi="Times New Roman"/>
          <w:b/>
          <w:sz w:val="28"/>
          <w:szCs w:val="28"/>
        </w:rPr>
      </w:pPr>
    </w:p>
    <w:p w:rsidR="002812D5" w:rsidRDefault="002812D5" w:rsidP="001F1C9B">
      <w:pPr>
        <w:spacing w:after="0" w:line="360" w:lineRule="auto"/>
        <w:ind w:firstLine="567"/>
        <w:jc w:val="both"/>
        <w:rPr>
          <w:rFonts w:ascii="Times New Roman" w:hAnsi="Times New Roman"/>
          <w:b/>
          <w:sz w:val="28"/>
          <w:szCs w:val="28"/>
        </w:rPr>
      </w:pPr>
    </w:p>
    <w:p w:rsidR="002812D5" w:rsidRDefault="002812D5" w:rsidP="001F1C9B">
      <w:pPr>
        <w:spacing w:after="0" w:line="360" w:lineRule="auto"/>
        <w:ind w:firstLine="567"/>
        <w:jc w:val="both"/>
        <w:rPr>
          <w:rFonts w:ascii="Times New Roman" w:hAnsi="Times New Roman"/>
          <w:b/>
          <w:sz w:val="28"/>
          <w:szCs w:val="28"/>
        </w:rPr>
      </w:pPr>
    </w:p>
    <w:p w:rsidR="002812D5" w:rsidRDefault="002812D5" w:rsidP="001F1C9B">
      <w:pPr>
        <w:spacing w:after="0" w:line="360" w:lineRule="auto"/>
        <w:ind w:firstLine="567"/>
        <w:jc w:val="both"/>
        <w:rPr>
          <w:rFonts w:ascii="Times New Roman" w:hAnsi="Times New Roman"/>
          <w:b/>
          <w:sz w:val="28"/>
          <w:szCs w:val="28"/>
        </w:rPr>
      </w:pPr>
    </w:p>
    <w:p w:rsidR="002812D5" w:rsidRDefault="002812D5" w:rsidP="001F1C9B">
      <w:pPr>
        <w:spacing w:after="0" w:line="360" w:lineRule="auto"/>
        <w:ind w:firstLine="567"/>
        <w:jc w:val="both"/>
        <w:rPr>
          <w:rFonts w:ascii="Times New Roman" w:hAnsi="Times New Roman"/>
          <w:b/>
          <w:sz w:val="28"/>
          <w:szCs w:val="28"/>
        </w:rPr>
      </w:pPr>
    </w:p>
    <w:p w:rsidR="002812D5" w:rsidRDefault="002812D5" w:rsidP="001F1C9B">
      <w:pPr>
        <w:spacing w:after="0" w:line="360" w:lineRule="auto"/>
        <w:ind w:firstLine="567"/>
        <w:jc w:val="both"/>
        <w:rPr>
          <w:rFonts w:ascii="Times New Roman" w:hAnsi="Times New Roman"/>
          <w:b/>
          <w:sz w:val="28"/>
          <w:szCs w:val="28"/>
        </w:rPr>
      </w:pPr>
    </w:p>
    <w:p w:rsidR="001837EF" w:rsidRPr="006A3481" w:rsidRDefault="001837EF" w:rsidP="001F1C9B">
      <w:pPr>
        <w:spacing w:after="0" w:line="360" w:lineRule="auto"/>
        <w:ind w:firstLine="567"/>
        <w:jc w:val="both"/>
        <w:rPr>
          <w:rFonts w:ascii="Times New Roman" w:hAnsi="Times New Roman"/>
          <w:b/>
          <w:sz w:val="28"/>
          <w:szCs w:val="28"/>
        </w:rPr>
      </w:pPr>
      <w:r w:rsidRPr="006A3481">
        <w:rPr>
          <w:rFonts w:ascii="Times New Roman" w:hAnsi="Times New Roman"/>
          <w:b/>
          <w:sz w:val="28"/>
          <w:szCs w:val="28"/>
        </w:rPr>
        <w:lastRenderedPageBreak/>
        <w:t xml:space="preserve">8. Апробация и диссеминация результатов деятельности КИП </w:t>
      </w:r>
    </w:p>
    <w:p w:rsidR="00063A4C" w:rsidRDefault="00AF3FF4" w:rsidP="001F1C9B">
      <w:pPr>
        <w:spacing w:after="0" w:line="360" w:lineRule="auto"/>
        <w:ind w:firstLine="567"/>
        <w:jc w:val="both"/>
        <w:rPr>
          <w:rFonts w:ascii="Times New Roman" w:hAnsi="Times New Roman"/>
          <w:sz w:val="28"/>
          <w:szCs w:val="28"/>
        </w:rPr>
      </w:pPr>
      <w:r w:rsidRPr="00063A4C">
        <w:rPr>
          <w:rFonts w:ascii="Times New Roman" w:hAnsi="Times New Roman"/>
          <w:sz w:val="28"/>
          <w:szCs w:val="28"/>
        </w:rPr>
        <w:t>Трансляция инновационного опыта была реализована через проблемно-обучающие и диссеминационные семинары на муниципальном, региональном и межрегиональном уровне.</w:t>
      </w:r>
    </w:p>
    <w:p w:rsidR="00063A4C" w:rsidRDefault="00AF3FF4" w:rsidP="001F1C9B">
      <w:pPr>
        <w:spacing w:after="0" w:line="360" w:lineRule="auto"/>
        <w:ind w:firstLine="567"/>
        <w:jc w:val="both"/>
        <w:rPr>
          <w:rFonts w:ascii="Times New Roman" w:hAnsi="Times New Roman"/>
          <w:sz w:val="28"/>
          <w:szCs w:val="28"/>
        </w:rPr>
      </w:pPr>
      <w:r w:rsidRPr="00063A4C">
        <w:rPr>
          <w:rFonts w:ascii="Times New Roman" w:hAnsi="Times New Roman"/>
          <w:sz w:val="28"/>
          <w:szCs w:val="28"/>
        </w:rPr>
        <w:t xml:space="preserve"> </w:t>
      </w:r>
      <w:r w:rsidR="00063A4C" w:rsidRPr="00063A4C">
        <w:rPr>
          <w:rFonts w:ascii="Times New Roman" w:hAnsi="Times New Roman"/>
          <w:sz w:val="28"/>
          <w:szCs w:val="28"/>
        </w:rPr>
        <w:t>На муниципальном  уровне : через сайт управления образования, в ходе дискуссионных площадок по вопросам инновационного развития ОО, во время проведения постоянно</w:t>
      </w:r>
      <w:r w:rsidR="007802BA">
        <w:rPr>
          <w:rFonts w:ascii="Times New Roman" w:hAnsi="Times New Roman"/>
          <w:sz w:val="28"/>
          <w:szCs w:val="28"/>
        </w:rPr>
        <w:t xml:space="preserve"> </w:t>
      </w:r>
      <w:r w:rsidR="00063A4C" w:rsidRPr="00063A4C">
        <w:rPr>
          <w:rFonts w:ascii="Times New Roman" w:hAnsi="Times New Roman"/>
          <w:sz w:val="28"/>
          <w:szCs w:val="28"/>
        </w:rPr>
        <w:t>действующих семинаров</w:t>
      </w:r>
      <w:r w:rsidR="00063A4C">
        <w:rPr>
          <w:rFonts w:ascii="Times New Roman" w:hAnsi="Times New Roman"/>
          <w:sz w:val="28"/>
          <w:szCs w:val="28"/>
        </w:rPr>
        <w:t xml:space="preserve"> оказана</w:t>
      </w:r>
      <w:r w:rsidR="00063A4C" w:rsidRPr="00063A4C">
        <w:rPr>
          <w:rFonts w:ascii="Times New Roman" w:hAnsi="Times New Roman"/>
          <w:sz w:val="28"/>
          <w:szCs w:val="28"/>
        </w:rPr>
        <w:t xml:space="preserve"> </w:t>
      </w:r>
      <w:r w:rsidR="00063A4C" w:rsidRPr="00C26F97">
        <w:rPr>
          <w:rFonts w:ascii="Times New Roman" w:hAnsi="Times New Roman"/>
          <w:sz w:val="28"/>
          <w:szCs w:val="28"/>
        </w:rPr>
        <w:t xml:space="preserve">консультативная помощь в организации </w:t>
      </w:r>
      <w:r w:rsidR="00063A4C">
        <w:rPr>
          <w:rFonts w:ascii="Times New Roman" w:hAnsi="Times New Roman"/>
          <w:sz w:val="28"/>
          <w:szCs w:val="28"/>
        </w:rPr>
        <w:t>инновационной деятельности.</w:t>
      </w:r>
    </w:p>
    <w:p w:rsidR="00AF3FF4" w:rsidRPr="00063A4C" w:rsidRDefault="00063A4C" w:rsidP="001F1C9B">
      <w:pPr>
        <w:pStyle w:val="af0"/>
        <w:tabs>
          <w:tab w:val="left" w:pos="0"/>
        </w:tabs>
        <w:spacing w:line="360" w:lineRule="auto"/>
        <w:ind w:firstLine="567"/>
        <w:jc w:val="both"/>
        <w:rPr>
          <w:rFonts w:ascii="Times New Roman" w:hAnsi="Times New Roman"/>
          <w:sz w:val="28"/>
          <w:szCs w:val="28"/>
        </w:rPr>
      </w:pPr>
      <w:r>
        <w:rPr>
          <w:rFonts w:ascii="Times New Roman" w:hAnsi="Times New Roman"/>
          <w:sz w:val="28"/>
          <w:szCs w:val="28"/>
        </w:rPr>
        <w:t>Отчет о реализации инновационного проекта в 201</w:t>
      </w:r>
      <w:r w:rsidR="001F1C9B">
        <w:rPr>
          <w:rFonts w:ascii="Times New Roman" w:hAnsi="Times New Roman"/>
          <w:sz w:val="28"/>
          <w:szCs w:val="28"/>
        </w:rPr>
        <w:t>8</w:t>
      </w:r>
      <w:r>
        <w:rPr>
          <w:rFonts w:ascii="Times New Roman" w:hAnsi="Times New Roman"/>
          <w:sz w:val="28"/>
          <w:szCs w:val="28"/>
        </w:rPr>
        <w:t xml:space="preserve"> году предста</w:t>
      </w:r>
      <w:r>
        <w:rPr>
          <w:rFonts w:ascii="Times New Roman" w:hAnsi="Times New Roman"/>
          <w:sz w:val="28"/>
          <w:szCs w:val="28"/>
        </w:rPr>
        <w:t>в</w:t>
      </w:r>
      <w:r>
        <w:rPr>
          <w:rFonts w:ascii="Times New Roman" w:hAnsi="Times New Roman"/>
          <w:sz w:val="28"/>
          <w:szCs w:val="28"/>
        </w:rPr>
        <w:t>лен на коллегии управления  образования администрации г. Новороссийска в декабре 201</w:t>
      </w:r>
      <w:r w:rsidR="001F1C9B">
        <w:rPr>
          <w:rFonts w:ascii="Times New Roman" w:hAnsi="Times New Roman"/>
          <w:sz w:val="28"/>
          <w:szCs w:val="28"/>
        </w:rPr>
        <w:t>8</w:t>
      </w:r>
      <w:r>
        <w:rPr>
          <w:rFonts w:ascii="Times New Roman" w:hAnsi="Times New Roman"/>
          <w:sz w:val="28"/>
          <w:szCs w:val="28"/>
        </w:rPr>
        <w:t xml:space="preserve"> г.</w:t>
      </w:r>
    </w:p>
    <w:p w:rsidR="00AF3FF4" w:rsidRPr="0088311B" w:rsidRDefault="00063A4C" w:rsidP="001F1C9B">
      <w:pPr>
        <w:spacing w:after="0" w:line="360" w:lineRule="auto"/>
        <w:ind w:firstLine="567"/>
        <w:jc w:val="both"/>
        <w:rPr>
          <w:rFonts w:ascii="Times New Roman" w:hAnsi="Times New Roman"/>
          <w:sz w:val="28"/>
          <w:szCs w:val="28"/>
        </w:rPr>
      </w:pPr>
      <w:r w:rsidRPr="0088311B">
        <w:rPr>
          <w:rFonts w:ascii="Times New Roman" w:hAnsi="Times New Roman"/>
          <w:sz w:val="28"/>
          <w:szCs w:val="28"/>
        </w:rPr>
        <w:t>На  региональном</w:t>
      </w:r>
      <w:r w:rsidR="00AF3FF4" w:rsidRPr="0088311B">
        <w:rPr>
          <w:rFonts w:ascii="Times New Roman" w:hAnsi="Times New Roman"/>
          <w:sz w:val="28"/>
          <w:szCs w:val="28"/>
        </w:rPr>
        <w:t xml:space="preserve"> </w:t>
      </w:r>
      <w:r w:rsidRPr="0088311B">
        <w:rPr>
          <w:rFonts w:ascii="Times New Roman" w:hAnsi="Times New Roman"/>
          <w:sz w:val="28"/>
          <w:szCs w:val="28"/>
        </w:rPr>
        <w:t xml:space="preserve"> </w:t>
      </w:r>
      <w:r w:rsidR="0088311B" w:rsidRPr="0088311B">
        <w:rPr>
          <w:rFonts w:ascii="Times New Roman" w:hAnsi="Times New Roman"/>
          <w:sz w:val="28"/>
          <w:szCs w:val="28"/>
        </w:rPr>
        <w:t>уров</w:t>
      </w:r>
      <w:r w:rsidRPr="0088311B">
        <w:rPr>
          <w:rFonts w:ascii="Times New Roman" w:hAnsi="Times New Roman"/>
          <w:sz w:val="28"/>
          <w:szCs w:val="28"/>
        </w:rPr>
        <w:t>не</w:t>
      </w:r>
      <w:r w:rsidR="00AF3FF4" w:rsidRPr="0088311B">
        <w:rPr>
          <w:rFonts w:ascii="Times New Roman" w:hAnsi="Times New Roman"/>
          <w:sz w:val="28"/>
          <w:szCs w:val="28"/>
        </w:rPr>
        <w:t xml:space="preserve">: </w:t>
      </w:r>
      <w:r w:rsidR="0088311B">
        <w:rPr>
          <w:rFonts w:ascii="Times New Roman" w:hAnsi="Times New Roman"/>
          <w:sz w:val="28"/>
          <w:szCs w:val="28"/>
        </w:rPr>
        <w:t xml:space="preserve"> </w:t>
      </w:r>
      <w:r w:rsidR="00AF3FF4" w:rsidRPr="0088311B">
        <w:rPr>
          <w:rFonts w:ascii="Times New Roman" w:hAnsi="Times New Roman"/>
          <w:sz w:val="28"/>
          <w:szCs w:val="28"/>
        </w:rPr>
        <w:t xml:space="preserve">в ходе мероприятий межмуниципального сотрудничества с г.Геленджик, г.Анапа, </w:t>
      </w:r>
      <w:r w:rsidR="001F1C9B">
        <w:rPr>
          <w:rFonts w:ascii="Times New Roman" w:hAnsi="Times New Roman"/>
          <w:sz w:val="28"/>
          <w:szCs w:val="28"/>
        </w:rPr>
        <w:t>Северский</w:t>
      </w:r>
      <w:r w:rsidR="002812D5">
        <w:rPr>
          <w:rFonts w:ascii="Times New Roman" w:hAnsi="Times New Roman"/>
          <w:sz w:val="28"/>
          <w:szCs w:val="28"/>
        </w:rPr>
        <w:t xml:space="preserve"> район, Тимашевский район, г.Краснодар, г. Сочи.</w:t>
      </w:r>
    </w:p>
    <w:p w:rsidR="00AF3FF4" w:rsidRPr="0088311B" w:rsidRDefault="0088311B" w:rsidP="001F1C9B">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 межрегиональном уровне </w:t>
      </w:r>
      <w:r w:rsidR="00AF3FF4" w:rsidRPr="0088311B">
        <w:rPr>
          <w:rFonts w:ascii="Times New Roman" w:hAnsi="Times New Roman"/>
          <w:sz w:val="28"/>
          <w:szCs w:val="28"/>
        </w:rPr>
        <w:t xml:space="preserve">: </w:t>
      </w:r>
      <w:r>
        <w:rPr>
          <w:rFonts w:ascii="Times New Roman" w:hAnsi="Times New Roman"/>
          <w:sz w:val="28"/>
          <w:szCs w:val="28"/>
        </w:rPr>
        <w:t xml:space="preserve"> выступление на </w:t>
      </w:r>
      <w:r w:rsidR="002812D5">
        <w:rPr>
          <w:rFonts w:ascii="Times New Roman" w:hAnsi="Times New Roman"/>
          <w:sz w:val="28"/>
          <w:szCs w:val="28"/>
        </w:rPr>
        <w:t>круглом столе во время встречи партнеров Всероссийского проекта « Школы городов России – партнеры Москвы» в декабре 2018 года.</w:t>
      </w:r>
      <w:r>
        <w:rPr>
          <w:rFonts w:ascii="Times New Roman" w:hAnsi="Times New Roman"/>
          <w:sz w:val="28"/>
          <w:szCs w:val="28"/>
        </w:rPr>
        <w:t xml:space="preserve"> </w:t>
      </w:r>
    </w:p>
    <w:sectPr w:rsidR="00AF3FF4" w:rsidRPr="0088311B" w:rsidSect="000C13CC">
      <w:footerReference w:type="default" r:id="rId11"/>
      <w:pgSz w:w="11906" w:h="16838"/>
      <w:pgMar w:top="851" w:right="707" w:bottom="851" w:left="1418" w:header="113" w:footer="113"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A57" w:rsidRDefault="00E10A57" w:rsidP="00701F69">
      <w:pPr>
        <w:spacing w:after="0" w:line="240" w:lineRule="auto"/>
      </w:pPr>
      <w:r>
        <w:separator/>
      </w:r>
    </w:p>
  </w:endnote>
  <w:endnote w:type="continuationSeparator" w:id="0">
    <w:p w:rsidR="00E10A57" w:rsidRDefault="00E10A57" w:rsidP="0070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E4" w:rsidRDefault="002952E4">
    <w:pPr>
      <w:pStyle w:val="a7"/>
      <w:jc w:val="center"/>
    </w:pPr>
    <w:r>
      <w:fldChar w:fldCharType="begin"/>
    </w:r>
    <w:r>
      <w:instrText xml:space="preserve"> PAGE   \* MERGEFORMAT </w:instrText>
    </w:r>
    <w:r>
      <w:fldChar w:fldCharType="separate"/>
    </w:r>
    <w:r w:rsidR="00AE2F7A">
      <w:rPr>
        <w:noProof/>
      </w:rPr>
      <w:t>1</w:t>
    </w:r>
    <w:r>
      <w:fldChar w:fldCharType="end"/>
    </w:r>
  </w:p>
  <w:p w:rsidR="003C4D98" w:rsidRDefault="003C4D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A57" w:rsidRDefault="00E10A57" w:rsidP="00701F69">
      <w:pPr>
        <w:spacing w:after="0" w:line="240" w:lineRule="auto"/>
      </w:pPr>
      <w:r>
        <w:separator/>
      </w:r>
    </w:p>
  </w:footnote>
  <w:footnote w:type="continuationSeparator" w:id="0">
    <w:p w:rsidR="00E10A57" w:rsidRDefault="00E10A57" w:rsidP="00701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0D4A"/>
    <w:multiLevelType w:val="hybridMultilevel"/>
    <w:tmpl w:val="9800B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867195"/>
    <w:multiLevelType w:val="hybridMultilevel"/>
    <w:tmpl w:val="7102D51C"/>
    <w:lvl w:ilvl="0" w:tplc="0374D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141635"/>
    <w:multiLevelType w:val="hybridMultilevel"/>
    <w:tmpl w:val="08F86C04"/>
    <w:lvl w:ilvl="0" w:tplc="0419000D">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B77F3B"/>
    <w:multiLevelType w:val="hybridMultilevel"/>
    <w:tmpl w:val="895C2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0505EC"/>
    <w:multiLevelType w:val="hybridMultilevel"/>
    <w:tmpl w:val="02280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EA5848"/>
    <w:multiLevelType w:val="hybridMultilevel"/>
    <w:tmpl w:val="C302A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3BD73B2"/>
    <w:multiLevelType w:val="hybridMultilevel"/>
    <w:tmpl w:val="D05C081E"/>
    <w:lvl w:ilvl="0" w:tplc="C7BE553A">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BBF1A10"/>
    <w:multiLevelType w:val="hybridMultilevel"/>
    <w:tmpl w:val="C23CF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7F0073"/>
    <w:multiLevelType w:val="hybridMultilevel"/>
    <w:tmpl w:val="2E8623A6"/>
    <w:lvl w:ilvl="0" w:tplc="A9E8D0A0">
      <w:start w:val="1"/>
      <w:numFmt w:val="decimal"/>
      <w:lvlText w:val="%1."/>
      <w:lvlJc w:val="left"/>
      <w:pPr>
        <w:ind w:left="1212" w:hanging="6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DCC1B7D"/>
    <w:multiLevelType w:val="hybridMultilevel"/>
    <w:tmpl w:val="679433F8"/>
    <w:lvl w:ilvl="0" w:tplc="3F6EBD3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64B95C17"/>
    <w:multiLevelType w:val="hybridMultilevel"/>
    <w:tmpl w:val="7980B36C"/>
    <w:lvl w:ilvl="0" w:tplc="75826F4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C9777AA"/>
    <w:multiLevelType w:val="hybridMultilevel"/>
    <w:tmpl w:val="1868A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9"/>
  </w:num>
  <w:num w:numId="5">
    <w:abstractNumId w:val="10"/>
  </w:num>
  <w:num w:numId="6">
    <w:abstractNumId w:val="0"/>
  </w:num>
  <w:num w:numId="7">
    <w:abstractNumId w:val="8"/>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12"/>
  </w:num>
  <w:num w:numId="13">
    <w:abstractNumId w:val="7"/>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B6"/>
    <w:rsid w:val="000528A1"/>
    <w:rsid w:val="00063A4C"/>
    <w:rsid w:val="0009204C"/>
    <w:rsid w:val="00092B66"/>
    <w:rsid w:val="000C13CC"/>
    <w:rsid w:val="000C377B"/>
    <w:rsid w:val="000D6BEB"/>
    <w:rsid w:val="000F5ADC"/>
    <w:rsid w:val="000F6447"/>
    <w:rsid w:val="00110851"/>
    <w:rsid w:val="0014756D"/>
    <w:rsid w:val="00147B96"/>
    <w:rsid w:val="00151ED3"/>
    <w:rsid w:val="001837EF"/>
    <w:rsid w:val="001C203A"/>
    <w:rsid w:val="001C2602"/>
    <w:rsid w:val="001C6179"/>
    <w:rsid w:val="001D66E3"/>
    <w:rsid w:val="001F1C9B"/>
    <w:rsid w:val="001F2A1A"/>
    <w:rsid w:val="001F327E"/>
    <w:rsid w:val="00206020"/>
    <w:rsid w:val="0021094A"/>
    <w:rsid w:val="0022332E"/>
    <w:rsid w:val="002510B6"/>
    <w:rsid w:val="0025278F"/>
    <w:rsid w:val="00262EF6"/>
    <w:rsid w:val="002770AC"/>
    <w:rsid w:val="002812D5"/>
    <w:rsid w:val="002952E4"/>
    <w:rsid w:val="002B28FD"/>
    <w:rsid w:val="002E3FED"/>
    <w:rsid w:val="002F1680"/>
    <w:rsid w:val="00301F18"/>
    <w:rsid w:val="00315BFD"/>
    <w:rsid w:val="003265FC"/>
    <w:rsid w:val="00337ACC"/>
    <w:rsid w:val="003739D6"/>
    <w:rsid w:val="003838EC"/>
    <w:rsid w:val="003978E9"/>
    <w:rsid w:val="003A6566"/>
    <w:rsid w:val="003B0CFB"/>
    <w:rsid w:val="003C4D98"/>
    <w:rsid w:val="003D1FD8"/>
    <w:rsid w:val="003D6C7B"/>
    <w:rsid w:val="003E3611"/>
    <w:rsid w:val="003E4474"/>
    <w:rsid w:val="00444DF7"/>
    <w:rsid w:val="00471434"/>
    <w:rsid w:val="004728E5"/>
    <w:rsid w:val="00486DCF"/>
    <w:rsid w:val="00492F07"/>
    <w:rsid w:val="004A7802"/>
    <w:rsid w:val="004B4BDC"/>
    <w:rsid w:val="004C0606"/>
    <w:rsid w:val="004C268F"/>
    <w:rsid w:val="004E7EF6"/>
    <w:rsid w:val="004F628C"/>
    <w:rsid w:val="00590A51"/>
    <w:rsid w:val="00592D1D"/>
    <w:rsid w:val="005A0931"/>
    <w:rsid w:val="005B10A3"/>
    <w:rsid w:val="005D28F2"/>
    <w:rsid w:val="005E141C"/>
    <w:rsid w:val="005F0118"/>
    <w:rsid w:val="006135F4"/>
    <w:rsid w:val="00623BCA"/>
    <w:rsid w:val="00633574"/>
    <w:rsid w:val="00634BAC"/>
    <w:rsid w:val="00650637"/>
    <w:rsid w:val="00654572"/>
    <w:rsid w:val="00660A4F"/>
    <w:rsid w:val="00664720"/>
    <w:rsid w:val="00681746"/>
    <w:rsid w:val="00684E49"/>
    <w:rsid w:val="006A3481"/>
    <w:rsid w:val="006B25D4"/>
    <w:rsid w:val="006F3D70"/>
    <w:rsid w:val="00700E6B"/>
    <w:rsid w:val="00701F69"/>
    <w:rsid w:val="00706D66"/>
    <w:rsid w:val="0071065F"/>
    <w:rsid w:val="00710CB7"/>
    <w:rsid w:val="007359B0"/>
    <w:rsid w:val="00751185"/>
    <w:rsid w:val="00752CAB"/>
    <w:rsid w:val="007802BA"/>
    <w:rsid w:val="007A612A"/>
    <w:rsid w:val="007A6AE1"/>
    <w:rsid w:val="007B6971"/>
    <w:rsid w:val="007C3EBC"/>
    <w:rsid w:val="007F3F03"/>
    <w:rsid w:val="008156A9"/>
    <w:rsid w:val="008261CE"/>
    <w:rsid w:val="00837F5E"/>
    <w:rsid w:val="0085199E"/>
    <w:rsid w:val="00852340"/>
    <w:rsid w:val="00855717"/>
    <w:rsid w:val="00876BB7"/>
    <w:rsid w:val="00880EEF"/>
    <w:rsid w:val="0088311B"/>
    <w:rsid w:val="00892F63"/>
    <w:rsid w:val="008A30EF"/>
    <w:rsid w:val="008B1672"/>
    <w:rsid w:val="008F0E8C"/>
    <w:rsid w:val="00900A03"/>
    <w:rsid w:val="009154D9"/>
    <w:rsid w:val="00926E8B"/>
    <w:rsid w:val="00941566"/>
    <w:rsid w:val="009533F4"/>
    <w:rsid w:val="00964786"/>
    <w:rsid w:val="00964897"/>
    <w:rsid w:val="0096567F"/>
    <w:rsid w:val="009718B5"/>
    <w:rsid w:val="00973F2A"/>
    <w:rsid w:val="00985557"/>
    <w:rsid w:val="00986545"/>
    <w:rsid w:val="0099398C"/>
    <w:rsid w:val="009959F1"/>
    <w:rsid w:val="009C0129"/>
    <w:rsid w:val="009E33BE"/>
    <w:rsid w:val="00A12C38"/>
    <w:rsid w:val="00A75CFC"/>
    <w:rsid w:val="00A82F5F"/>
    <w:rsid w:val="00A86CA3"/>
    <w:rsid w:val="00A879B8"/>
    <w:rsid w:val="00AE121A"/>
    <w:rsid w:val="00AE2F7A"/>
    <w:rsid w:val="00AF3FF4"/>
    <w:rsid w:val="00B0367A"/>
    <w:rsid w:val="00B10170"/>
    <w:rsid w:val="00B53C48"/>
    <w:rsid w:val="00B54A89"/>
    <w:rsid w:val="00B75906"/>
    <w:rsid w:val="00B817C3"/>
    <w:rsid w:val="00BC04FA"/>
    <w:rsid w:val="00BC0D68"/>
    <w:rsid w:val="00BD21CC"/>
    <w:rsid w:val="00C01C05"/>
    <w:rsid w:val="00C07527"/>
    <w:rsid w:val="00C15812"/>
    <w:rsid w:val="00C23D9F"/>
    <w:rsid w:val="00C24FFC"/>
    <w:rsid w:val="00C2619D"/>
    <w:rsid w:val="00C44717"/>
    <w:rsid w:val="00C46736"/>
    <w:rsid w:val="00C473EC"/>
    <w:rsid w:val="00C67C51"/>
    <w:rsid w:val="00C71162"/>
    <w:rsid w:val="00CB6337"/>
    <w:rsid w:val="00CC27DC"/>
    <w:rsid w:val="00CD0051"/>
    <w:rsid w:val="00CE2974"/>
    <w:rsid w:val="00D034E6"/>
    <w:rsid w:val="00D03541"/>
    <w:rsid w:val="00D10B17"/>
    <w:rsid w:val="00D25DB6"/>
    <w:rsid w:val="00D26888"/>
    <w:rsid w:val="00D5087B"/>
    <w:rsid w:val="00D65EF4"/>
    <w:rsid w:val="00D924AF"/>
    <w:rsid w:val="00D94F21"/>
    <w:rsid w:val="00DD6169"/>
    <w:rsid w:val="00DD6D40"/>
    <w:rsid w:val="00E02C33"/>
    <w:rsid w:val="00E10A57"/>
    <w:rsid w:val="00E7190F"/>
    <w:rsid w:val="00E8201C"/>
    <w:rsid w:val="00EA3696"/>
    <w:rsid w:val="00EC4BDE"/>
    <w:rsid w:val="00ED314F"/>
    <w:rsid w:val="00EF2DD7"/>
    <w:rsid w:val="00F035D2"/>
    <w:rsid w:val="00F277D9"/>
    <w:rsid w:val="00F3722B"/>
    <w:rsid w:val="00F41D50"/>
    <w:rsid w:val="00F66F5E"/>
    <w:rsid w:val="00F734C7"/>
    <w:rsid w:val="00F902A7"/>
    <w:rsid w:val="00F92071"/>
    <w:rsid w:val="00FD2A73"/>
    <w:rsid w:val="00FE089B"/>
    <w:rsid w:val="00FE7759"/>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9A25F-1FD9-48CA-9678-6686D9C8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574"/>
    <w:pPr>
      <w:spacing w:after="160" w:line="259" w:lineRule="auto"/>
    </w:pPr>
    <w:rPr>
      <w:sz w:val="22"/>
      <w:szCs w:val="22"/>
      <w:lang w:eastAsia="en-US"/>
    </w:rPr>
  </w:style>
  <w:style w:type="paragraph" w:styleId="2">
    <w:name w:val="heading 2"/>
    <w:basedOn w:val="a"/>
    <w:link w:val="20"/>
    <w:uiPriority w:val="9"/>
    <w:qFormat/>
    <w:rsid w:val="00BD21CC"/>
    <w:pPr>
      <w:spacing w:before="100" w:beforeAutospacing="1" w:after="100" w:afterAutospacing="1" w:line="240" w:lineRule="auto"/>
      <w:outlineLvl w:val="1"/>
    </w:pPr>
    <w:rPr>
      <w:rFonts w:ascii="Times New Roman" w:eastAsia="Times New Roman" w:hAnsi="Times New Roman"/>
      <w:b/>
      <w:bCs/>
      <w:sz w:val="36"/>
      <w:szCs w:val="36"/>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character" w:styleId="a9">
    <w:name w:val="Hyperlink"/>
    <w:uiPriority w:val="99"/>
    <w:unhideWhenUsed/>
    <w:rsid w:val="003E4474"/>
    <w:rPr>
      <w:color w:val="0563C1"/>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3E44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2">
    <w:name w:val="Font Style32"/>
    <w:uiPriority w:val="99"/>
    <w:rsid w:val="003E4474"/>
    <w:rPr>
      <w:rFonts w:ascii="Times New Roman" w:hAnsi="Times New Roman" w:cs="Times New Roman"/>
      <w:color w:val="000000"/>
      <w:sz w:val="22"/>
      <w:szCs w:val="22"/>
    </w:rPr>
  </w:style>
  <w:style w:type="paragraph" w:customStyle="1" w:styleId="Style10">
    <w:name w:val="Style10"/>
    <w:basedOn w:val="a"/>
    <w:uiPriority w:val="99"/>
    <w:rsid w:val="003E447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Default">
    <w:name w:val="Default"/>
    <w:rsid w:val="00C23D9F"/>
    <w:pPr>
      <w:autoSpaceDE w:val="0"/>
      <w:autoSpaceDN w:val="0"/>
      <w:adjustRightInd w:val="0"/>
    </w:pPr>
    <w:rPr>
      <w:rFonts w:ascii="Times New Roman" w:eastAsia="Times New Roman" w:hAnsi="Times New Roman"/>
      <w:color w:val="000000"/>
      <w:sz w:val="24"/>
      <w:szCs w:val="24"/>
    </w:rPr>
  </w:style>
  <w:style w:type="character" w:styleId="ab">
    <w:name w:val="FollowedHyperlink"/>
    <w:uiPriority w:val="99"/>
    <w:semiHidden/>
    <w:unhideWhenUsed/>
    <w:rsid w:val="0099398C"/>
    <w:rPr>
      <w:color w:val="800080"/>
      <w:u w:val="single"/>
    </w:rPr>
  </w:style>
  <w:style w:type="character" w:customStyle="1" w:styleId="apple-converted-space">
    <w:name w:val="apple-converted-space"/>
    <w:basedOn w:val="a0"/>
    <w:rsid w:val="006A3481"/>
  </w:style>
  <w:style w:type="character" w:styleId="ac">
    <w:name w:val="Emphasis"/>
    <w:uiPriority w:val="20"/>
    <w:qFormat/>
    <w:rsid w:val="00752CAB"/>
    <w:rPr>
      <w:i/>
      <w:iCs/>
    </w:rPr>
  </w:style>
  <w:style w:type="character" w:styleId="ad">
    <w:name w:val="Strong"/>
    <w:uiPriority w:val="22"/>
    <w:qFormat/>
    <w:rsid w:val="00CC27DC"/>
    <w:rPr>
      <w:b/>
      <w:bCs/>
    </w:rPr>
  </w:style>
  <w:style w:type="paragraph" w:styleId="ae">
    <w:name w:val="Body Text Indent"/>
    <w:basedOn w:val="a"/>
    <w:link w:val="af"/>
    <w:rsid w:val="0085199E"/>
    <w:pPr>
      <w:shd w:val="clear" w:color="auto" w:fill="FFFFFF"/>
      <w:spacing w:after="0" w:line="322" w:lineRule="exact"/>
      <w:ind w:left="130" w:firstLine="721"/>
      <w:jc w:val="both"/>
    </w:pPr>
    <w:rPr>
      <w:rFonts w:ascii="Arial" w:eastAsia="Times New Roman" w:hAnsi="Arial"/>
      <w:sz w:val="28"/>
      <w:szCs w:val="20"/>
      <w:lang w:val="x-none" w:eastAsia="x-none"/>
    </w:rPr>
  </w:style>
  <w:style w:type="character" w:customStyle="1" w:styleId="af">
    <w:name w:val="Основной текст с отступом Знак"/>
    <w:link w:val="ae"/>
    <w:rsid w:val="0085199E"/>
    <w:rPr>
      <w:rFonts w:ascii="Arial" w:eastAsia="Times New Roman" w:hAnsi="Arial"/>
      <w:sz w:val="28"/>
      <w:shd w:val="clear" w:color="auto" w:fill="FFFFFF"/>
    </w:rPr>
  </w:style>
  <w:style w:type="paragraph" w:styleId="af0">
    <w:name w:val="No Spacing"/>
    <w:uiPriority w:val="1"/>
    <w:qFormat/>
    <w:rsid w:val="0085199E"/>
    <w:rPr>
      <w:sz w:val="22"/>
      <w:szCs w:val="22"/>
      <w:lang w:eastAsia="en-US"/>
    </w:rPr>
  </w:style>
  <w:style w:type="character" w:customStyle="1" w:styleId="20">
    <w:name w:val="Заголовок 2 Знак"/>
    <w:link w:val="2"/>
    <w:uiPriority w:val="9"/>
    <w:rsid w:val="00BD21CC"/>
    <w:rPr>
      <w:rFonts w:ascii="Times New Roman" w:eastAsia="Times New Roman" w:hAnsi="Times New Roman"/>
      <w:b/>
      <w:bCs/>
      <w:sz w:val="36"/>
      <w:szCs w:val="36"/>
      <w:lang w:eastAsia="en-US"/>
    </w:rPr>
  </w:style>
  <w:style w:type="character" w:customStyle="1" w:styleId="21">
    <w:name w:val="Основной текст (2)_"/>
    <w:link w:val="22"/>
    <w:rsid w:val="00BD21CC"/>
    <w:rPr>
      <w:sz w:val="28"/>
      <w:szCs w:val="28"/>
      <w:shd w:val="clear" w:color="auto" w:fill="FFFFFF"/>
    </w:rPr>
  </w:style>
  <w:style w:type="paragraph" w:customStyle="1" w:styleId="22">
    <w:name w:val="Основной текст (2)"/>
    <w:basedOn w:val="a"/>
    <w:link w:val="21"/>
    <w:rsid w:val="00BD21CC"/>
    <w:pPr>
      <w:widowControl w:val="0"/>
      <w:shd w:val="clear" w:color="auto" w:fill="FFFFFF"/>
      <w:spacing w:after="120" w:line="326" w:lineRule="exact"/>
      <w:ind w:hanging="280"/>
      <w:jc w:val="center"/>
    </w:pPr>
    <w:rPr>
      <w:sz w:val="28"/>
      <w:szCs w:val="28"/>
      <w:lang w:val="x-none" w:eastAsia="x-none"/>
    </w:rPr>
  </w:style>
  <w:style w:type="paragraph" w:customStyle="1" w:styleId="formattext">
    <w:name w:val="formattext"/>
    <w:basedOn w:val="a"/>
    <w:rsid w:val="0047143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12738">
      <w:bodyDiv w:val="1"/>
      <w:marLeft w:val="0"/>
      <w:marRight w:val="0"/>
      <w:marTop w:val="0"/>
      <w:marBottom w:val="0"/>
      <w:divBdr>
        <w:top w:val="none" w:sz="0" w:space="0" w:color="auto"/>
        <w:left w:val="none" w:sz="0" w:space="0" w:color="auto"/>
        <w:bottom w:val="none" w:sz="0" w:space="0" w:color="auto"/>
        <w:right w:val="none" w:sz="0" w:space="0" w:color="auto"/>
      </w:divBdr>
    </w:div>
    <w:div w:id="459541025">
      <w:bodyDiv w:val="1"/>
      <w:marLeft w:val="0"/>
      <w:marRight w:val="0"/>
      <w:marTop w:val="0"/>
      <w:marBottom w:val="0"/>
      <w:divBdr>
        <w:top w:val="none" w:sz="0" w:space="0" w:color="auto"/>
        <w:left w:val="none" w:sz="0" w:space="0" w:color="auto"/>
        <w:bottom w:val="none" w:sz="0" w:space="0" w:color="auto"/>
        <w:right w:val="none" w:sz="0" w:space="0" w:color="auto"/>
      </w:divBdr>
    </w:div>
    <w:div w:id="1410426179">
      <w:bodyDiv w:val="1"/>
      <w:marLeft w:val="0"/>
      <w:marRight w:val="0"/>
      <w:marTop w:val="0"/>
      <w:marBottom w:val="0"/>
      <w:divBdr>
        <w:top w:val="none" w:sz="0" w:space="0" w:color="auto"/>
        <w:left w:val="none" w:sz="0" w:space="0" w:color="auto"/>
        <w:bottom w:val="none" w:sz="0" w:space="0" w:color="auto"/>
        <w:right w:val="none" w:sz="0" w:space="0" w:color="auto"/>
      </w:divBdr>
    </w:div>
    <w:div w:id="19318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ro_novoros@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ro-nvr.ru/index.php?mod=view&amp;type=z1" TargetMode="External"/><Relationship Id="rId4" Type="http://schemas.openxmlformats.org/officeDocument/2006/relationships/settings" Target="settings.xml"/><Relationship Id="rId9" Type="http://schemas.openxmlformats.org/officeDocument/2006/relationships/hyperlink" Target="http://cro-nv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1BD5-81F4-4E3C-9CAF-4FA4FCD6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3430</Words>
  <Characters>19551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22936</CharactersWithSpaces>
  <SharedDoc>false</SharedDoc>
  <HLinks>
    <vt:vector size="18" baseType="variant">
      <vt:variant>
        <vt:i4>5242964</vt:i4>
      </vt:variant>
      <vt:variant>
        <vt:i4>6</vt:i4>
      </vt:variant>
      <vt:variant>
        <vt:i4>0</vt:i4>
      </vt:variant>
      <vt:variant>
        <vt:i4>5</vt:i4>
      </vt:variant>
      <vt:variant>
        <vt:lpwstr>http://cro-nvr.ru/index.php?mod=view&amp;type=z1</vt:lpwstr>
      </vt:variant>
      <vt:variant>
        <vt:lpwstr/>
      </vt:variant>
      <vt:variant>
        <vt:i4>6684795</vt:i4>
      </vt:variant>
      <vt:variant>
        <vt:i4>3</vt:i4>
      </vt:variant>
      <vt:variant>
        <vt:i4>0</vt:i4>
      </vt:variant>
      <vt:variant>
        <vt:i4>5</vt:i4>
      </vt:variant>
      <vt:variant>
        <vt:lpwstr>http://cro-nvr.ru/</vt:lpwstr>
      </vt:variant>
      <vt:variant>
        <vt:lpwstr/>
      </vt:variant>
      <vt:variant>
        <vt:i4>2621495</vt:i4>
      </vt:variant>
      <vt:variant>
        <vt:i4>0</vt:i4>
      </vt:variant>
      <vt:variant>
        <vt:i4>0</vt:i4>
      </vt:variant>
      <vt:variant>
        <vt:i4>5</vt:i4>
      </vt:variant>
      <vt:variant>
        <vt:lpwstr>mailto:cro_novoros@mail.ru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 Пирожкова</dc:creator>
  <cp:keywords/>
  <cp:lastModifiedBy>Наталья А. Рыжикова</cp:lastModifiedBy>
  <cp:revision>2</cp:revision>
  <cp:lastPrinted>2019-01-04T10:48:00Z</cp:lastPrinted>
  <dcterms:created xsi:type="dcterms:W3CDTF">2019-01-15T07:42:00Z</dcterms:created>
  <dcterms:modified xsi:type="dcterms:W3CDTF">2019-01-15T07:42:00Z</dcterms:modified>
</cp:coreProperties>
</file>