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B2" w:rsidRDefault="00D17CB2" w:rsidP="00D17CB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D17CB2" w:rsidRDefault="00D17CB2" w:rsidP="00D17C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(основной конкурс)</w:t>
      </w:r>
    </w:p>
    <w:p w:rsidR="00D17CB2" w:rsidRDefault="00D17CB2" w:rsidP="00D17CB2">
      <w:pPr>
        <w:pStyle w:val="Default"/>
        <w:rPr>
          <w:sz w:val="28"/>
          <w:szCs w:val="28"/>
        </w:rPr>
      </w:pPr>
    </w:p>
    <w:p w:rsidR="00D17CB2" w:rsidRDefault="00D17CB2" w:rsidP="00D17CB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D17CB2" w:rsidTr="00D17CB2">
        <w:tc>
          <w:tcPr>
            <w:tcW w:w="3936" w:type="dxa"/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670050" cy="2218690"/>
                  <wp:effectExtent l="0" t="0" r="6350" b="0"/>
                  <wp:docPr id="1" name="Рисунок 1" descr="фото автора стат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автора стат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17CB2" w:rsidRDefault="00D17CB2">
            <w:pPr>
              <w:ind w:left="851" w:hanging="425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D17CB2" w:rsidRDefault="00D17CB2">
            <w:pPr>
              <w:ind w:left="851" w:hanging="425"/>
              <w:rPr>
                <w:b/>
              </w:rPr>
            </w:pPr>
          </w:p>
          <w:p w:rsidR="00D17CB2" w:rsidRDefault="00D17CB2">
            <w:pPr>
              <w:ind w:left="851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Супрун</w:t>
            </w:r>
          </w:p>
          <w:p w:rsidR="00D17CB2" w:rsidRDefault="00D17CB2">
            <w:pPr>
              <w:ind w:left="4536"/>
              <w:jc w:val="center"/>
              <w:rPr>
                <w:b/>
                <w:sz w:val="28"/>
                <w:szCs w:val="28"/>
              </w:rPr>
            </w:pPr>
          </w:p>
          <w:p w:rsidR="00D17CB2" w:rsidRDefault="00D1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Васильевна</w:t>
            </w:r>
          </w:p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17CB2" w:rsidRDefault="00D17CB2" w:rsidP="00D17CB2">
      <w:pPr>
        <w:rPr>
          <w:sz w:val="18"/>
          <w:szCs w:val="18"/>
        </w:rPr>
      </w:pPr>
    </w:p>
    <w:p w:rsidR="00D17CB2" w:rsidRDefault="00D17CB2" w:rsidP="00D17CB2">
      <w:pPr>
        <w:ind w:left="4536"/>
        <w:jc w:val="center"/>
        <w:rPr>
          <w:sz w:val="18"/>
          <w:szCs w:val="18"/>
        </w:rPr>
      </w:pPr>
    </w:p>
    <w:p w:rsidR="00D17CB2" w:rsidRDefault="00D17CB2" w:rsidP="00D17CB2">
      <w:pPr>
        <w:ind w:left="4536"/>
        <w:jc w:val="center"/>
        <w:rPr>
          <w:sz w:val="18"/>
          <w:szCs w:val="18"/>
        </w:rPr>
      </w:pPr>
    </w:p>
    <w:p w:rsidR="00D17CB2" w:rsidRDefault="00D17CB2" w:rsidP="00D17CB2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633"/>
      </w:tblGrid>
      <w:tr w:rsidR="00D17CB2" w:rsidTr="00D17CB2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 w:rsidP="002B2B3F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Северская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31.09.1973 г.</w:t>
            </w:r>
          </w:p>
        </w:tc>
      </w:tr>
      <w:tr w:rsidR="00D17CB2" w:rsidTr="00D17CB2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Ильский</w:t>
            </w:r>
            <w:proofErr w:type="spellEnd"/>
            <w:r>
              <w:rPr>
                <w:sz w:val="28"/>
                <w:szCs w:val="28"/>
              </w:rPr>
              <w:t xml:space="preserve"> МО Северский район Краснодарского края</w:t>
            </w:r>
          </w:p>
        </w:tc>
      </w:tr>
      <w:tr w:rsidR="00D17CB2" w:rsidTr="00D17CB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hyperlink r:id="rId7" w:history="1">
              <w:r>
                <w:rPr>
                  <w:rStyle w:val="a3"/>
                  <w:color w:val="auto"/>
                  <w:sz w:val="28"/>
                  <w:szCs w:val="28"/>
                </w:rPr>
                <w:t>http://nsportal.ru/user/24724</w:t>
              </w:r>
            </w:hyperlink>
          </w:p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17CB2" w:rsidTr="00D17CB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http://goodschool.ucoz.ru</w:t>
            </w:r>
          </w:p>
        </w:tc>
      </w:tr>
      <w:tr w:rsidR="00D17CB2" w:rsidTr="00D17CB2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 Работа</w:t>
            </w:r>
          </w:p>
        </w:tc>
      </w:tr>
      <w:tr w:rsidR="00D17CB2" w:rsidTr="00D17CB2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45 МО Северский район ст. </w:t>
            </w:r>
            <w:proofErr w:type="gramStart"/>
            <w:r>
              <w:rPr>
                <w:sz w:val="28"/>
                <w:szCs w:val="28"/>
              </w:rPr>
              <w:t>Северской</w:t>
            </w:r>
            <w:proofErr w:type="gramEnd"/>
            <w:r>
              <w:rPr>
                <w:sz w:val="28"/>
                <w:szCs w:val="28"/>
              </w:rPr>
              <w:t xml:space="preserve"> Краснодарского края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Русский язык, литературное чтение, математика, </w:t>
            </w:r>
            <w:proofErr w:type="spellStart"/>
            <w:r>
              <w:rPr>
                <w:color w:val="auto"/>
                <w:sz w:val="28"/>
                <w:szCs w:val="28"/>
              </w:rPr>
              <w:t>кубановедение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окружающий мир, </w:t>
            </w:r>
            <w:proofErr w:type="gramStart"/>
            <w:r>
              <w:rPr>
                <w:color w:val="auto"/>
                <w:sz w:val="28"/>
                <w:szCs w:val="28"/>
              </w:rPr>
              <w:t>ИЗО</w:t>
            </w:r>
            <w:proofErr w:type="gramEnd"/>
            <w:r>
              <w:rPr>
                <w:color w:val="auto"/>
                <w:sz w:val="28"/>
                <w:szCs w:val="28"/>
              </w:rPr>
              <w:t>, музыка, технология.</w:t>
            </w:r>
          </w:p>
        </w:tc>
      </w:tr>
      <w:tr w:rsidR="00D17CB2" w:rsidTr="00D17CB2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D17CB2" w:rsidTr="00D17CB2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17CB2" w:rsidTr="00D17CB2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Министерства образования и науки Краснодарского края, 2013 год</w:t>
            </w:r>
          </w:p>
        </w:tc>
      </w:tr>
      <w:tr w:rsidR="00D17CB2" w:rsidTr="00D17CB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17CB2" w:rsidTr="00D17CB2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D17CB2" w:rsidTr="00D17CB2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 институт, 1998 год</w:t>
            </w:r>
          </w:p>
        </w:tc>
      </w:tr>
      <w:tr w:rsidR="00D17CB2" w:rsidTr="00D17CB2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начального образования», учитель начальных классов</w:t>
            </w:r>
          </w:p>
        </w:tc>
      </w:tr>
      <w:tr w:rsidR="00D17CB2" w:rsidTr="00D17CB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1. Курсы ККИДППО по теме: «Современные подходы к реализации личностно-ориентированной модели начального образования» (апрель 2010 г.)</w:t>
            </w:r>
          </w:p>
          <w:p w:rsidR="00D17CB2" w:rsidRDefault="00D17C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2. Курсы ККИДППО по теме: «Введение ФГОС начального общего образования в общеобразовательных учреждениях Краснодарского края» (декабрь 2010 год)</w:t>
            </w:r>
          </w:p>
          <w:p w:rsidR="00D17CB2" w:rsidRDefault="00D17C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3. Курсы Московского института открытого образования по теме «Обучение детей с ограниченными возможностями с использованием дистанционных информационных технологий» </w:t>
            </w:r>
            <w:proofErr w:type="gramStart"/>
            <w:r>
              <w:t xml:space="preserve">( </w:t>
            </w:r>
            <w:proofErr w:type="gramEnd"/>
            <w:r>
              <w:t>декабрь 2011 год)</w:t>
            </w:r>
          </w:p>
        </w:tc>
      </w:tr>
      <w:tr w:rsidR="00D17CB2" w:rsidTr="00D17CB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(со словарём)</w:t>
            </w:r>
          </w:p>
        </w:tc>
      </w:tr>
      <w:tr w:rsidR="00D17CB2" w:rsidTr="00D17CB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CB2" w:rsidTr="00D17CB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17CB2" w:rsidTr="00D17CB2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17CB2" w:rsidTr="00D17CB2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D17CB2" w:rsidTr="00D17CB2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Член партии «Единая России» с 2011 года.</w:t>
            </w:r>
          </w:p>
          <w:p w:rsidR="00D17CB2" w:rsidRDefault="00D17CB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-Секретарь избирательной комиссии избирательного участка № 41-45 ст. Северской МО Северский район, 2009 год</w:t>
            </w:r>
          </w:p>
        </w:tc>
      </w:tr>
      <w:tr w:rsidR="00D17CB2" w:rsidTr="00D17CB2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CB2" w:rsidTr="00D17CB2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D17CB2" w:rsidTr="00D17CB2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Супрун Максим Леонидович</w:t>
            </w:r>
          </w:p>
        </w:tc>
      </w:tr>
      <w:tr w:rsidR="00D17CB2" w:rsidTr="00D17CB2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Одина Татьяна Борисовна,22 года</w:t>
            </w:r>
          </w:p>
          <w:p w:rsidR="00D17CB2" w:rsidRDefault="00D17CB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Супрун Василий Максимович,9 лет</w:t>
            </w:r>
          </w:p>
        </w:tc>
      </w:tr>
      <w:tr w:rsidR="00D17CB2" w:rsidTr="00D17CB2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D17CB2" w:rsidTr="00D17CB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Музыка, кулинария, путешествия.</w:t>
            </w:r>
          </w:p>
        </w:tc>
      </w:tr>
      <w:tr w:rsidR="00D17CB2" w:rsidTr="00D17CB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Шейпинг</w:t>
            </w:r>
          </w:p>
        </w:tc>
      </w:tr>
      <w:tr w:rsidR="00D17CB2" w:rsidTr="00D17CB2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Пою, читаю стихи, играю на фортепиано.</w:t>
            </w:r>
          </w:p>
        </w:tc>
      </w:tr>
      <w:tr w:rsidR="00D17CB2" w:rsidTr="00D17CB2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D17CB2" w:rsidTr="00D17CB2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 4486865</w:t>
            </w:r>
          </w:p>
        </w:tc>
      </w:tr>
      <w:tr w:rsidR="00D17CB2" w:rsidTr="00D17CB2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sсhool45good7@mail.ru</w:t>
            </w:r>
          </w:p>
        </w:tc>
      </w:tr>
      <w:tr w:rsidR="00D17CB2" w:rsidTr="00D17CB2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color w:val="auto"/>
                  <w:sz w:val="28"/>
                  <w:szCs w:val="28"/>
                </w:rPr>
                <w:t>ludochka_gunco@mail.ru</w:t>
              </w:r>
            </w:hyperlink>
          </w:p>
        </w:tc>
      </w:tr>
      <w:tr w:rsidR="00D17CB2" w:rsidTr="00D17CB2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D17CB2" w:rsidTr="00D17CB2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терпелив в ожидании чуда и будь готов для встречи с ним в ребенке»</w:t>
            </w:r>
          </w:p>
        </w:tc>
      </w:tr>
      <w:tr w:rsidR="00D17CB2" w:rsidTr="00D17CB2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я с радостным ожиданием встречи с моими учениками вхожу в класс и с улыбкой говорю: «Здравствуйте, ребята!» Я вижу милые, красивые, умные лица детей, озорные, смешные глаза моих учеников и хочется жить, работать и творить.</w:t>
            </w:r>
          </w:p>
        </w:tc>
      </w:tr>
      <w:tr w:rsidR="00D17CB2" w:rsidTr="00D17CB2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детям, справедливость, активная жизненная позиция.</w:t>
            </w:r>
          </w:p>
        </w:tc>
      </w:tr>
      <w:tr w:rsidR="00D17CB2" w:rsidTr="00D17CB2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D17CB2" w:rsidRDefault="00D17C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Миссия победителя конкурса «Учитель года России», по моему мнению, состоит, прежде всего, в укреплении учительского авторитета и поднятии его на должную высоту, в повышении привлекательности, значимости и престижа профессии.</w:t>
            </w:r>
          </w:p>
        </w:tc>
      </w:tr>
      <w:tr w:rsidR="00D17CB2" w:rsidTr="00D17CB2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D17CB2" w:rsidTr="00D17CB2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класс, интерактивная доска.</w:t>
            </w:r>
          </w:p>
        </w:tc>
      </w:tr>
      <w:tr w:rsidR="00D17CB2" w:rsidTr="00D17CB2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D17CB2" w:rsidRDefault="00D17CB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D17CB2" w:rsidTr="00D17CB2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2" w:rsidRDefault="00D17CB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Большое внимание уделяю исследовательским, проектным работам учащихся на уроках и во внеурочное время. Лучшие работы неоднократно принимали участие в конкурсах научных проектов школьников в рамках научно-практической конференции «Эврика, Юниор», «Эврика» Малой академии наук учащихся Кубани и других конкурсах исследовательских проектов. В </w:t>
            </w:r>
            <w:r>
              <w:rPr>
                <w:i/>
                <w:sz w:val="28"/>
                <w:szCs w:val="28"/>
              </w:rPr>
              <w:t>2012-2013 учебном году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Чикалин</w:t>
            </w:r>
            <w:proofErr w:type="spellEnd"/>
            <w:r>
              <w:rPr>
                <w:sz w:val="28"/>
                <w:szCs w:val="28"/>
              </w:rPr>
              <w:t xml:space="preserve"> Алексей стал призёром всероссийской научн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практической конференции в области пожарной безопасности «Мир в наших руках!»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Ученики имеют высокие </w:t>
            </w:r>
            <w:proofErr w:type="gramStart"/>
            <w:r>
              <w:rPr>
                <w:sz w:val="28"/>
                <w:szCs w:val="28"/>
              </w:rPr>
              <w:t>результаты</w:t>
            </w:r>
            <w:proofErr w:type="gramEnd"/>
            <w:r>
              <w:rPr>
                <w:sz w:val="28"/>
                <w:szCs w:val="28"/>
              </w:rPr>
              <w:t xml:space="preserve"> как качества знаний, так и внеурочной деятельности, они регулярно становятся победителями и призерами игровых конкурсов по предметам. Есть в копилке победители районного, регионального и Всероссийских уровней (</w:t>
            </w:r>
            <w:proofErr w:type="spellStart"/>
            <w:r>
              <w:rPr>
                <w:sz w:val="28"/>
                <w:szCs w:val="28"/>
              </w:rPr>
              <w:t>Кулишев</w:t>
            </w:r>
            <w:proofErr w:type="spellEnd"/>
            <w:r>
              <w:rPr>
                <w:sz w:val="28"/>
                <w:szCs w:val="28"/>
              </w:rPr>
              <w:t xml:space="preserve"> Александр, </w:t>
            </w:r>
            <w:proofErr w:type="spellStart"/>
            <w:r>
              <w:rPr>
                <w:sz w:val="28"/>
                <w:szCs w:val="28"/>
              </w:rPr>
              <w:t>Букач</w:t>
            </w:r>
            <w:proofErr w:type="spellEnd"/>
            <w:r>
              <w:rPr>
                <w:sz w:val="28"/>
                <w:szCs w:val="28"/>
              </w:rPr>
              <w:t xml:space="preserve"> Константин).</w:t>
            </w:r>
            <w:r>
              <w:t xml:space="preserve"> </w:t>
            </w:r>
            <w:r>
              <w:rPr>
                <w:rStyle w:val="FontStyle59"/>
              </w:rPr>
              <w:t xml:space="preserve">Стараюсь быть примером во всём своим детям и сама неоднократно принимала участие в профессиональных конкурсах. </w:t>
            </w:r>
            <w:r>
              <w:rPr>
                <w:sz w:val="28"/>
                <w:szCs w:val="28"/>
              </w:rPr>
              <w:t>В прошлом году свою систему работы с классом представила на конкурсе лучших классных руководителей «Современные подходы к организации воспитательного процесса в классе» и стала призёром муниципального уровня. Являюсь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лауреатом тура 2011 года </w:t>
            </w:r>
            <w:r>
              <w:rPr>
                <w:sz w:val="28"/>
                <w:szCs w:val="28"/>
              </w:rPr>
              <w:lastRenderedPageBreak/>
              <w:t>Всероссийского конкурса «Учитель Сочи-2014» и неоднократным призёром других муниципальных профессиональных конкурсов.</w:t>
            </w:r>
          </w:p>
          <w:p w:rsidR="00D17CB2" w:rsidRDefault="00D17CB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2012 года являюсь руководителем районного МО учителей начальных классов.</w:t>
            </w:r>
          </w:p>
          <w:p w:rsidR="00D17CB2" w:rsidRDefault="00D17CB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17CB2" w:rsidRDefault="00D17CB2">
            <w:pPr>
              <w:jc w:val="both"/>
              <w:rPr>
                <w:sz w:val="28"/>
                <w:szCs w:val="28"/>
              </w:rPr>
            </w:pPr>
          </w:p>
        </w:tc>
      </w:tr>
      <w:tr w:rsidR="00D17CB2" w:rsidTr="00D17CB2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B2" w:rsidRDefault="00D17CB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D17CB2" w:rsidRDefault="00D17CB2" w:rsidP="00D17CB2">
      <w:pPr>
        <w:pStyle w:val="Default"/>
        <w:jc w:val="both"/>
        <w:rPr>
          <w:color w:val="auto"/>
          <w:sz w:val="18"/>
          <w:szCs w:val="18"/>
        </w:rPr>
      </w:pPr>
    </w:p>
    <w:p w:rsidR="00D17CB2" w:rsidRDefault="00D17CB2" w:rsidP="00D17CB2">
      <w:pPr>
        <w:pStyle w:val="Default"/>
        <w:jc w:val="both"/>
        <w:rPr>
          <w:color w:val="auto"/>
          <w:sz w:val="18"/>
          <w:szCs w:val="18"/>
        </w:rPr>
      </w:pPr>
    </w:p>
    <w:p w:rsidR="00D17CB2" w:rsidRDefault="00D17CB2" w:rsidP="00D17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17CB2" w:rsidRDefault="00D17CB2" w:rsidP="00D17CB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(Супрун Л. В.)</w:t>
      </w:r>
    </w:p>
    <w:p w:rsidR="00D17CB2" w:rsidRDefault="00D17CB2" w:rsidP="00D17CB2">
      <w:pPr>
        <w:jc w:val="both"/>
        <w:rPr>
          <w:sz w:val="28"/>
          <w:szCs w:val="28"/>
        </w:rPr>
      </w:pPr>
    </w:p>
    <w:p w:rsidR="00D17CB2" w:rsidRDefault="00D17CB2" w:rsidP="00D17CB2">
      <w:pPr>
        <w:jc w:val="both"/>
        <w:rPr>
          <w:sz w:val="28"/>
          <w:szCs w:val="28"/>
        </w:rPr>
      </w:pPr>
    </w:p>
    <w:p w:rsidR="00D17CB2" w:rsidRDefault="00D17CB2" w:rsidP="00D17CB2">
      <w:pPr>
        <w:jc w:val="both"/>
        <w:rPr>
          <w:sz w:val="28"/>
          <w:szCs w:val="28"/>
        </w:rPr>
      </w:pPr>
    </w:p>
    <w:p w:rsidR="00D17CB2" w:rsidRDefault="00D17CB2" w:rsidP="00D1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7» апреля 2014г.</w:t>
      </w:r>
      <w:r>
        <w:rPr>
          <w:sz w:val="18"/>
          <w:szCs w:val="18"/>
        </w:rPr>
        <w:t xml:space="preserve"> </w:t>
      </w:r>
    </w:p>
    <w:p w:rsidR="00D17CB2" w:rsidRDefault="00D17CB2" w:rsidP="00D17CB2">
      <w:pPr>
        <w:tabs>
          <w:tab w:val="num" w:pos="1800"/>
        </w:tabs>
        <w:jc w:val="both"/>
      </w:pPr>
    </w:p>
    <w:p w:rsidR="00A050CE" w:rsidRDefault="00A050CE">
      <w:bookmarkStart w:id="0" w:name="_GoBack"/>
      <w:bookmarkEnd w:id="0"/>
    </w:p>
    <w:sectPr w:rsidR="00A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4"/>
    <w:rsid w:val="00573D04"/>
    <w:rsid w:val="00A050CE"/>
    <w:rsid w:val="00D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CB2"/>
    <w:rPr>
      <w:color w:val="0000FF"/>
      <w:u w:val="single"/>
    </w:rPr>
  </w:style>
  <w:style w:type="paragraph" w:customStyle="1" w:styleId="Default">
    <w:name w:val="Default"/>
    <w:rsid w:val="00D17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D17CB2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CB2"/>
    <w:rPr>
      <w:color w:val="0000FF"/>
      <w:u w:val="single"/>
    </w:rPr>
  </w:style>
  <w:style w:type="paragraph" w:customStyle="1" w:styleId="Default">
    <w:name w:val="Default"/>
    <w:rsid w:val="00D17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D17CB2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chka_gunc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user/24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2014-05-08T08:33:00Z</dcterms:created>
  <dcterms:modified xsi:type="dcterms:W3CDTF">2014-05-08T08:33:00Z</dcterms:modified>
</cp:coreProperties>
</file>