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65" w:rsidRDefault="00855865">
      <w:pPr>
        <w:pStyle w:val="1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855865" w:rsidRDefault="00855865">
      <w:pPr>
        <w:pStyle w:val="10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ПСИХОЛОГА  МБ</w:t>
      </w:r>
      <w:r w:rsidR="00DF4C19">
        <w:rPr>
          <w:rFonts w:ascii="Times New Roman" w:hAnsi="Times New Roman" w:cs="Times New Roman"/>
          <w:b/>
          <w:sz w:val="28"/>
          <w:szCs w:val="28"/>
        </w:rPr>
        <w:t>ОУ</w:t>
      </w:r>
      <w:proofErr w:type="gramEnd"/>
      <w:r w:rsidR="00DF4C19">
        <w:rPr>
          <w:rFonts w:ascii="Times New Roman" w:hAnsi="Times New Roman" w:cs="Times New Roman"/>
          <w:b/>
          <w:sz w:val="28"/>
          <w:szCs w:val="28"/>
        </w:rPr>
        <w:t xml:space="preserve"> СОШ №1 ИМ.КОСИНОВА И.Ф. </w:t>
      </w:r>
      <w:proofErr w:type="spellStart"/>
      <w:r w:rsidR="00DF4C19">
        <w:rPr>
          <w:rFonts w:ascii="Times New Roman" w:hAnsi="Times New Roman" w:cs="Times New Roman"/>
          <w:b/>
          <w:sz w:val="28"/>
          <w:szCs w:val="28"/>
        </w:rPr>
        <w:t>М.О.г</w:t>
      </w:r>
      <w:r>
        <w:rPr>
          <w:rFonts w:ascii="Times New Roman" w:hAnsi="Times New Roman" w:cs="Times New Roman"/>
          <w:b/>
          <w:sz w:val="28"/>
          <w:szCs w:val="28"/>
        </w:rPr>
        <w:t>.ГОРЯЧИЙ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КЛЮЧ  ОТРЫВАНКИНОЙ Т.В.</w:t>
      </w:r>
    </w:p>
    <w:p w:rsidR="00855865" w:rsidRPr="00D42508" w:rsidRDefault="00855865">
      <w:pPr>
        <w:pStyle w:val="10"/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865" w:rsidRPr="00235EB1" w:rsidRDefault="00855865" w:rsidP="007A6D39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5EB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Сведения о профессиональном образовании и дополнительном профессиональном образовании:</w:t>
      </w:r>
    </w:p>
    <w:p w:rsidR="00855865" w:rsidRPr="00D42508" w:rsidRDefault="00855865" w:rsidP="00D42508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55865" w:rsidRPr="005823BC" w:rsidRDefault="00DF4C19" w:rsidP="007A6D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865">
        <w:rPr>
          <w:rFonts w:ascii="Times New Roman" w:hAnsi="Times New Roman" w:cs="Times New Roman"/>
          <w:sz w:val="28"/>
          <w:szCs w:val="28"/>
        </w:rPr>
        <w:t>В</w:t>
      </w:r>
      <w:r w:rsidR="00855865" w:rsidRPr="005823BC">
        <w:rPr>
          <w:rFonts w:ascii="Times New Roman" w:hAnsi="Times New Roman" w:cs="Times New Roman"/>
          <w:sz w:val="28"/>
          <w:szCs w:val="28"/>
        </w:rPr>
        <w:t xml:space="preserve">ысшее образование – Московский открытый социальный университет(институт) </w:t>
      </w:r>
      <w:proofErr w:type="spellStart"/>
      <w:r w:rsidR="00855865" w:rsidRPr="005823B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855865" w:rsidRPr="005823BC">
        <w:rPr>
          <w:rFonts w:ascii="Times New Roman" w:hAnsi="Times New Roman" w:cs="Times New Roman"/>
          <w:sz w:val="28"/>
          <w:szCs w:val="28"/>
        </w:rPr>
        <w:t xml:space="preserve"> 2005г.</w:t>
      </w:r>
      <w:proofErr w:type="gramStart"/>
      <w:r w:rsidR="00855865" w:rsidRPr="005823BC">
        <w:rPr>
          <w:rFonts w:ascii="Times New Roman" w:hAnsi="Times New Roman" w:cs="Times New Roman"/>
          <w:sz w:val="28"/>
          <w:szCs w:val="28"/>
        </w:rPr>
        <w:t>;  квалификация</w:t>
      </w:r>
      <w:proofErr w:type="gramEnd"/>
      <w:r w:rsidR="00855865" w:rsidRPr="005823BC">
        <w:rPr>
          <w:rFonts w:ascii="Times New Roman" w:hAnsi="Times New Roman" w:cs="Times New Roman"/>
          <w:sz w:val="28"/>
          <w:szCs w:val="28"/>
        </w:rPr>
        <w:t xml:space="preserve">: </w:t>
      </w:r>
      <w:r w:rsidR="00855865">
        <w:rPr>
          <w:rFonts w:ascii="Times New Roman" w:hAnsi="Times New Roman" w:cs="Times New Roman"/>
          <w:sz w:val="28"/>
          <w:szCs w:val="28"/>
        </w:rPr>
        <w:t>П</w:t>
      </w:r>
      <w:r w:rsidR="00855865" w:rsidRPr="005823BC">
        <w:rPr>
          <w:rFonts w:ascii="Times New Roman" w:hAnsi="Times New Roman" w:cs="Times New Roman"/>
          <w:sz w:val="28"/>
          <w:szCs w:val="28"/>
        </w:rPr>
        <w:t xml:space="preserve">сихолог. </w:t>
      </w:r>
      <w:r w:rsidR="00855865">
        <w:rPr>
          <w:rFonts w:ascii="Times New Roman" w:hAnsi="Times New Roman" w:cs="Times New Roman"/>
          <w:sz w:val="28"/>
          <w:szCs w:val="28"/>
        </w:rPr>
        <w:t>П</w:t>
      </w:r>
      <w:r w:rsidR="00855865" w:rsidRPr="005823BC">
        <w:rPr>
          <w:rFonts w:ascii="Times New Roman" w:hAnsi="Times New Roman" w:cs="Times New Roman"/>
          <w:sz w:val="28"/>
          <w:szCs w:val="28"/>
        </w:rPr>
        <w:t>реподавател</w:t>
      </w:r>
      <w:r w:rsidR="00855865">
        <w:rPr>
          <w:rFonts w:ascii="Times New Roman" w:hAnsi="Times New Roman" w:cs="Times New Roman"/>
          <w:sz w:val="28"/>
          <w:szCs w:val="28"/>
        </w:rPr>
        <w:t>ь психологии по специальности «П</w:t>
      </w:r>
      <w:r w:rsidR="00855865" w:rsidRPr="005823BC">
        <w:rPr>
          <w:rFonts w:ascii="Times New Roman" w:hAnsi="Times New Roman" w:cs="Times New Roman"/>
          <w:sz w:val="28"/>
          <w:szCs w:val="28"/>
        </w:rPr>
        <w:t>сихология»</w:t>
      </w:r>
      <w:r w:rsidR="00855865">
        <w:rPr>
          <w:rFonts w:ascii="Times New Roman" w:hAnsi="Times New Roman" w:cs="Times New Roman"/>
          <w:sz w:val="28"/>
          <w:szCs w:val="28"/>
        </w:rPr>
        <w:t xml:space="preserve"> </w:t>
      </w:r>
      <w:r w:rsidR="00855865" w:rsidRPr="005823BC">
        <w:rPr>
          <w:rFonts w:ascii="Times New Roman" w:hAnsi="Times New Roman" w:cs="Times New Roman"/>
          <w:sz w:val="28"/>
          <w:szCs w:val="28"/>
        </w:rPr>
        <w:t>(Диплом ВСВ 0408345)</w:t>
      </w:r>
    </w:p>
    <w:p w:rsidR="00855865" w:rsidRPr="005823BC" w:rsidRDefault="00DF4C19" w:rsidP="007A6D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5865"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стаж: </w:t>
      </w:r>
      <w:r w:rsidR="00855865">
        <w:rPr>
          <w:rFonts w:ascii="Times New Roman" w:hAnsi="Times New Roman" w:cs="Times New Roman"/>
          <w:sz w:val="28"/>
          <w:szCs w:val="28"/>
        </w:rPr>
        <w:t>22года</w:t>
      </w:r>
    </w:p>
    <w:p w:rsidR="00855865" w:rsidRDefault="00855865" w:rsidP="007A6D39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категория: </w:t>
      </w:r>
      <w:r w:rsidRPr="005823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первая квалификационная категория </w:t>
      </w:r>
      <w:r w:rsidRPr="005823BC">
        <w:rPr>
          <w:rFonts w:ascii="Times New Roman" w:hAnsi="Times New Roman" w:cs="Times New Roman"/>
          <w:sz w:val="28"/>
          <w:szCs w:val="28"/>
        </w:rPr>
        <w:t xml:space="preserve">до 28.12.2012 </w:t>
      </w:r>
      <w:proofErr w:type="gramStart"/>
      <w:r w:rsidRPr="005823BC">
        <w:rPr>
          <w:rFonts w:ascii="Times New Roman" w:hAnsi="Times New Roman" w:cs="Times New Roman"/>
          <w:sz w:val="28"/>
          <w:szCs w:val="28"/>
        </w:rPr>
        <w:t>г.(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№1094-од от 28.12.2007 г</w:t>
      </w:r>
      <w:r w:rsidRPr="005823BC">
        <w:rPr>
          <w:rFonts w:ascii="Times New Roman" w:hAnsi="Times New Roman" w:cs="Times New Roman"/>
          <w:sz w:val="28"/>
          <w:szCs w:val="28"/>
        </w:rPr>
        <w:t>)</w:t>
      </w:r>
    </w:p>
    <w:p w:rsidR="00855865" w:rsidRPr="005823BC" w:rsidRDefault="00855865" w:rsidP="007A6D39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Default="00855865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5EB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деятельности:</w:t>
      </w:r>
    </w:p>
    <w:p w:rsidR="00855865" w:rsidRPr="00235EB1" w:rsidRDefault="00855865" w:rsidP="00235EB1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865" w:rsidRPr="005823BC" w:rsidRDefault="00855865" w:rsidP="00D425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23BC">
        <w:rPr>
          <w:rFonts w:ascii="Times New Roman" w:hAnsi="Times New Roman" w:cs="Times New Roman"/>
          <w:sz w:val="28"/>
          <w:szCs w:val="28"/>
        </w:rPr>
        <w:t>урсы повышения квалификации по теме «Содержание деятельности педагога-психолога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 учреждении» 2011г.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г.Салехард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5865" w:rsidRPr="005823BC" w:rsidRDefault="00855865" w:rsidP="00D425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23BC">
        <w:rPr>
          <w:rFonts w:ascii="Times New Roman" w:hAnsi="Times New Roman" w:cs="Times New Roman"/>
          <w:sz w:val="28"/>
          <w:szCs w:val="28"/>
        </w:rPr>
        <w:t xml:space="preserve">рошла обучение по программам антистрессовой подготовки детей «Игровое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биоуправление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 xml:space="preserve"> (ИБИС)» и обучение диафрагмальному дыханию «Волна» 2011г.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65" w:rsidRPr="005823BC" w:rsidRDefault="00855865" w:rsidP="00D425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823BC">
        <w:rPr>
          <w:rFonts w:ascii="Times New Roman" w:hAnsi="Times New Roman" w:cs="Times New Roman"/>
          <w:sz w:val="28"/>
          <w:szCs w:val="28"/>
        </w:rPr>
        <w:t xml:space="preserve">рошла краткосрочное обучение в рамках практико-ориентированного семинара по теме «Психолого-педагогические аспекты формирования установок толерантного сознания обучающихся» 2012г.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>.</w:t>
      </w:r>
    </w:p>
    <w:p w:rsidR="00855865" w:rsidRDefault="00855865" w:rsidP="00D4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823BC">
        <w:rPr>
          <w:rFonts w:ascii="Times New Roman" w:hAnsi="Times New Roman" w:cs="Times New Roman"/>
          <w:sz w:val="28"/>
          <w:szCs w:val="28"/>
        </w:rPr>
        <w:t xml:space="preserve">мею сертификат «Азбука профориентации </w:t>
      </w:r>
      <w:r w:rsidRPr="005823B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23BC">
        <w:rPr>
          <w:rFonts w:ascii="Times New Roman" w:hAnsi="Times New Roman" w:cs="Times New Roman"/>
          <w:sz w:val="28"/>
          <w:szCs w:val="28"/>
        </w:rPr>
        <w:t xml:space="preserve">века», освоила программу семинара-практикума по использованию учебно-методического комплекса. 2011г.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>.</w:t>
      </w:r>
    </w:p>
    <w:p w:rsidR="00855865" w:rsidRDefault="00855865" w:rsidP="00D4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-Прошла курсы по программе «Психологическое сопровождение образовательного процесса в условиях введения ФГОС» 2012г.г.Курган.</w:t>
      </w:r>
    </w:p>
    <w:p w:rsidR="00855865" w:rsidRPr="005823BC" w:rsidRDefault="00855865" w:rsidP="00D4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823BC">
        <w:rPr>
          <w:rFonts w:ascii="Times New Roman" w:hAnsi="Times New Roman" w:cs="Times New Roman"/>
          <w:sz w:val="28"/>
          <w:szCs w:val="28"/>
        </w:rPr>
        <w:t xml:space="preserve">мею сертификат «Учитель цифрового века» в рамках общероссийского проекта Школа цифрового века </w:t>
      </w:r>
      <w:proofErr w:type="gramStart"/>
      <w:r w:rsidRPr="005823BC">
        <w:rPr>
          <w:rFonts w:ascii="Times New Roman" w:hAnsi="Times New Roman" w:cs="Times New Roman"/>
          <w:sz w:val="28"/>
          <w:szCs w:val="28"/>
        </w:rPr>
        <w:t xml:space="preserve">( </w:t>
      </w:r>
      <w:r w:rsidRPr="005823BC">
        <w:rPr>
          <w:rFonts w:ascii="Times New Roman" w:hAnsi="Times New Roman" w:cs="Times New Roman"/>
          <w:sz w:val="28"/>
          <w:szCs w:val="28"/>
          <w:lang w:val="en-US"/>
        </w:rPr>
        <w:t>DIG</w:t>
      </w:r>
      <w:proofErr w:type="gramEnd"/>
      <w:r w:rsidRPr="005823BC">
        <w:rPr>
          <w:rFonts w:ascii="Times New Roman" w:hAnsi="Times New Roman" w:cs="Times New Roman"/>
          <w:sz w:val="28"/>
          <w:szCs w:val="28"/>
        </w:rPr>
        <w:t>-</w:t>
      </w:r>
      <w:r w:rsidRPr="005823B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23BC">
        <w:rPr>
          <w:rFonts w:ascii="Times New Roman" w:hAnsi="Times New Roman" w:cs="Times New Roman"/>
          <w:sz w:val="28"/>
          <w:szCs w:val="28"/>
        </w:rPr>
        <w:t>-90375 )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BC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65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823BC">
        <w:rPr>
          <w:rFonts w:ascii="Times New Roman" w:hAnsi="Times New Roman" w:cs="Times New Roman"/>
          <w:sz w:val="28"/>
          <w:szCs w:val="28"/>
        </w:rPr>
        <w:t xml:space="preserve">мею </w:t>
      </w:r>
      <w:proofErr w:type="gramStart"/>
      <w:r w:rsidRPr="005823BC">
        <w:rPr>
          <w:rFonts w:ascii="Times New Roman" w:hAnsi="Times New Roman" w:cs="Times New Roman"/>
          <w:sz w:val="28"/>
          <w:szCs w:val="28"/>
        </w:rPr>
        <w:t>удостоверение  о</w:t>
      </w:r>
      <w:proofErr w:type="gramEnd"/>
      <w:r w:rsidRPr="005823BC">
        <w:rPr>
          <w:rFonts w:ascii="Times New Roman" w:hAnsi="Times New Roman" w:cs="Times New Roman"/>
          <w:sz w:val="28"/>
          <w:szCs w:val="28"/>
        </w:rPr>
        <w:t xml:space="preserve"> краткосрочном повышении квалификации в Центре переподготовки и повышения квалификации специалистов по программе «Психолого-педагогические аспекты коррекционной работы с детьми и подростками» 2012г. </w:t>
      </w:r>
      <w:proofErr w:type="spellStart"/>
      <w:r w:rsidRPr="005823BC">
        <w:rPr>
          <w:rFonts w:ascii="Times New Roman" w:hAnsi="Times New Roman" w:cs="Times New Roman"/>
          <w:sz w:val="28"/>
          <w:szCs w:val="28"/>
        </w:rPr>
        <w:t>г.Тюмень</w:t>
      </w:r>
      <w:proofErr w:type="spellEnd"/>
      <w:r w:rsidRPr="005823BC">
        <w:rPr>
          <w:rFonts w:ascii="Times New Roman" w:hAnsi="Times New Roman" w:cs="Times New Roman"/>
          <w:sz w:val="28"/>
          <w:szCs w:val="28"/>
        </w:rPr>
        <w:t>.</w:t>
      </w:r>
      <w:r w:rsidRPr="0023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65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823BC">
        <w:rPr>
          <w:rFonts w:ascii="Times New Roman" w:hAnsi="Times New Roman" w:cs="Times New Roman"/>
          <w:sz w:val="28"/>
          <w:szCs w:val="28"/>
        </w:rPr>
        <w:t>мею сертификат о прохождении подготовки для добровольцев в рамках мастер-класса «Калейдоскоп полезных идей»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865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-Прошла повышение квалификации в Государственном автономном образовательном учреждении дополнительного профессионального образования «Ленинградский областной институт развития образования» по дополнительной профессиональной программе «Проектирование образовательной деятельности в контексте ФГОС ДО (вариативный блок: речевое развитие дошкольника)»2017г. Санкт-Петербург.</w:t>
      </w:r>
    </w:p>
    <w:p w:rsidR="00855865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-Прошла обучение в Фармацевтическом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колледже  «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Новые знания» по программе «Первая помощь: обзорный курс»2018г.Москва</w:t>
      </w:r>
    </w:p>
    <w:p w:rsidR="00855865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-Прошла обучение во Всероссийском научно-образовательном центре «Современные образовательные технологии» по программе дополнительного профессионального образования «Психолого-педагогическая диагностика, профилактика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повреждённом психическом развитии детей в условиях воспитательной и образовательной среды» 2019г. Липецк</w:t>
      </w:r>
    </w:p>
    <w:p w:rsidR="00855865" w:rsidRPr="005823BC" w:rsidRDefault="00855865" w:rsidP="00235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-Прошла дистанционное обучение по учебному курсу «Подготовка организаторов ППЭ»2020г.</w:t>
      </w:r>
    </w:p>
    <w:p w:rsidR="00855865" w:rsidRPr="00D42508" w:rsidRDefault="00855865" w:rsidP="00D42508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55865" w:rsidRPr="00BC5CB4" w:rsidRDefault="00855865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5C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Сведения об особенностях организации и об особенностях субъектов образовательных отношений, включенных в программу профессиональной деятельности </w:t>
      </w:r>
    </w:p>
    <w:p w:rsidR="00855865" w:rsidRDefault="00855865" w:rsidP="008608F1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5823BC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Достижения обучающихся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: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b/>
          <w:bCs/>
          <w:spacing w:val="-3"/>
          <w:sz w:val="28"/>
          <w:szCs w:val="28"/>
          <w:lang w:eastAsia="en-US"/>
        </w:rPr>
        <w:t>Федеральный уровень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5823B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823BC">
        <w:rPr>
          <w:rFonts w:ascii="Times New Roman" w:hAnsi="Times New Roman" w:cs="Times New Roman"/>
          <w:sz w:val="28"/>
          <w:szCs w:val="28"/>
        </w:rPr>
        <w:t xml:space="preserve">.- участие </w:t>
      </w:r>
      <w:proofErr w:type="gramStart"/>
      <w:r w:rsidRPr="005823BC">
        <w:rPr>
          <w:rFonts w:ascii="Times New Roman" w:hAnsi="Times New Roman" w:cs="Times New Roman"/>
          <w:sz w:val="28"/>
          <w:szCs w:val="28"/>
        </w:rPr>
        <w:t>в  открытом</w:t>
      </w:r>
      <w:proofErr w:type="gramEnd"/>
      <w:r w:rsidRPr="005823BC">
        <w:rPr>
          <w:rFonts w:ascii="Times New Roman" w:hAnsi="Times New Roman" w:cs="Times New Roman"/>
          <w:sz w:val="28"/>
          <w:szCs w:val="28"/>
        </w:rPr>
        <w:t xml:space="preserve"> окружном молодёжном конкурсе фоторабот «Точка зрения» получили диплом Лауреата в номинации «Отцы и дети»</w:t>
      </w:r>
    </w:p>
    <w:p w:rsidR="00855865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BC">
        <w:rPr>
          <w:rFonts w:ascii="Times New Roman" w:hAnsi="Times New Roman" w:cs="Times New Roman"/>
          <w:sz w:val="28"/>
          <w:szCs w:val="28"/>
        </w:rPr>
        <w:t>волонтёр волон</w:t>
      </w:r>
      <w:r>
        <w:rPr>
          <w:rFonts w:ascii="Times New Roman" w:hAnsi="Times New Roman" w:cs="Times New Roman"/>
          <w:sz w:val="28"/>
          <w:szCs w:val="28"/>
        </w:rPr>
        <w:t>тёрского объединения «Гармония»;</w:t>
      </w:r>
    </w:p>
    <w:p w:rsidR="00855865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2017г.-диплом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всероссийского конкурса «Лучший специалист ДОУ 2017года» на информационно-образовательном ресурсе «Шаг вперёд»;</w:t>
      </w:r>
    </w:p>
    <w:p w:rsidR="00855865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2017г.-свидетельство о распространении педагогического опыта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6E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ведение блога для родителей);</w:t>
      </w:r>
    </w:p>
    <w:p w:rsidR="00855865" w:rsidRPr="008608F1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2018г.-диплом победителя конкурса «Где живёт Дед Мороз?» в номинации лучшая поделка на портале педагоги онлайн(дипломы детям участникам конкурса)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b/>
          <w:bCs/>
          <w:spacing w:val="-3"/>
          <w:sz w:val="28"/>
          <w:szCs w:val="28"/>
          <w:lang w:eastAsia="en-US"/>
        </w:rPr>
        <w:t>Муниципальный уровень:</w:t>
      </w:r>
    </w:p>
    <w:p w:rsidR="00855865" w:rsidRPr="009F7EFD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2011г.-участие волонтёров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 объединения «Гармония» в городском конкурсе «Слагаемые здоровья» с целью способствовать утверждению здорового жизненного 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ля получили 4 диплома участника;</w:t>
      </w:r>
    </w:p>
    <w:p w:rsidR="00855865" w:rsidRDefault="00855865" w:rsidP="000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2011г-у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частвовали в организации и проведении </w:t>
      </w:r>
      <w:r w:rsidRPr="005823BC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слёта добровольческих объединений. Состав группы 7 человек. (благодарственное письмо)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55865" w:rsidRPr="005823BC" w:rsidRDefault="00855865" w:rsidP="000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2012г.-д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иплом  за участие в городской акции по </w:t>
      </w:r>
      <w:proofErr w:type="spellStart"/>
      <w:r w:rsidRPr="005823BC">
        <w:rPr>
          <w:rFonts w:ascii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 ориентации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«Уверенность в завтрашнем дне»;</w:t>
      </w:r>
    </w:p>
    <w:p w:rsidR="00855865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sz w:val="28"/>
          <w:szCs w:val="28"/>
          <w:lang w:eastAsia="en-US"/>
        </w:rPr>
        <w:t>2012г.</w:t>
      </w:r>
      <w:r>
        <w:rPr>
          <w:rFonts w:ascii="Times New Roman" w:hAnsi="Times New Roman" w:cs="Times New Roman"/>
          <w:sz w:val="28"/>
          <w:szCs w:val="28"/>
          <w:lang w:eastAsia="en-US"/>
        </w:rPr>
        <w:t>-у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частие в проведении мастер класса для подготовки добровольцев </w:t>
      </w:r>
      <w:r w:rsidRPr="005823BC">
        <w:rPr>
          <w:rFonts w:ascii="Times New Roman" w:hAnsi="Times New Roman" w:cs="Times New Roman"/>
          <w:sz w:val="28"/>
          <w:szCs w:val="28"/>
        </w:rPr>
        <w:t>«Калейдоскоп полезных идей»</w:t>
      </w:r>
      <w:r w:rsidRPr="009F7EFD">
        <w:rPr>
          <w:rFonts w:ascii="Times New Roman" w:hAnsi="Times New Roman" w:cs="Times New Roman"/>
          <w:sz w:val="28"/>
          <w:szCs w:val="28"/>
        </w:rPr>
        <w:t xml:space="preserve"> </w:t>
      </w:r>
      <w:r w:rsidRPr="005823BC">
        <w:rPr>
          <w:rFonts w:ascii="Times New Roman" w:hAnsi="Times New Roman" w:cs="Times New Roman"/>
          <w:sz w:val="28"/>
          <w:szCs w:val="28"/>
        </w:rPr>
        <w:t>(сертификат)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Личностные достижения.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уровень: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благодарность ЦПППН «Доверия» и координационного штаба городского волонтёрского движения за активное сотрудничество волонтёров добровольческого объединения «Гармония» и руководителя, в частности за участие и организацию, а также проведение </w:t>
      </w:r>
      <w:r w:rsidRPr="005823BC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слёта добровольческих объединений. (29.03.2012г. №39)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-благодарственное письмо комитета по делам семьи и молодёжи Администрации МО г. Ноябрьск за значительные успехи в реализации молодёжной политики. 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sz w:val="28"/>
          <w:szCs w:val="28"/>
          <w:lang w:eastAsia="en-US"/>
        </w:rPr>
        <w:t>-благодарственное письмо  администрации МОУ СОШ №12 за сотрудничество в 2006-2007г.г., направленное на гармонизацию детско-родительских  отношений.</w:t>
      </w:r>
    </w:p>
    <w:p w:rsidR="00855865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sz w:val="28"/>
          <w:szCs w:val="28"/>
          <w:lang w:eastAsia="en-US"/>
        </w:rPr>
        <w:t>(24.11.2007г. №711)</w:t>
      </w:r>
    </w:p>
    <w:p w:rsidR="00855865" w:rsidRPr="005823BC" w:rsidRDefault="00855865" w:rsidP="001B0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5823BC">
        <w:rPr>
          <w:rFonts w:ascii="Times New Roman" w:hAnsi="Times New Roman" w:cs="Times New Roman"/>
          <w:sz w:val="28"/>
          <w:szCs w:val="28"/>
        </w:rPr>
        <w:t>диплом за активное участие в  Межмуниципальной научно-практической конференции «Стратегические приоритеты в развитии и реализации потенциала молодежи как залог социально-экономического процветания» секция «Молодёжь и общ</w:t>
      </w:r>
      <w:r>
        <w:rPr>
          <w:rFonts w:ascii="Times New Roman" w:hAnsi="Times New Roman" w:cs="Times New Roman"/>
          <w:sz w:val="28"/>
          <w:szCs w:val="28"/>
        </w:rPr>
        <w:t xml:space="preserve">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30.10.2012г.</w:t>
      </w:r>
    </w:p>
    <w:p w:rsidR="00855865" w:rsidRPr="005823BC" w:rsidRDefault="00855865" w:rsidP="0086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>школьный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>уровень:</w:t>
      </w:r>
    </w:p>
    <w:p w:rsidR="00855865" w:rsidRDefault="00855865" w:rsidP="008608F1">
      <w:pPr>
        <w:pStyle w:val="1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23BC">
        <w:rPr>
          <w:rFonts w:ascii="Times New Roman" w:hAnsi="Times New Roman" w:cs="Times New Roman"/>
          <w:sz w:val="28"/>
          <w:szCs w:val="28"/>
          <w:lang w:eastAsia="en-US"/>
        </w:rPr>
        <w:t>Почётная грамота волонтёрскому объединению «Гармония» 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активное участие в жизни школы</w:t>
      </w: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23BC">
        <w:rPr>
          <w:rFonts w:ascii="Times New Roman" w:hAnsi="Times New Roman" w:cs="Times New Roman"/>
          <w:sz w:val="28"/>
          <w:szCs w:val="28"/>
          <w:lang w:eastAsia="en-US"/>
        </w:rPr>
        <w:t>2011г.</w:t>
      </w:r>
      <w:r w:rsidRPr="005823B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855865" w:rsidRPr="005823BC" w:rsidRDefault="00855865" w:rsidP="00BC5C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5865" w:rsidRPr="00D72A87" w:rsidRDefault="00855865">
      <w:pPr>
        <w:pStyle w:val="1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2A8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855865" w:rsidRDefault="00DF4C19">
      <w:pPr>
        <w:pStyle w:val="1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855865" w:rsidRPr="008D4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 </w:t>
      </w:r>
      <w:r w:rsidR="00855865" w:rsidRPr="005823BC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="008558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5865"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865" w:rsidRDefault="00855865" w:rsidP="00D72A87">
      <w:pPr>
        <w:pStyle w:val="1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Психолого-педагогическое сопровождение всех участников образовательного процесса, в соответствии с государственным заказом «Об образовании», с учётом всех потребностей. Основная цель моей профессиональной деятельности- обеспечение условий для полноценного психологического и личностного развития всех субъектов образовательной среды в соответствии с их индивидуальными возможностями и особенностями.</w:t>
      </w:r>
    </w:p>
    <w:p w:rsidR="00855865" w:rsidRPr="005823BC" w:rsidRDefault="00855865" w:rsidP="00D72A87">
      <w:pPr>
        <w:pStyle w:val="1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 В настоящее время работы моя цель, как школьного педагога-психолога заключается</w:t>
      </w:r>
      <w:r w:rsidRPr="00E5328C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 создание условий для полноценного развития личности школьников (развития мотивационной, эмоционально-волевой, коммуникативной, познавательной сфер личности обучающегося), для сохранения и укрепления психологического здоровья, успешного обучения и воспитания.</w:t>
      </w:r>
    </w:p>
    <w:p w:rsidR="00855865" w:rsidRDefault="00855865" w:rsidP="00D72A8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Поставленная цель достигается решением следующих профессиональных </w:t>
      </w:r>
      <w:r w:rsidRPr="008D4CC3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865" w:rsidRPr="00D42302" w:rsidRDefault="00855865" w:rsidP="00D4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D42302">
        <w:rPr>
          <w:rFonts w:ascii="Times New Roman" w:hAnsi="Times New Roman" w:cs="Times New Roman"/>
          <w:sz w:val="28"/>
          <w:szCs w:val="28"/>
        </w:rPr>
        <w:t>ониторинг личностных, интеллектуальных качеств учащихся, особенности эмоционально волевой сферы с целью обеспечения помощи педагогическому коллективу в создании образовательной среды, учитывающей психофизиологические особенности учащихся и с тем, чтобы отследить динамику изменений и вовремя оказать коррекционную помощь.</w:t>
      </w:r>
    </w:p>
    <w:p w:rsidR="00855865" w:rsidRPr="00DF4C19" w:rsidRDefault="00855865" w:rsidP="00DF4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302">
        <w:rPr>
          <w:rFonts w:ascii="Times New Roman" w:hAnsi="Times New Roman" w:cs="Times New Roman"/>
          <w:sz w:val="28"/>
          <w:szCs w:val="28"/>
        </w:rPr>
        <w:t>А также способствовать комфортному протеканию адаптационного периода обучающихся 10-х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2302">
        <w:rPr>
          <w:rFonts w:ascii="Times New Roman" w:hAnsi="Times New Roman" w:cs="Times New Roman"/>
          <w:sz w:val="28"/>
          <w:szCs w:val="28"/>
        </w:rPr>
        <w:t>, максимально содействовать психическому развитию учащихся среднего и старшего звена с 6-го по 11 классы</w:t>
      </w:r>
      <w:r>
        <w:rPr>
          <w:rFonts w:ascii="Times New Roman" w:hAnsi="Times New Roman" w:cs="Times New Roman"/>
          <w:sz w:val="28"/>
          <w:szCs w:val="28"/>
        </w:rPr>
        <w:t xml:space="preserve"> (являюсь педагогом психологом среднего и старшего звена),</w:t>
      </w:r>
      <w:r w:rsidRPr="00D42302">
        <w:rPr>
          <w:rFonts w:ascii="Times New Roman" w:hAnsi="Times New Roman" w:cs="Times New Roman"/>
          <w:sz w:val="28"/>
          <w:szCs w:val="28"/>
        </w:rPr>
        <w:t xml:space="preserve"> обеспечению  сохранности психологического здоровья и психологической готовности к жизненному самоопределению. Содействие обеспечению деятельности педагогических работников школы методическими материалами и разработками в области психологии. Помощь педагогическому коллективу в гармонизации социально – </w:t>
      </w:r>
      <w:r w:rsidRPr="00D42302">
        <w:rPr>
          <w:rFonts w:ascii="Times New Roman" w:hAnsi="Times New Roman" w:cs="Times New Roman"/>
          <w:sz w:val="28"/>
          <w:szCs w:val="28"/>
        </w:rPr>
        <w:lastRenderedPageBreak/>
        <w:t>психологического климата в школе. Развитие психологической культуры учащихся, родителей, педагогов.</w:t>
      </w:r>
    </w:p>
    <w:p w:rsidR="00855865" w:rsidRDefault="0085586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деятельность по решению данных задач была организована по </w:t>
      </w:r>
      <w:r w:rsidRPr="008D4CC3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направлениям:</w:t>
      </w: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865" w:rsidRPr="00D42302" w:rsidRDefault="00855865" w:rsidP="008D4C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>ческая поддержка учащихся</w:t>
      </w:r>
      <w:r w:rsidRPr="00D42302">
        <w:rPr>
          <w:rFonts w:ascii="Times New Roman" w:hAnsi="Times New Roman" w:cs="Times New Roman"/>
          <w:sz w:val="28"/>
          <w:szCs w:val="28"/>
        </w:rPr>
        <w:t xml:space="preserve"> в период адаптации;</w:t>
      </w:r>
    </w:p>
    <w:p w:rsidR="00855865" w:rsidRPr="00D42302" w:rsidRDefault="00855865" w:rsidP="008D4C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Психологическое сопровождение детей с ОВЗ;</w:t>
      </w:r>
    </w:p>
    <w:p w:rsidR="00855865" w:rsidRPr="00D42302" w:rsidRDefault="00855865" w:rsidP="008D4CC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Психологическое сопровождение детей «группы</w:t>
      </w:r>
      <w:r>
        <w:rPr>
          <w:rFonts w:ascii="Times New Roman" w:hAnsi="Times New Roman" w:cs="Times New Roman"/>
          <w:sz w:val="28"/>
          <w:szCs w:val="28"/>
        </w:rPr>
        <w:t xml:space="preserve"> риска» с 6-го по 11-й классы;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Психологическое сопровождения учащихся, испытывающих трудности в освоении ООП;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2302">
        <w:rPr>
          <w:rFonts w:ascii="Times New Roman" w:hAnsi="Times New Roman" w:cs="Times New Roman"/>
          <w:sz w:val="28"/>
          <w:szCs w:val="28"/>
        </w:rPr>
        <w:t>Предпрофиль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02">
        <w:rPr>
          <w:rFonts w:ascii="Times New Roman" w:hAnsi="Times New Roman" w:cs="Times New Roman"/>
          <w:sz w:val="28"/>
          <w:szCs w:val="28"/>
        </w:rPr>
        <w:t>подготовка учащихся, профориентация;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Развитие психологической компетентности субъектов образовательных отношений;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02">
        <w:rPr>
          <w:rFonts w:ascii="Times New Roman" w:hAnsi="Times New Roman" w:cs="Times New Roman"/>
          <w:sz w:val="28"/>
          <w:szCs w:val="28"/>
        </w:rPr>
        <w:t>Отслеживание процесса развития и формирование УУД учащихся для проектирования и своевременной корректировки учебного процесса;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302">
        <w:rPr>
          <w:rFonts w:ascii="Times New Roman" w:hAnsi="Times New Roman" w:cs="Times New Roman"/>
          <w:sz w:val="28"/>
          <w:szCs w:val="28"/>
        </w:rPr>
        <w:t>Оказание психологической помощи одаренным учащимся;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употребления ПАВ несовершеннолетними;</w:t>
      </w:r>
    </w:p>
    <w:p w:rsidR="00855865" w:rsidRPr="00D42302" w:rsidRDefault="00855865" w:rsidP="008D4CC3">
      <w:pPr>
        <w:widowControl w:val="0"/>
        <w:numPr>
          <w:ilvl w:val="0"/>
          <w:numId w:val="7"/>
        </w:numPr>
        <w:shd w:val="solid" w:color="FFFFFF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психологической помощи учащимся «группы риска»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5865" w:rsidRPr="005823BC" w:rsidRDefault="00855865" w:rsidP="00D42302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Default="00855865" w:rsidP="00C56803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Профессиональная деятельность </w:t>
      </w:r>
      <w:r w:rsidRPr="005823B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посредством реализации следующих трудовых </w:t>
      </w:r>
      <w:r w:rsidRPr="00DA6318">
        <w:rPr>
          <w:rFonts w:ascii="Times New Roman" w:hAnsi="Times New Roman" w:cs="Times New Roman"/>
          <w:b/>
          <w:color w:val="000000"/>
          <w:sz w:val="28"/>
          <w:szCs w:val="28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5865" w:rsidRDefault="00855865" w:rsidP="00C56803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Сопровождение основных и дополнительных образовательных программ, включающих, в том числе, оказание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преступления.</w:t>
      </w:r>
    </w:p>
    <w:p w:rsidR="00855865" w:rsidRDefault="00855865" w:rsidP="0085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Психологическая диагностика с использованием современных образовательных технологий «Шкала Ковач» через Гугл-форму;</w:t>
      </w:r>
      <w:r w:rsidRPr="00852A86">
        <w:rPr>
          <w:rFonts w:ascii="Times New Roman" w:hAnsi="Times New Roman" w:cs="Times New Roman"/>
          <w:sz w:val="28"/>
          <w:szCs w:val="28"/>
        </w:rPr>
        <w:t xml:space="preserve"> </w:t>
      </w:r>
      <w:r w:rsidRPr="00917C3B">
        <w:rPr>
          <w:rFonts w:ascii="Times New Roman" w:hAnsi="Times New Roman" w:cs="Times New Roman"/>
          <w:sz w:val="28"/>
          <w:szCs w:val="28"/>
        </w:rPr>
        <w:t>Психопрофилактическая методика на выявление скрытой наклонности СПТ(</w:t>
      </w:r>
      <w:proofErr w:type="spellStart"/>
      <w:r w:rsidRPr="00917C3B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917C3B">
        <w:rPr>
          <w:rFonts w:ascii="Times New Roman" w:hAnsi="Times New Roman" w:cs="Times New Roman"/>
          <w:sz w:val="28"/>
          <w:szCs w:val="28"/>
        </w:rPr>
        <w:t>);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Скриниговые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(мониторинг эмоционального состояния);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Опросник уровня агрессивности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Г.В.Резапкиной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Шкала поиска ощущений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М.Цукерманс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(9-11 классы);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«Исследование склонности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риску»А.Г.Шмелёва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психологической атмосферы в коллективе «Психологический климат в </w:t>
      </w:r>
      <w:proofErr w:type="spellStart"/>
      <w:r w:rsidRPr="007230A6">
        <w:rPr>
          <w:rFonts w:ascii="Times New Roman" w:hAnsi="Times New Roman" w:cs="Times New Roman"/>
          <w:color w:val="000000"/>
          <w:sz w:val="28"/>
          <w:szCs w:val="28"/>
        </w:rPr>
        <w:t>коллективе»Л.Г.Жедуновой</w:t>
      </w:r>
      <w:proofErr w:type="spellEnd"/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Социометрия </w:t>
      </w:r>
      <w:proofErr w:type="spellStart"/>
      <w:r w:rsidRPr="007230A6">
        <w:rPr>
          <w:rFonts w:ascii="Times New Roman" w:hAnsi="Times New Roman" w:cs="Times New Roman"/>
          <w:color w:val="000000"/>
          <w:sz w:val="28"/>
          <w:szCs w:val="28"/>
        </w:rPr>
        <w:t>Дж.Морено</w:t>
      </w:r>
      <w:proofErr w:type="spellEnd"/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Опросник </w:t>
      </w:r>
      <w:proofErr w:type="spellStart"/>
      <w:r w:rsidRPr="007230A6">
        <w:rPr>
          <w:rFonts w:ascii="Times New Roman" w:hAnsi="Times New Roman" w:cs="Times New Roman"/>
          <w:color w:val="000000"/>
          <w:sz w:val="28"/>
          <w:szCs w:val="28"/>
        </w:rPr>
        <w:t>Сишора</w:t>
      </w:r>
      <w:proofErr w:type="spellEnd"/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 ( для 10-х классов);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A6">
        <w:rPr>
          <w:rFonts w:ascii="Times New Roman" w:hAnsi="Times New Roman" w:cs="Times New Roman"/>
          <w:color w:val="000000"/>
          <w:sz w:val="28"/>
          <w:szCs w:val="28"/>
        </w:rPr>
        <w:t xml:space="preserve">Карта интересов </w:t>
      </w:r>
      <w:proofErr w:type="spellStart"/>
      <w:r w:rsidRPr="007230A6">
        <w:rPr>
          <w:rFonts w:ascii="Times New Roman" w:hAnsi="Times New Roman" w:cs="Times New Roman"/>
          <w:color w:val="000000"/>
          <w:sz w:val="28"/>
          <w:szCs w:val="28"/>
        </w:rPr>
        <w:t>Голомштока</w:t>
      </w:r>
      <w:proofErr w:type="spellEnd"/>
      <w:r w:rsidRPr="007230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2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A6">
        <w:rPr>
          <w:rFonts w:ascii="Times New Roman" w:hAnsi="Times New Roman" w:cs="Times New Roman"/>
          <w:sz w:val="28"/>
          <w:szCs w:val="28"/>
        </w:rPr>
        <w:t xml:space="preserve">Взаимосвязь типа личности и </w:t>
      </w:r>
      <w:proofErr w:type="spellStart"/>
      <w:r w:rsidRPr="007230A6">
        <w:rPr>
          <w:rFonts w:ascii="Times New Roman" w:hAnsi="Times New Roman" w:cs="Times New Roman"/>
          <w:sz w:val="28"/>
          <w:szCs w:val="28"/>
        </w:rPr>
        <w:t>проф.выбора</w:t>
      </w:r>
      <w:proofErr w:type="spellEnd"/>
      <w:r w:rsidRPr="007230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0A6">
        <w:rPr>
          <w:rFonts w:ascii="Times New Roman" w:hAnsi="Times New Roman" w:cs="Times New Roman"/>
          <w:sz w:val="28"/>
          <w:szCs w:val="28"/>
        </w:rPr>
        <w:t>Дж.Холланда</w:t>
      </w:r>
      <w:proofErr w:type="spellEnd"/>
      <w:r w:rsidRPr="00723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865" w:rsidRPr="007230A6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A6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>«Профориентация подростка»;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A6">
        <w:rPr>
          <w:rFonts w:ascii="Times New Roman" w:hAnsi="Times New Roman" w:cs="Times New Roman"/>
          <w:sz w:val="28"/>
          <w:szCs w:val="28"/>
        </w:rPr>
        <w:t>Диагностика  мотивации 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0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30A6">
        <w:rPr>
          <w:rFonts w:ascii="Times New Roman" w:hAnsi="Times New Roman" w:cs="Times New Roman"/>
          <w:sz w:val="28"/>
          <w:szCs w:val="28"/>
        </w:rPr>
        <w:t>Т.Эллерс</w:t>
      </w:r>
      <w:proofErr w:type="spellEnd"/>
      <w:r w:rsidRPr="00723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0A6">
        <w:rPr>
          <w:rFonts w:ascii="Times New Roman" w:hAnsi="Times New Roman" w:cs="Times New Roman"/>
          <w:sz w:val="28"/>
          <w:szCs w:val="28"/>
        </w:rPr>
        <w:lastRenderedPageBreak/>
        <w:t>Диагностика самооценки уровня тревожности Спилберга-Ханина;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«Самооценка»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А.Прихожан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тесты на определение темперамента и типа восприятия; изучение способностей, склонностей и предпосылок одарённости.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Составление  психолого-педагогических заключений по результатам диагностического обследования с целью ориентации педагогов, администрации, родителей (законных представителей) в проблемах личностного и социального развития обучающихся.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Осуществляю помощь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ФГОС общего образования соответствующего уровня.</w:t>
      </w:r>
    </w:p>
    <w:p w:rsidR="00855865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Осуществляю определение степени нарушений в психическом, личностном и социальном развитии обучающихся, участвую в работе психолого-педагогического консилиума.</w:t>
      </w:r>
    </w:p>
    <w:p w:rsidR="00855865" w:rsidRPr="007230A6" w:rsidRDefault="00855865" w:rsidP="00723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Занимаюсь ведением профессиональной документации (планы работы, протоколы, журналы, психологические заключения и отчёты).</w:t>
      </w:r>
    </w:p>
    <w:p w:rsidR="00855865" w:rsidRPr="005823BC" w:rsidRDefault="00855865">
      <w:pPr>
        <w:pStyle w:val="10"/>
        <w:spacing w:after="0" w:line="240" w:lineRule="auto"/>
        <w:ind w:left="708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Pr="00917C3B" w:rsidRDefault="00855865">
      <w:pPr>
        <w:pStyle w:val="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7C3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855865" w:rsidRPr="00F278A7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3B">
        <w:rPr>
          <w:rFonts w:ascii="Times New Roman" w:hAnsi="Times New Roman" w:cs="Times New Roman"/>
          <w:sz w:val="28"/>
          <w:szCs w:val="28"/>
        </w:rPr>
        <w:t xml:space="preserve">  Провожу индивидуальные  коррекционно-развивающие занятия по программе </w:t>
      </w:r>
      <w:proofErr w:type="spellStart"/>
      <w:r w:rsidRPr="00917C3B"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 w:rsidRPr="00917C3B">
        <w:rPr>
          <w:rFonts w:ascii="Times New Roman" w:hAnsi="Times New Roman" w:cs="Times New Roman"/>
          <w:sz w:val="28"/>
          <w:szCs w:val="28"/>
        </w:rPr>
        <w:t xml:space="preserve"> «Тропинка к своему Я»; </w:t>
      </w:r>
      <w:proofErr w:type="spellStart"/>
      <w:r w:rsidRPr="00917C3B">
        <w:rPr>
          <w:rFonts w:ascii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917C3B">
        <w:rPr>
          <w:rFonts w:ascii="Times New Roman" w:hAnsi="Times New Roman" w:cs="Times New Roman"/>
          <w:sz w:val="28"/>
          <w:szCs w:val="28"/>
        </w:rPr>
        <w:t xml:space="preserve"> «Волшебная страна </w:t>
      </w:r>
      <w:r w:rsidRPr="00F278A7">
        <w:rPr>
          <w:rFonts w:ascii="Times New Roman" w:hAnsi="Times New Roman" w:cs="Times New Roman"/>
          <w:sz w:val="28"/>
          <w:szCs w:val="28"/>
        </w:rPr>
        <w:t xml:space="preserve">чувств»; </w:t>
      </w:r>
      <w:proofErr w:type="spellStart"/>
      <w:r w:rsidRPr="00F278A7">
        <w:rPr>
          <w:rFonts w:ascii="Times New Roman" w:hAnsi="Times New Roman" w:cs="Times New Roman"/>
          <w:sz w:val="28"/>
          <w:szCs w:val="28"/>
        </w:rPr>
        <w:t>Г.Н.Енькина</w:t>
      </w:r>
      <w:proofErr w:type="spellEnd"/>
      <w:r w:rsidRPr="00F278A7">
        <w:rPr>
          <w:rFonts w:ascii="Times New Roman" w:hAnsi="Times New Roman" w:cs="Times New Roman"/>
          <w:sz w:val="28"/>
          <w:szCs w:val="28"/>
        </w:rPr>
        <w:t xml:space="preserve"> «Коррекция эмоциональной сферы подростков»;</w:t>
      </w:r>
    </w:p>
    <w:p w:rsidR="00855865" w:rsidRDefault="00855865" w:rsidP="00F27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8A7">
        <w:rPr>
          <w:rFonts w:ascii="Times New Roman" w:hAnsi="Times New Roman" w:cs="Times New Roman"/>
          <w:sz w:val="28"/>
          <w:szCs w:val="28"/>
        </w:rPr>
        <w:t xml:space="preserve">  Провожу беседы </w:t>
      </w:r>
      <w:r>
        <w:rPr>
          <w:rFonts w:ascii="Times New Roman" w:hAnsi="Times New Roman" w:cs="Times New Roman"/>
          <w:sz w:val="28"/>
          <w:szCs w:val="28"/>
        </w:rPr>
        <w:t>с элементами тренинга «Семья, жизненные ценности и социализация подростка</w:t>
      </w:r>
      <w:r w:rsidRPr="00F278A7">
        <w:rPr>
          <w:rFonts w:ascii="Times New Roman" w:hAnsi="Times New Roman" w:cs="Times New Roman"/>
          <w:sz w:val="28"/>
          <w:szCs w:val="28"/>
        </w:rPr>
        <w:t>»; «Жизненные и семейные ценности»; «Права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в семье и школе»;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F4C19">
        <w:rPr>
          <w:rFonts w:ascii="Times New Roman" w:hAnsi="Times New Roman" w:cs="Times New Roman"/>
          <w:sz w:val="28"/>
          <w:szCs w:val="28"/>
        </w:rPr>
        <w:t>рофилактическая и 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7C3B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«Билет в будущее» провожу регистрацию и разъяснительную работу, формирую группы по результатам диагностики и направленности личности, осуществляю регистрацию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сопровождаю;</w:t>
      </w:r>
    </w:p>
    <w:p w:rsidR="00855865" w:rsidRPr="00917C3B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8B6">
        <w:rPr>
          <w:rFonts w:ascii="Times New Roman" w:hAnsi="Times New Roman" w:cs="Times New Roman"/>
          <w:sz w:val="28"/>
          <w:szCs w:val="28"/>
        </w:rPr>
        <w:t xml:space="preserve">  Всероссийские открытые уроки </w:t>
      </w:r>
      <w:proofErr w:type="spellStart"/>
      <w:r w:rsidRPr="008E78B6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Pr="008E78B6">
        <w:rPr>
          <w:rFonts w:ascii="Times New Roman" w:hAnsi="Times New Roman" w:cs="Times New Roman"/>
          <w:sz w:val="28"/>
          <w:szCs w:val="28"/>
        </w:rPr>
        <w:t xml:space="preserve"> ( организация участников просмотра, разъяснительная работа);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19">
        <w:rPr>
          <w:rFonts w:ascii="Times New Roman" w:hAnsi="Times New Roman" w:cs="Times New Roman"/>
          <w:sz w:val="28"/>
          <w:szCs w:val="28"/>
        </w:rPr>
        <w:t>«Четыре ключа</w:t>
      </w:r>
      <w:r w:rsidR="00DF4C19" w:rsidRPr="008E78B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E78B6">
        <w:rPr>
          <w:rFonts w:ascii="Times New Roman" w:hAnsi="Times New Roman" w:cs="Times New Roman"/>
          <w:sz w:val="28"/>
          <w:szCs w:val="28"/>
        </w:rPr>
        <w:t>просмотр видеоролика «Письма родителям»</w:t>
      </w:r>
      <w:r w:rsidR="00DF4C19">
        <w:rPr>
          <w:rFonts w:ascii="Times New Roman" w:hAnsi="Times New Roman" w:cs="Times New Roman"/>
          <w:sz w:val="28"/>
          <w:szCs w:val="28"/>
        </w:rPr>
        <w:t xml:space="preserve">, </w:t>
      </w:r>
      <w:r w:rsidRPr="008E78B6">
        <w:rPr>
          <w:rFonts w:ascii="Times New Roman" w:hAnsi="Times New Roman" w:cs="Times New Roman"/>
          <w:sz w:val="28"/>
          <w:szCs w:val="28"/>
        </w:rPr>
        <w:t>для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«группа риска ВШУ»;</w:t>
      </w:r>
      <w:r w:rsidRPr="008E78B6">
        <w:rPr>
          <w:rFonts w:ascii="Times New Roman" w:hAnsi="Times New Roman" w:cs="Times New Roman"/>
          <w:sz w:val="28"/>
          <w:szCs w:val="28"/>
        </w:rPr>
        <w:t xml:space="preserve"> « Как родителям избежать тру</w:t>
      </w:r>
      <w:r>
        <w:rPr>
          <w:rFonts w:ascii="Times New Roman" w:hAnsi="Times New Roman" w:cs="Times New Roman"/>
          <w:sz w:val="28"/>
          <w:szCs w:val="28"/>
        </w:rPr>
        <w:t>дностей в общении с подростком»;</w:t>
      </w:r>
      <w:r w:rsidRPr="008E78B6">
        <w:rPr>
          <w:rFonts w:ascii="Times New Roman" w:hAnsi="Times New Roman" w:cs="Times New Roman"/>
          <w:sz w:val="28"/>
          <w:szCs w:val="28"/>
        </w:rPr>
        <w:t xml:space="preserve"> «Особенности</w:t>
      </w:r>
      <w:r w:rsidRPr="00917C3B">
        <w:rPr>
          <w:rFonts w:ascii="Times New Roman" w:hAnsi="Times New Roman" w:cs="Times New Roman"/>
          <w:sz w:val="28"/>
          <w:szCs w:val="28"/>
        </w:rPr>
        <w:t xml:space="preserve"> возраста, как влияет стиль детско-родительских взаимоотношений на становление личности подростка»;</w:t>
      </w:r>
    </w:p>
    <w:p w:rsidR="00855865" w:rsidRPr="00917C3B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7C3B">
        <w:rPr>
          <w:rFonts w:ascii="Times New Roman" w:hAnsi="Times New Roman" w:cs="Times New Roman"/>
          <w:sz w:val="28"/>
          <w:szCs w:val="28"/>
        </w:rPr>
        <w:t xml:space="preserve">Роль и ответственность родителей за употребление </w:t>
      </w:r>
      <w:proofErr w:type="spellStart"/>
      <w:r w:rsidRPr="00917C3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17C3B">
        <w:rPr>
          <w:rFonts w:ascii="Times New Roman" w:hAnsi="Times New Roman" w:cs="Times New Roman"/>
          <w:sz w:val="28"/>
          <w:szCs w:val="28"/>
        </w:rPr>
        <w:t xml:space="preserve"> веществ ребёнком»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Участвую</w:t>
      </w:r>
      <w:r w:rsidRPr="00917C3B">
        <w:rPr>
          <w:rFonts w:ascii="Times New Roman" w:hAnsi="Times New Roman" w:cs="Times New Roman"/>
          <w:sz w:val="28"/>
          <w:szCs w:val="28"/>
        </w:rPr>
        <w:t xml:space="preserve"> в совете профилактики, педагогическом совете, совещание в адм</w:t>
      </w:r>
      <w:r>
        <w:rPr>
          <w:rFonts w:ascii="Times New Roman" w:hAnsi="Times New Roman" w:cs="Times New Roman"/>
          <w:sz w:val="28"/>
          <w:szCs w:val="28"/>
        </w:rPr>
        <w:t>инистрации города.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Выступление на педагогическом совете на тему:</w:t>
      </w:r>
      <w:r w:rsidRPr="00E85F7F">
        <w:rPr>
          <w:rFonts w:ascii="Times New Roman" w:hAnsi="Times New Roman" w:cs="Times New Roman"/>
          <w:sz w:val="28"/>
          <w:szCs w:val="28"/>
        </w:rPr>
        <w:t xml:space="preserve"> </w:t>
      </w:r>
      <w:r w:rsidRPr="00917C3B">
        <w:rPr>
          <w:rFonts w:ascii="Times New Roman" w:hAnsi="Times New Roman" w:cs="Times New Roman"/>
          <w:sz w:val="28"/>
          <w:szCs w:val="28"/>
        </w:rPr>
        <w:t xml:space="preserve">«Сопровождение  и помощь семьям с детьми с ОВЗ. Система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детей с ОВЗ в ОУ»; 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Сопровождаю</w:t>
      </w:r>
      <w:r w:rsidRPr="00917C3B">
        <w:rPr>
          <w:rFonts w:ascii="Times New Roman" w:hAnsi="Times New Roman" w:cs="Times New Roman"/>
          <w:sz w:val="28"/>
          <w:szCs w:val="28"/>
        </w:rPr>
        <w:t xml:space="preserve"> обучающихся на мероприятия и олимпиады. 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Оказываю психолого-педагогическую помощь по вопросам семейных взаимоотношений: конфликты родителей и детей; формирование и развитие личности ребёнка; по проблемам успеваемости детей;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865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Оказываю помощь и поддержку обучающимся пережившим травмирующие ситуации ( смерть близких, тяжёлая болезнь близких людей) , имеющим личностные проблемы, проблемы общения и эмоциональные проблемы.</w:t>
      </w:r>
    </w:p>
    <w:p w:rsidR="00855865" w:rsidRPr="00917C3B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Широко реализую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и в практике индивидуального консультирования.</w:t>
      </w:r>
    </w:p>
    <w:p w:rsidR="00855865" w:rsidRPr="00917C3B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</w:t>
      </w:r>
      <w:r w:rsidRPr="00917C3B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proofErr w:type="spellStart"/>
      <w:r w:rsidRPr="00917C3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17C3B">
        <w:rPr>
          <w:rFonts w:ascii="Times New Roman" w:hAnsi="Times New Roman" w:cs="Times New Roman"/>
          <w:sz w:val="28"/>
          <w:szCs w:val="28"/>
        </w:rPr>
        <w:t xml:space="preserve"> мероприятия и мероприятия по профилактике ЗОЖ.</w:t>
      </w:r>
    </w:p>
    <w:p w:rsidR="00855865" w:rsidRPr="00917C3B" w:rsidRDefault="00855865" w:rsidP="0091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Осуществляю п</w:t>
      </w:r>
      <w:r w:rsidRPr="00917C3B">
        <w:rPr>
          <w:rFonts w:ascii="Times New Roman" w:hAnsi="Times New Roman" w:cs="Times New Roman"/>
          <w:sz w:val="28"/>
          <w:szCs w:val="28"/>
        </w:rPr>
        <w:t>омощь обучающимся в написании проектов.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Являюсь о</w:t>
      </w:r>
      <w:r w:rsidRPr="00917C3B">
        <w:rPr>
          <w:rFonts w:ascii="Times New Roman" w:hAnsi="Times New Roman" w:cs="Times New Roman"/>
          <w:sz w:val="28"/>
          <w:szCs w:val="28"/>
        </w:rPr>
        <w:t>рганизатор в аудитории по допуску к ОГЭ и ЕГЭ.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использую в практической деятельности информационно-коммуникативные технологии.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Была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2017г.-«Методы АВА- терапии в поведенческой коррекции»;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2018г.-«Особенности работы педагога-психолога в дошкольном образовательном учреждении»; </w:t>
      </w:r>
      <w:r w:rsidRPr="00B744E3">
        <w:rPr>
          <w:rFonts w:ascii="Times New Roman" w:hAnsi="Times New Roman" w:cs="Times New Roman"/>
          <w:b/>
          <w:sz w:val="28"/>
          <w:szCs w:val="28"/>
        </w:rPr>
        <w:t>Смотреть!!!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Применяю в работе компьютерные технологии: цветовой тест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экспресс-методика «Ориентир»; психодиагностическая система «Статус», компьютерная система «PROFI».</w:t>
      </w:r>
    </w:p>
    <w:p w:rsidR="00855865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практической работе использую техники  клиент – центрированного подхода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К.Роджерса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гештальттехники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Ф.Перлз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арттерапию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865" w:rsidRPr="0091347B" w:rsidRDefault="00855865" w:rsidP="00B2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Чаще всего использую </w:t>
      </w:r>
      <w:r w:rsidRPr="0091347B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и, методических приёмы</w:t>
      </w:r>
      <w:r w:rsidRPr="0091347B">
        <w:rPr>
          <w:rFonts w:ascii="Times New Roman" w:hAnsi="Times New Roman" w:cs="Times New Roman"/>
          <w:sz w:val="28"/>
          <w:szCs w:val="28"/>
        </w:rPr>
        <w:t xml:space="preserve"> и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347B">
        <w:rPr>
          <w:rFonts w:ascii="Times New Roman" w:hAnsi="Times New Roman" w:cs="Times New Roman"/>
          <w:sz w:val="28"/>
          <w:szCs w:val="28"/>
        </w:rPr>
        <w:t>: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наблюдение,</w:t>
      </w:r>
    </w:p>
    <w:p w:rsidR="00855865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активное слушание,</w:t>
      </w:r>
    </w:p>
    <w:p w:rsidR="00855865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ассоциативная связь,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91347B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91347B">
        <w:rPr>
          <w:rFonts w:ascii="Times New Roman" w:hAnsi="Times New Roman" w:cs="Times New Roman"/>
          <w:sz w:val="28"/>
          <w:szCs w:val="28"/>
        </w:rPr>
        <w:t>саногенного</w:t>
      </w:r>
      <w:proofErr w:type="spellEnd"/>
      <w:r w:rsidRPr="0091347B">
        <w:rPr>
          <w:rFonts w:ascii="Times New Roman" w:hAnsi="Times New Roman" w:cs="Times New Roman"/>
          <w:sz w:val="28"/>
          <w:szCs w:val="28"/>
        </w:rPr>
        <w:t xml:space="preserve"> мышления,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трансформация личной истории,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методика выработки рационального принятия себя,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принятия адекватных решений,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информирование, убеждение,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>проигрывание ролевых ситуаций,</w:t>
      </w:r>
    </w:p>
    <w:p w:rsidR="00855865" w:rsidRPr="0091347B" w:rsidRDefault="00855865" w:rsidP="00B23A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7B">
        <w:rPr>
          <w:rFonts w:ascii="Times New Roman" w:hAnsi="Times New Roman" w:cs="Times New Roman"/>
          <w:sz w:val="28"/>
          <w:szCs w:val="28"/>
        </w:rPr>
        <w:t xml:space="preserve">обучение техникам аутогенной тренировки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865" w:rsidRPr="009E37D1" w:rsidRDefault="00855865" w:rsidP="00917C3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Default="00855865">
      <w:pPr>
        <w:pStyle w:val="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7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F278A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медиапродуктов</w:t>
      </w:r>
      <w:proofErr w:type="spellEnd"/>
      <w:r w:rsidRPr="00F27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программ, проектов </w:t>
      </w:r>
    </w:p>
    <w:p w:rsidR="00855865" w:rsidRPr="00F278A7" w:rsidRDefault="00855865" w:rsidP="00F278A7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5865" w:rsidRPr="005823BC" w:rsidRDefault="00855865" w:rsidP="00F278A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Pr="00F278A7" w:rsidRDefault="00855865">
      <w:pPr>
        <w:pStyle w:val="1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78A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Обобщенные итоги профессиональной деятельности за полтора года работы в школе Краснодарского края</w:t>
      </w:r>
    </w:p>
    <w:p w:rsidR="00855865" w:rsidRPr="005823BC" w:rsidRDefault="00855865" w:rsidP="005823BC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865" w:rsidRPr="00B23A92" w:rsidRDefault="00855865" w:rsidP="00F278A7">
      <w:pPr>
        <w:rPr>
          <w:rFonts w:ascii="Times New Roman" w:hAnsi="Times New Roman" w:cs="Times New Roman"/>
          <w:sz w:val="28"/>
          <w:szCs w:val="28"/>
        </w:rPr>
      </w:pPr>
      <w:r w:rsidRPr="00B23A92">
        <w:rPr>
          <w:rFonts w:ascii="Times New Roman" w:hAnsi="Times New Roman" w:cs="Times New Roman"/>
          <w:sz w:val="28"/>
          <w:szCs w:val="28"/>
        </w:rPr>
        <w:t xml:space="preserve">Наибольший объём работы педагога-психолога школы приходится на психодиагностическое направление: количество прошедших диагностику -1696 </w:t>
      </w:r>
      <w:r w:rsidRPr="00B23A92">
        <w:rPr>
          <w:rFonts w:ascii="Times New Roman" w:hAnsi="Times New Roman" w:cs="Times New Roman"/>
          <w:sz w:val="28"/>
          <w:szCs w:val="28"/>
        </w:rPr>
        <w:lastRenderedPageBreak/>
        <w:t>человек, что составляет 62,3 % от общего числа временных затрат. Психопрофилактическое и групповое направление - 857 человек, что составляет 31,5% времени. Консультирование - 105 человек, что составляет 3,8% времени. Коррекционно-развивающее направление 66 человек, что составляет 2,4% времени.</w:t>
      </w:r>
    </w:p>
    <w:p w:rsidR="00855865" w:rsidRPr="00B23A92" w:rsidRDefault="00855865" w:rsidP="00F278A7">
      <w:pPr>
        <w:rPr>
          <w:rFonts w:ascii="Times New Roman" w:hAnsi="Times New Roman" w:cs="Times New Roman"/>
          <w:sz w:val="28"/>
          <w:szCs w:val="28"/>
        </w:rPr>
      </w:pPr>
      <w:r w:rsidRPr="00B23A92">
        <w:rPr>
          <w:rFonts w:ascii="Times New Roman" w:hAnsi="Times New Roman" w:cs="Times New Roman"/>
          <w:sz w:val="28"/>
          <w:szCs w:val="28"/>
        </w:rPr>
        <w:t xml:space="preserve">   На следующий учебный год планируется усилить психолого-педагогическую поддержку в первую очередь обучающихся, испытывающих трудности адаптационного периода, в форме индивидуальных занятий.  А так же занятий с детьми испытывающими трудности в обучении. Разработать программу индивидуального сопровождения учащихся с низким уровнем развития УУД.</w:t>
      </w:r>
    </w:p>
    <w:p w:rsidR="00855865" w:rsidRPr="00B23A92" w:rsidRDefault="00855865" w:rsidP="00F278A7">
      <w:pPr>
        <w:rPr>
          <w:rFonts w:ascii="Times New Roman" w:hAnsi="Times New Roman" w:cs="Times New Roman"/>
          <w:sz w:val="28"/>
          <w:szCs w:val="28"/>
        </w:rPr>
      </w:pPr>
      <w:r w:rsidRPr="00B23A92">
        <w:rPr>
          <w:rFonts w:ascii="Times New Roman" w:hAnsi="Times New Roman" w:cs="Times New Roman"/>
          <w:sz w:val="28"/>
          <w:szCs w:val="28"/>
        </w:rPr>
        <w:t xml:space="preserve">  Активизировать работу с педагогическим составом школы и родителями.</w:t>
      </w:r>
    </w:p>
    <w:p w:rsidR="00855865" w:rsidRPr="00E50517" w:rsidRDefault="00855865" w:rsidP="00F278A7">
      <w:pPr>
        <w:rPr>
          <w:sz w:val="28"/>
          <w:szCs w:val="28"/>
        </w:rPr>
      </w:pPr>
      <w:r w:rsidRPr="00E50517">
        <w:rPr>
          <w:sz w:val="28"/>
          <w:szCs w:val="28"/>
        </w:rPr>
        <w:t xml:space="preserve"> </w:t>
      </w:r>
    </w:p>
    <w:p w:rsidR="00855865" w:rsidRPr="005823BC" w:rsidRDefault="00855865" w:rsidP="005823BC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5865" w:rsidRPr="005823BC" w:rsidSect="0078742E">
      <w:footerReference w:type="default" r:id="rId7"/>
      <w:pgSz w:w="11906" w:h="16838"/>
      <w:pgMar w:top="1134" w:right="851" w:bottom="1134" w:left="993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B3" w:rsidRDefault="001363B3" w:rsidP="0078742E">
      <w:pPr>
        <w:spacing w:after="0" w:line="240" w:lineRule="auto"/>
      </w:pPr>
      <w:r>
        <w:separator/>
      </w:r>
    </w:p>
  </w:endnote>
  <w:endnote w:type="continuationSeparator" w:id="0">
    <w:p w:rsidR="001363B3" w:rsidRDefault="001363B3" w:rsidP="0078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65" w:rsidRDefault="00855865">
    <w:pPr>
      <w:pStyle w:val="10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5BC">
      <w:rPr>
        <w:noProof/>
        <w:color w:val="000000"/>
      </w:rPr>
      <w:t>6</w:t>
    </w:r>
    <w:r>
      <w:rPr>
        <w:color w:val="000000"/>
      </w:rPr>
      <w:fldChar w:fldCharType="end"/>
    </w:r>
  </w:p>
  <w:p w:rsidR="00855865" w:rsidRDefault="00855865">
    <w:pPr>
      <w:pStyle w:val="10"/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B3" w:rsidRDefault="001363B3" w:rsidP="0078742E">
      <w:pPr>
        <w:spacing w:after="0" w:line="240" w:lineRule="auto"/>
      </w:pPr>
      <w:r>
        <w:separator/>
      </w:r>
    </w:p>
  </w:footnote>
  <w:footnote w:type="continuationSeparator" w:id="0">
    <w:p w:rsidR="001363B3" w:rsidRDefault="001363B3" w:rsidP="0078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BD"/>
    <w:multiLevelType w:val="hybridMultilevel"/>
    <w:tmpl w:val="A37C7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237"/>
    <w:multiLevelType w:val="hybridMultilevel"/>
    <w:tmpl w:val="490CCAB2"/>
    <w:lvl w:ilvl="0" w:tplc="9A8E9F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CD67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18150D02"/>
    <w:multiLevelType w:val="hybridMultilevel"/>
    <w:tmpl w:val="8E502D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D7C28"/>
    <w:multiLevelType w:val="multilevel"/>
    <w:tmpl w:val="FFFFFFFF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1374C95"/>
    <w:multiLevelType w:val="hybridMultilevel"/>
    <w:tmpl w:val="65B09BD8"/>
    <w:lvl w:ilvl="0" w:tplc="98822788">
      <w:start w:val="1"/>
      <w:numFmt w:val="bullet"/>
      <w:lvlText w:val="▪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6D8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54BB56F0"/>
    <w:multiLevelType w:val="hybridMultilevel"/>
    <w:tmpl w:val="F796D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62C7"/>
    <w:multiLevelType w:val="hybridMultilevel"/>
    <w:tmpl w:val="9570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43B91"/>
    <w:multiLevelType w:val="hybridMultilevel"/>
    <w:tmpl w:val="BD82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42E"/>
    <w:rsid w:val="00077B34"/>
    <w:rsid w:val="000B4BDC"/>
    <w:rsid w:val="000D4BEA"/>
    <w:rsid w:val="000E3507"/>
    <w:rsid w:val="000E5971"/>
    <w:rsid w:val="000F0F66"/>
    <w:rsid w:val="001363B3"/>
    <w:rsid w:val="00136C3A"/>
    <w:rsid w:val="001B05C6"/>
    <w:rsid w:val="00222F4D"/>
    <w:rsid w:val="00231D86"/>
    <w:rsid w:val="00235EB1"/>
    <w:rsid w:val="00237097"/>
    <w:rsid w:val="00254E8B"/>
    <w:rsid w:val="002773C5"/>
    <w:rsid w:val="002866D7"/>
    <w:rsid w:val="002C2A74"/>
    <w:rsid w:val="002E18DD"/>
    <w:rsid w:val="00316F7A"/>
    <w:rsid w:val="0032254A"/>
    <w:rsid w:val="003929D3"/>
    <w:rsid w:val="003A6C32"/>
    <w:rsid w:val="003E25BC"/>
    <w:rsid w:val="00424789"/>
    <w:rsid w:val="004253B4"/>
    <w:rsid w:val="00432B11"/>
    <w:rsid w:val="00466D76"/>
    <w:rsid w:val="00532D3F"/>
    <w:rsid w:val="005619C2"/>
    <w:rsid w:val="00564AB1"/>
    <w:rsid w:val="005823BC"/>
    <w:rsid w:val="005A6B80"/>
    <w:rsid w:val="00653D68"/>
    <w:rsid w:val="007230A6"/>
    <w:rsid w:val="00767C83"/>
    <w:rsid w:val="00770271"/>
    <w:rsid w:val="00776ED1"/>
    <w:rsid w:val="0078742E"/>
    <w:rsid w:val="007A6D39"/>
    <w:rsid w:val="007B0F7A"/>
    <w:rsid w:val="00812808"/>
    <w:rsid w:val="00843533"/>
    <w:rsid w:val="00852A86"/>
    <w:rsid w:val="00855865"/>
    <w:rsid w:val="008608F1"/>
    <w:rsid w:val="008C1BDF"/>
    <w:rsid w:val="008D4CC3"/>
    <w:rsid w:val="008E78B6"/>
    <w:rsid w:val="00901742"/>
    <w:rsid w:val="0091347B"/>
    <w:rsid w:val="00917C3B"/>
    <w:rsid w:val="00970811"/>
    <w:rsid w:val="009B01BD"/>
    <w:rsid w:val="009E37D1"/>
    <w:rsid w:val="009F7EFD"/>
    <w:rsid w:val="00A64247"/>
    <w:rsid w:val="00AB6F13"/>
    <w:rsid w:val="00AD5817"/>
    <w:rsid w:val="00B23A92"/>
    <w:rsid w:val="00B25BE0"/>
    <w:rsid w:val="00B51C1B"/>
    <w:rsid w:val="00B744E3"/>
    <w:rsid w:val="00B8464E"/>
    <w:rsid w:val="00BC5CB4"/>
    <w:rsid w:val="00BD393E"/>
    <w:rsid w:val="00BF543C"/>
    <w:rsid w:val="00BF5B28"/>
    <w:rsid w:val="00C43281"/>
    <w:rsid w:val="00C56803"/>
    <w:rsid w:val="00C757E1"/>
    <w:rsid w:val="00D26E8E"/>
    <w:rsid w:val="00D42302"/>
    <w:rsid w:val="00D42508"/>
    <w:rsid w:val="00D72A87"/>
    <w:rsid w:val="00D82880"/>
    <w:rsid w:val="00DA6318"/>
    <w:rsid w:val="00DF140D"/>
    <w:rsid w:val="00DF4C19"/>
    <w:rsid w:val="00E35CB6"/>
    <w:rsid w:val="00E50517"/>
    <w:rsid w:val="00E5328C"/>
    <w:rsid w:val="00E85F7F"/>
    <w:rsid w:val="00E95082"/>
    <w:rsid w:val="00EA31C9"/>
    <w:rsid w:val="00EC3988"/>
    <w:rsid w:val="00F12B55"/>
    <w:rsid w:val="00F278A7"/>
    <w:rsid w:val="00F44432"/>
    <w:rsid w:val="00F5150A"/>
    <w:rsid w:val="00F80B2D"/>
    <w:rsid w:val="00FA5C48"/>
    <w:rsid w:val="00FA6B22"/>
    <w:rsid w:val="00FF250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BD7C83-51D8-4F0C-9349-E133355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3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78742E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8742E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8742E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8742E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8742E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8742E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C757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757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757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757E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757E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757E1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78742E"/>
    <w:pPr>
      <w:spacing w:after="160" w:line="259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78742E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757E1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8742E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C757E1"/>
    <w:rPr>
      <w:rFonts w:ascii="Cambria" w:hAnsi="Cambria" w:cs="Times New Roman"/>
      <w:sz w:val="24"/>
    </w:rPr>
  </w:style>
  <w:style w:type="paragraph" w:customStyle="1" w:styleId="ConsPlusNonformat">
    <w:name w:val="ConsPlusNonformat"/>
    <w:uiPriority w:val="99"/>
    <w:rsid w:val="005823B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23</cp:revision>
  <dcterms:created xsi:type="dcterms:W3CDTF">2021-02-14T12:43:00Z</dcterms:created>
  <dcterms:modified xsi:type="dcterms:W3CDTF">2021-02-18T12:01:00Z</dcterms:modified>
</cp:coreProperties>
</file>