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7" w:rsidRDefault="00112177" w:rsidP="0011217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112177" w:rsidRDefault="00112177" w:rsidP="0011217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№2</w:t>
      </w:r>
    </w:p>
    <w:p w:rsidR="00112177" w:rsidRDefault="00112177" w:rsidP="00112177">
      <w:pPr>
        <w:spacing w:after="0" w:line="360" w:lineRule="auto"/>
        <w:jc w:val="center"/>
        <w:rPr>
          <w:sz w:val="28"/>
          <w:szCs w:val="28"/>
        </w:rPr>
      </w:pPr>
    </w:p>
    <w:p w:rsidR="00112177" w:rsidRDefault="00112177" w:rsidP="00112177">
      <w:pPr>
        <w:spacing w:after="0" w:line="360" w:lineRule="auto"/>
        <w:jc w:val="center"/>
        <w:rPr>
          <w:sz w:val="28"/>
          <w:szCs w:val="28"/>
        </w:rPr>
      </w:pPr>
    </w:p>
    <w:p w:rsidR="00112177" w:rsidRDefault="00112177" w:rsidP="00112177">
      <w:pPr>
        <w:spacing w:after="0" w:line="360" w:lineRule="auto"/>
        <w:jc w:val="center"/>
        <w:rPr>
          <w:sz w:val="28"/>
          <w:szCs w:val="28"/>
        </w:rPr>
      </w:pPr>
    </w:p>
    <w:p w:rsidR="00112177" w:rsidRDefault="00112177" w:rsidP="00112177">
      <w:pPr>
        <w:spacing w:after="0" w:line="360" w:lineRule="auto"/>
        <w:jc w:val="center"/>
        <w:rPr>
          <w:sz w:val="28"/>
          <w:szCs w:val="28"/>
        </w:rPr>
      </w:pPr>
    </w:p>
    <w:p w:rsidR="00112177" w:rsidRDefault="00112177" w:rsidP="00112177">
      <w:pPr>
        <w:spacing w:after="0" w:line="360" w:lineRule="auto"/>
        <w:jc w:val="center"/>
        <w:rPr>
          <w:sz w:val="28"/>
          <w:szCs w:val="28"/>
        </w:rPr>
      </w:pPr>
    </w:p>
    <w:p w:rsidR="00112177" w:rsidRDefault="00112177" w:rsidP="00112177">
      <w:pPr>
        <w:spacing w:after="0" w:line="360" w:lineRule="auto"/>
        <w:jc w:val="center"/>
        <w:rPr>
          <w:sz w:val="28"/>
          <w:szCs w:val="28"/>
        </w:rPr>
      </w:pPr>
    </w:p>
    <w:p w:rsidR="00112177" w:rsidRDefault="00112177" w:rsidP="00112177">
      <w:pPr>
        <w:spacing w:after="0" w:line="360" w:lineRule="auto"/>
        <w:jc w:val="center"/>
        <w:rPr>
          <w:sz w:val="28"/>
          <w:szCs w:val="28"/>
        </w:rPr>
      </w:pPr>
    </w:p>
    <w:p w:rsidR="00112177" w:rsidRDefault="00112177" w:rsidP="00112177">
      <w:pPr>
        <w:spacing w:after="0" w:line="360" w:lineRule="auto"/>
        <w:jc w:val="center"/>
        <w:rPr>
          <w:sz w:val="28"/>
          <w:szCs w:val="28"/>
        </w:rPr>
      </w:pPr>
    </w:p>
    <w:p w:rsidR="00112177" w:rsidRPr="00112177" w:rsidRDefault="00112177" w:rsidP="00112177">
      <w:pPr>
        <w:shd w:val="clear" w:color="auto" w:fill="FFFFFF"/>
        <w:spacing w:after="0" w:line="360" w:lineRule="auto"/>
        <w:jc w:val="center"/>
        <w:rPr>
          <w:rFonts w:cs="Times New Roman"/>
          <w:i/>
          <w:sz w:val="60"/>
          <w:szCs w:val="60"/>
        </w:rPr>
      </w:pPr>
      <w:r w:rsidRPr="00112177">
        <w:rPr>
          <w:rFonts w:cs="Times New Roman"/>
          <w:b/>
          <w:bCs/>
          <w:sz w:val="60"/>
          <w:szCs w:val="60"/>
        </w:rPr>
        <w:t>Круиз</w:t>
      </w:r>
      <w:r w:rsidRPr="00112177">
        <w:rPr>
          <w:rFonts w:cs="Times New Roman"/>
          <w:b/>
          <w:bCs/>
          <w:sz w:val="60"/>
          <w:szCs w:val="60"/>
        </w:rPr>
        <w:t xml:space="preserve"> </w:t>
      </w:r>
    </w:p>
    <w:p w:rsidR="00112177" w:rsidRDefault="00112177" w:rsidP="00112177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Тренинг</w:t>
      </w:r>
    </w:p>
    <w:p w:rsidR="00112177" w:rsidRDefault="00112177" w:rsidP="00112177">
      <w:pPr>
        <w:spacing w:after="0" w:line="360" w:lineRule="auto"/>
        <w:jc w:val="center"/>
        <w:rPr>
          <w:sz w:val="32"/>
          <w:szCs w:val="32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раево</w:t>
      </w:r>
      <w:r>
        <w:rPr>
          <w:sz w:val="28"/>
          <w:szCs w:val="28"/>
        </w:rPr>
        <w:t>й конкурс</w:t>
      </w:r>
      <w:r>
        <w:rPr>
          <w:sz w:val="28"/>
          <w:szCs w:val="28"/>
        </w:rPr>
        <w:t xml:space="preserve"> «Педагог-психолог Кубани»</w:t>
      </w:r>
    </w:p>
    <w:p w:rsidR="00112177" w:rsidRDefault="00112177" w:rsidP="00112177">
      <w:pPr>
        <w:spacing w:after="0" w:line="360" w:lineRule="auto"/>
        <w:jc w:val="center"/>
        <w:rPr>
          <w:sz w:val="28"/>
          <w:szCs w:val="28"/>
        </w:rPr>
      </w:pPr>
    </w:p>
    <w:p w:rsidR="00112177" w:rsidRDefault="00112177" w:rsidP="00112177">
      <w:pPr>
        <w:spacing w:after="0" w:line="360" w:lineRule="auto"/>
        <w:jc w:val="center"/>
        <w:rPr>
          <w:sz w:val="28"/>
          <w:szCs w:val="28"/>
        </w:rPr>
      </w:pPr>
    </w:p>
    <w:p w:rsidR="00112177" w:rsidRDefault="00112177" w:rsidP="00112177">
      <w:pPr>
        <w:spacing w:after="0" w:line="360" w:lineRule="auto"/>
        <w:jc w:val="center"/>
        <w:rPr>
          <w:sz w:val="28"/>
          <w:szCs w:val="28"/>
        </w:rPr>
      </w:pPr>
    </w:p>
    <w:p w:rsidR="00112177" w:rsidRDefault="00112177" w:rsidP="00112177">
      <w:pPr>
        <w:spacing w:after="0" w:line="360" w:lineRule="auto"/>
        <w:jc w:val="center"/>
        <w:rPr>
          <w:sz w:val="28"/>
          <w:szCs w:val="28"/>
        </w:rPr>
      </w:pPr>
    </w:p>
    <w:p w:rsidR="00112177" w:rsidRDefault="00112177" w:rsidP="00112177">
      <w:pPr>
        <w:spacing w:after="0" w:line="360" w:lineRule="auto"/>
        <w:jc w:val="center"/>
        <w:rPr>
          <w:sz w:val="28"/>
          <w:szCs w:val="28"/>
        </w:rPr>
      </w:pPr>
    </w:p>
    <w:p w:rsidR="00112177" w:rsidRDefault="00112177" w:rsidP="00112177">
      <w:pPr>
        <w:tabs>
          <w:tab w:val="left" w:pos="6360"/>
        </w:tabs>
        <w:spacing w:after="0" w:line="360" w:lineRule="auto"/>
        <w:ind w:firstLine="5220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112177" w:rsidRDefault="00112177" w:rsidP="00112177">
      <w:pPr>
        <w:tabs>
          <w:tab w:val="left" w:pos="6360"/>
        </w:tabs>
        <w:spacing w:after="0" w:line="360" w:lineRule="auto"/>
        <w:ind w:firstLine="5220"/>
        <w:rPr>
          <w:sz w:val="28"/>
          <w:szCs w:val="28"/>
        </w:rPr>
      </w:pPr>
      <w:r>
        <w:rPr>
          <w:sz w:val="28"/>
          <w:szCs w:val="28"/>
        </w:rPr>
        <w:t>педагог-психолог,</w:t>
      </w:r>
    </w:p>
    <w:p w:rsidR="00112177" w:rsidRDefault="00112177" w:rsidP="00112177">
      <w:pPr>
        <w:tabs>
          <w:tab w:val="left" w:pos="6360"/>
        </w:tabs>
        <w:spacing w:after="0" w:line="360" w:lineRule="auto"/>
        <w:ind w:firstLine="5220"/>
        <w:rPr>
          <w:sz w:val="28"/>
          <w:szCs w:val="28"/>
        </w:rPr>
      </w:pPr>
      <w:r>
        <w:rPr>
          <w:sz w:val="28"/>
          <w:szCs w:val="28"/>
        </w:rPr>
        <w:t>Пшеничная Елена Александровна</w:t>
      </w:r>
    </w:p>
    <w:p w:rsidR="00112177" w:rsidRDefault="00112177" w:rsidP="00112177">
      <w:pPr>
        <w:spacing w:after="0" w:line="360" w:lineRule="auto"/>
        <w:rPr>
          <w:sz w:val="28"/>
          <w:szCs w:val="28"/>
        </w:rPr>
      </w:pPr>
    </w:p>
    <w:p w:rsidR="00112177" w:rsidRDefault="00112177" w:rsidP="00112177">
      <w:pPr>
        <w:spacing w:after="0" w:line="360" w:lineRule="auto"/>
        <w:rPr>
          <w:sz w:val="28"/>
          <w:szCs w:val="28"/>
        </w:rPr>
      </w:pPr>
    </w:p>
    <w:p w:rsidR="00112177" w:rsidRDefault="00112177" w:rsidP="00112177">
      <w:pPr>
        <w:spacing w:after="0" w:line="360" w:lineRule="auto"/>
        <w:rPr>
          <w:sz w:val="28"/>
          <w:szCs w:val="28"/>
        </w:rPr>
      </w:pPr>
    </w:p>
    <w:p w:rsidR="00112177" w:rsidRDefault="00112177" w:rsidP="00112177">
      <w:pPr>
        <w:spacing w:after="0" w:line="360" w:lineRule="auto"/>
        <w:rPr>
          <w:sz w:val="28"/>
          <w:szCs w:val="28"/>
        </w:rPr>
      </w:pPr>
    </w:p>
    <w:p w:rsidR="00112177" w:rsidRDefault="00112177" w:rsidP="00112177">
      <w:pPr>
        <w:spacing w:after="0" w:line="360" w:lineRule="auto"/>
        <w:rPr>
          <w:sz w:val="28"/>
          <w:szCs w:val="28"/>
        </w:rPr>
      </w:pPr>
    </w:p>
    <w:p w:rsidR="00112177" w:rsidRDefault="00112177" w:rsidP="00112177">
      <w:pPr>
        <w:spacing w:after="0" w:line="360" w:lineRule="auto"/>
        <w:rPr>
          <w:sz w:val="28"/>
          <w:szCs w:val="28"/>
        </w:rPr>
      </w:pPr>
    </w:p>
    <w:p w:rsidR="00112177" w:rsidRDefault="00112177" w:rsidP="00112177">
      <w:pPr>
        <w:spacing w:after="0" w:line="360" w:lineRule="auto"/>
        <w:rPr>
          <w:sz w:val="28"/>
          <w:szCs w:val="28"/>
        </w:rPr>
      </w:pPr>
    </w:p>
    <w:p w:rsidR="00112177" w:rsidRDefault="00112177" w:rsidP="00112177">
      <w:pPr>
        <w:spacing w:after="0" w:line="360" w:lineRule="auto"/>
        <w:jc w:val="center"/>
        <w:rPr>
          <w:szCs w:val="24"/>
        </w:rPr>
      </w:pPr>
      <w:r>
        <w:rPr>
          <w:sz w:val="28"/>
          <w:szCs w:val="28"/>
        </w:rPr>
        <w:t>г. Апшеронск, 2014 г.</w:t>
      </w:r>
    </w:p>
    <w:p w:rsidR="00BB775B" w:rsidRPr="00BB775B" w:rsidRDefault="00BB775B" w:rsidP="00BB775B">
      <w:pPr>
        <w:widowControl w:val="0"/>
        <w:spacing w:after="0" w:line="360" w:lineRule="auto"/>
        <w:ind w:firstLine="567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Тренинг «</w:t>
      </w:r>
      <w:r w:rsidRPr="00BB775B">
        <w:rPr>
          <w:rFonts w:eastAsia="Times New Roman" w:cs="Times New Roman"/>
          <w:b/>
          <w:bCs/>
          <w:sz w:val="28"/>
          <w:szCs w:val="28"/>
          <w:lang w:eastAsia="ru-RU"/>
        </w:rPr>
        <w:t>Круиз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BB775B" w:rsidRPr="00BB775B" w:rsidRDefault="00BB775B" w:rsidP="00BB775B">
      <w:pPr>
        <w:widowControl w:val="0"/>
        <w:spacing w:after="0" w:line="360" w:lineRule="auto"/>
        <w:ind w:left="1134" w:hanging="1134"/>
        <w:jc w:val="both"/>
        <w:outlineLvl w:val="4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b/>
          <w:bCs/>
          <w:sz w:val="28"/>
          <w:szCs w:val="28"/>
          <w:lang w:eastAsia="ru-RU"/>
        </w:rPr>
        <w:t>Цели: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BB775B">
        <w:rPr>
          <w:rFonts w:eastAsia="Times New Roman" w:cs="Times New Roman"/>
          <w:bCs/>
          <w:sz w:val="28"/>
          <w:szCs w:val="28"/>
          <w:lang w:eastAsia="ru-RU"/>
        </w:rPr>
        <w:t xml:space="preserve">– </w:t>
      </w:r>
      <w:r w:rsidRPr="00BB775B">
        <w:rPr>
          <w:rFonts w:eastAsia="Times New Roman" w:cs="Times New Roman"/>
          <w:sz w:val="28"/>
          <w:szCs w:val="28"/>
          <w:lang w:eastAsia="ru-RU"/>
        </w:rPr>
        <w:t>способствовать мобилизации внимания участников в решении гру</w:t>
      </w:r>
      <w:r w:rsidRPr="00BB775B">
        <w:rPr>
          <w:rFonts w:eastAsia="Times New Roman" w:cs="Times New Roman"/>
          <w:sz w:val="28"/>
          <w:szCs w:val="28"/>
          <w:lang w:eastAsia="ru-RU"/>
        </w:rPr>
        <w:t>п</w:t>
      </w:r>
      <w:r w:rsidRPr="00BB775B">
        <w:rPr>
          <w:rFonts w:eastAsia="Times New Roman" w:cs="Times New Roman"/>
          <w:sz w:val="28"/>
          <w:szCs w:val="28"/>
          <w:lang w:eastAsia="ru-RU"/>
        </w:rPr>
        <w:t>повой задачи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BB775B" w:rsidRPr="00BB775B" w:rsidRDefault="00BB775B" w:rsidP="00BB775B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sz w:val="28"/>
          <w:szCs w:val="28"/>
          <w:lang w:eastAsia="ru-RU"/>
        </w:rPr>
        <w:t>интегрировать группу за счет осознания коллективной ответстве</w:t>
      </w:r>
      <w:r w:rsidRPr="00BB775B">
        <w:rPr>
          <w:rFonts w:eastAsia="Times New Roman" w:cs="Times New Roman"/>
          <w:sz w:val="28"/>
          <w:szCs w:val="28"/>
          <w:lang w:eastAsia="ru-RU"/>
        </w:rPr>
        <w:t>н</w:t>
      </w:r>
      <w:r w:rsidRPr="00BB775B">
        <w:rPr>
          <w:rFonts w:eastAsia="Times New Roman" w:cs="Times New Roman"/>
          <w:sz w:val="28"/>
          <w:szCs w:val="28"/>
          <w:lang w:eastAsia="ru-RU"/>
        </w:rPr>
        <w:t>ности и включенности в совместную деятельность;</w:t>
      </w:r>
    </w:p>
    <w:p w:rsidR="00BB775B" w:rsidRPr="00BB775B" w:rsidRDefault="00BB775B" w:rsidP="00BB775B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sz w:val="28"/>
          <w:szCs w:val="28"/>
          <w:lang w:eastAsia="ru-RU"/>
        </w:rPr>
        <w:t>потренироваться в выработке совместной стратегии и тактики усп</w:t>
      </w:r>
      <w:r w:rsidRPr="00BB775B">
        <w:rPr>
          <w:rFonts w:eastAsia="Times New Roman" w:cs="Times New Roman"/>
          <w:sz w:val="28"/>
          <w:szCs w:val="28"/>
          <w:lang w:eastAsia="ru-RU"/>
        </w:rPr>
        <w:t>е</w:t>
      </w:r>
      <w:r w:rsidRPr="00BB775B">
        <w:rPr>
          <w:rFonts w:eastAsia="Times New Roman" w:cs="Times New Roman"/>
          <w:sz w:val="28"/>
          <w:szCs w:val="28"/>
          <w:lang w:eastAsia="ru-RU"/>
        </w:rPr>
        <w:t>ха;</w:t>
      </w:r>
    </w:p>
    <w:p w:rsidR="00BB775B" w:rsidRPr="00BB775B" w:rsidRDefault="00BB775B" w:rsidP="00BB775B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sz w:val="28"/>
          <w:szCs w:val="28"/>
          <w:lang w:eastAsia="ru-RU"/>
        </w:rPr>
        <w:t>развить лидерские качества в членах команды, проверить их гото</w:t>
      </w:r>
      <w:r w:rsidRPr="00BB775B">
        <w:rPr>
          <w:rFonts w:eastAsia="Times New Roman" w:cs="Times New Roman"/>
          <w:sz w:val="28"/>
          <w:szCs w:val="28"/>
          <w:lang w:eastAsia="ru-RU"/>
        </w:rPr>
        <w:t>в</w:t>
      </w:r>
      <w:r w:rsidRPr="00BB775B">
        <w:rPr>
          <w:rFonts w:eastAsia="Times New Roman" w:cs="Times New Roman"/>
          <w:sz w:val="28"/>
          <w:szCs w:val="28"/>
          <w:lang w:eastAsia="ru-RU"/>
        </w:rPr>
        <w:t>ность взять на себя ответственность за решение задачи, способность эффективно работать и общаться с партнерами по команде.</w:t>
      </w:r>
    </w:p>
    <w:p w:rsidR="00BB775B" w:rsidRPr="00BB775B" w:rsidRDefault="00BB775B" w:rsidP="00BB775B">
      <w:pPr>
        <w:widowControl w:val="0"/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b/>
          <w:iCs/>
          <w:sz w:val="28"/>
          <w:szCs w:val="28"/>
          <w:lang w:eastAsia="ru-RU"/>
        </w:rPr>
        <w:t>Размер группы:</w:t>
      </w:r>
      <w:r w:rsidRPr="00BB775B">
        <w:rPr>
          <w:rFonts w:eastAsia="Times New Roman" w:cs="Times New Roman"/>
          <w:sz w:val="28"/>
          <w:szCs w:val="28"/>
          <w:lang w:eastAsia="ru-RU"/>
        </w:rPr>
        <w:t xml:space="preserve"> оптимальный 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Pr="00BB775B">
        <w:rPr>
          <w:rFonts w:eastAsia="Times New Roman" w:cs="Times New Roman"/>
          <w:sz w:val="28"/>
          <w:szCs w:val="28"/>
          <w:lang w:eastAsia="ru-RU"/>
        </w:rPr>
        <w:t xml:space="preserve"> 10-15 человек.</w:t>
      </w:r>
    </w:p>
    <w:p w:rsidR="00BB775B" w:rsidRPr="00BB775B" w:rsidRDefault="00BB775B" w:rsidP="00BB775B">
      <w:pPr>
        <w:widowControl w:val="0"/>
        <w:spacing w:after="0" w:line="360" w:lineRule="auto"/>
        <w:ind w:left="1276" w:hanging="127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b/>
          <w:iCs/>
          <w:sz w:val="28"/>
          <w:szCs w:val="28"/>
          <w:lang w:eastAsia="ru-RU"/>
        </w:rPr>
        <w:t>Ресурсы:</w:t>
      </w:r>
      <w:r w:rsidRPr="00BB775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75B">
        <w:rPr>
          <w:rFonts w:eastAsia="Times New Roman" w:cs="Times New Roman"/>
          <w:sz w:val="28"/>
          <w:szCs w:val="28"/>
          <w:lang w:eastAsia="ru-RU"/>
        </w:rPr>
        <w:t>флип-чарт</w:t>
      </w:r>
      <w:proofErr w:type="spellEnd"/>
      <w:r w:rsidRPr="00BB775B">
        <w:rPr>
          <w:rFonts w:eastAsia="Times New Roman" w:cs="Times New Roman"/>
          <w:sz w:val="28"/>
          <w:szCs w:val="28"/>
          <w:lang w:eastAsia="ru-RU"/>
        </w:rPr>
        <w:t>, маркеры, бумага для записи, ручки, путеводители и проспекты туристических фирм, большая карта мира.</w:t>
      </w:r>
    </w:p>
    <w:p w:rsidR="00BB775B" w:rsidRPr="00BB775B" w:rsidRDefault="00BB775B" w:rsidP="00BB775B">
      <w:pPr>
        <w:widowControl w:val="0"/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b/>
          <w:iCs/>
          <w:sz w:val="28"/>
          <w:szCs w:val="28"/>
          <w:lang w:eastAsia="ru-RU"/>
        </w:rPr>
        <w:t>Время:</w:t>
      </w:r>
      <w:r w:rsidRPr="00BB775B">
        <w:rPr>
          <w:rFonts w:eastAsia="Times New Roman" w:cs="Times New Roman"/>
          <w:sz w:val="28"/>
          <w:szCs w:val="28"/>
          <w:lang w:eastAsia="ru-RU"/>
        </w:rPr>
        <w:t xml:space="preserve"> 1,5 часа.</w:t>
      </w:r>
    </w:p>
    <w:p w:rsidR="00BB775B" w:rsidRPr="00BB775B" w:rsidRDefault="00BB775B" w:rsidP="00BB775B">
      <w:pPr>
        <w:widowControl w:val="0"/>
        <w:spacing w:after="0" w:line="360" w:lineRule="auto"/>
        <w:jc w:val="center"/>
        <w:outlineLvl w:val="4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B775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тренинга:</w:t>
      </w:r>
    </w:p>
    <w:p w:rsidR="00BB775B" w:rsidRPr="00BB775B" w:rsidRDefault="00BB775B" w:rsidP="00BB775B">
      <w:pPr>
        <w:widowControl w:val="0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sz w:val="28"/>
          <w:szCs w:val="28"/>
          <w:lang w:eastAsia="ru-RU"/>
        </w:rPr>
        <w:t>Тренер сообщает группе, что за прекрасные результаты, которые она п</w:t>
      </w:r>
      <w:r w:rsidRPr="00BB775B">
        <w:rPr>
          <w:rFonts w:eastAsia="Times New Roman" w:cs="Times New Roman"/>
          <w:sz w:val="28"/>
          <w:szCs w:val="28"/>
          <w:lang w:eastAsia="ru-RU"/>
        </w:rPr>
        <w:t>о</w:t>
      </w:r>
      <w:r w:rsidRPr="00BB775B">
        <w:rPr>
          <w:rFonts w:eastAsia="Times New Roman" w:cs="Times New Roman"/>
          <w:sz w:val="28"/>
          <w:szCs w:val="28"/>
          <w:lang w:eastAsia="ru-RU"/>
        </w:rPr>
        <w:t>казала в ходе тренинга, команда награждена 30-дневным круизом.</w:t>
      </w:r>
    </w:p>
    <w:p w:rsidR="00BB775B" w:rsidRPr="00BB775B" w:rsidRDefault="00BB775B" w:rsidP="00BB775B">
      <w:pPr>
        <w:widowControl w:val="0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sz w:val="28"/>
          <w:szCs w:val="28"/>
          <w:lang w:eastAsia="ru-RU"/>
        </w:rPr>
        <w:t>Туристические компании и агентства предлагают свои проспекты. Ка</w:t>
      </w:r>
      <w:r w:rsidRPr="00BB775B">
        <w:rPr>
          <w:rFonts w:eastAsia="Times New Roman" w:cs="Times New Roman"/>
          <w:sz w:val="28"/>
          <w:szCs w:val="28"/>
          <w:lang w:eastAsia="ru-RU"/>
        </w:rPr>
        <w:t>ж</w:t>
      </w:r>
      <w:r w:rsidRPr="00BB775B">
        <w:rPr>
          <w:rFonts w:eastAsia="Times New Roman" w:cs="Times New Roman"/>
          <w:sz w:val="28"/>
          <w:szCs w:val="28"/>
          <w:lang w:eastAsia="ru-RU"/>
        </w:rPr>
        <w:t>дому участнику команды нужно только составить маршрут захватывающего путешествия. Эта индивидуальная работа длится 15-20 минут.</w:t>
      </w:r>
    </w:p>
    <w:p w:rsidR="00BB775B" w:rsidRPr="00BB775B" w:rsidRDefault="00BB775B" w:rsidP="00BB775B">
      <w:pPr>
        <w:widowControl w:val="0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sz w:val="28"/>
          <w:szCs w:val="28"/>
          <w:lang w:eastAsia="ru-RU"/>
        </w:rPr>
        <w:t xml:space="preserve">Следующий этап подготовки к путешествию 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Pr="00BB775B">
        <w:rPr>
          <w:rFonts w:eastAsia="Times New Roman" w:cs="Times New Roman"/>
          <w:sz w:val="28"/>
          <w:szCs w:val="28"/>
          <w:lang w:eastAsia="ru-RU"/>
        </w:rPr>
        <w:t xml:space="preserve"> выработка маршрута, удовлетворяющего интересы и потребности всех членов команды. Матер</w:t>
      </w:r>
      <w:r w:rsidRPr="00BB775B">
        <w:rPr>
          <w:rFonts w:eastAsia="Times New Roman" w:cs="Times New Roman"/>
          <w:sz w:val="28"/>
          <w:szCs w:val="28"/>
          <w:lang w:eastAsia="ru-RU"/>
        </w:rPr>
        <w:t>и</w:t>
      </w:r>
      <w:r w:rsidRPr="00BB775B">
        <w:rPr>
          <w:rFonts w:eastAsia="Times New Roman" w:cs="Times New Roman"/>
          <w:sz w:val="28"/>
          <w:szCs w:val="28"/>
          <w:lang w:eastAsia="ru-RU"/>
        </w:rPr>
        <w:t xml:space="preserve">альные затраты могут не волновать игроков 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Pr="00BB775B">
        <w:rPr>
          <w:rFonts w:eastAsia="Times New Roman" w:cs="Times New Roman"/>
          <w:sz w:val="28"/>
          <w:szCs w:val="28"/>
          <w:lang w:eastAsia="ru-RU"/>
        </w:rPr>
        <w:t xml:space="preserve"> "за все уплачено!" Но маршрут должен быть составлен быстро (с указанием сроков пребывания в каждом порту). Продажа путевок заканчивается через 40 минут! К закрытию офиса туристической фирмы ее директору (тренер команды) должно быть пред</w:t>
      </w:r>
      <w:r w:rsidRPr="00BB775B">
        <w:rPr>
          <w:rFonts w:eastAsia="Times New Roman" w:cs="Times New Roman"/>
          <w:sz w:val="28"/>
          <w:szCs w:val="28"/>
          <w:lang w:eastAsia="ru-RU"/>
        </w:rPr>
        <w:t>о</w:t>
      </w:r>
      <w:r w:rsidRPr="00BB775B">
        <w:rPr>
          <w:rFonts w:eastAsia="Times New Roman" w:cs="Times New Roman"/>
          <w:sz w:val="28"/>
          <w:szCs w:val="28"/>
          <w:lang w:eastAsia="ru-RU"/>
        </w:rPr>
        <w:t>ставлено подробное описание маршрута.</w:t>
      </w:r>
    </w:p>
    <w:p w:rsidR="00BB775B" w:rsidRPr="00BB775B" w:rsidRDefault="00BB775B" w:rsidP="00BB775B">
      <w:pPr>
        <w:widowControl w:val="0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sz w:val="28"/>
          <w:szCs w:val="28"/>
          <w:lang w:eastAsia="ru-RU"/>
        </w:rPr>
        <w:t>Еще одно замечание: так как заказ групповой, то он предусматривает 100%-е согласие всех путешественников с программой круиза.</w:t>
      </w:r>
    </w:p>
    <w:p w:rsidR="00BB775B" w:rsidRDefault="00BB775B" w:rsidP="00BB775B">
      <w:pPr>
        <w:widowControl w:val="0"/>
        <w:spacing w:after="0" w:line="360" w:lineRule="auto"/>
        <w:ind w:firstLine="567"/>
        <w:jc w:val="both"/>
        <w:outlineLvl w:val="4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B775B" w:rsidRPr="00BB775B" w:rsidRDefault="00BB775B" w:rsidP="00BB775B">
      <w:pPr>
        <w:widowControl w:val="0"/>
        <w:spacing w:after="0" w:line="360" w:lineRule="auto"/>
        <w:ind w:firstLine="567"/>
        <w:jc w:val="both"/>
        <w:outlineLvl w:val="4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B775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Завершение</w:t>
      </w:r>
    </w:p>
    <w:p w:rsidR="00BB775B" w:rsidRPr="00BB775B" w:rsidRDefault="00BB775B" w:rsidP="00BB775B">
      <w:pPr>
        <w:widowControl w:val="0"/>
        <w:numPr>
          <w:ilvl w:val="0"/>
          <w:numId w:val="2"/>
        </w:numPr>
        <w:spacing w:after="0" w:line="36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sz w:val="28"/>
          <w:szCs w:val="28"/>
          <w:lang w:eastAsia="ru-RU"/>
        </w:rPr>
        <w:t>Что вы чувствовали, познакомившись с условиями игры?</w:t>
      </w:r>
    </w:p>
    <w:p w:rsidR="00BB775B" w:rsidRPr="00BB775B" w:rsidRDefault="00BB775B" w:rsidP="00BB775B">
      <w:pPr>
        <w:widowControl w:val="0"/>
        <w:numPr>
          <w:ilvl w:val="0"/>
          <w:numId w:val="2"/>
        </w:numPr>
        <w:spacing w:after="0" w:line="36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sz w:val="28"/>
          <w:szCs w:val="28"/>
          <w:lang w:eastAsia="ru-RU"/>
        </w:rPr>
        <w:t>Какой этап обсуждения задачи показался вам наиболее важным?</w:t>
      </w:r>
    </w:p>
    <w:p w:rsidR="00BB775B" w:rsidRPr="00BB775B" w:rsidRDefault="00BB775B" w:rsidP="00BB775B">
      <w:pPr>
        <w:widowControl w:val="0"/>
        <w:numPr>
          <w:ilvl w:val="0"/>
          <w:numId w:val="2"/>
        </w:numPr>
        <w:spacing w:after="0" w:line="36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sz w:val="28"/>
          <w:szCs w:val="28"/>
          <w:lang w:eastAsia="ru-RU"/>
        </w:rPr>
        <w:t>Как происходил процесс обсуждения и принятия решений?</w:t>
      </w:r>
    </w:p>
    <w:p w:rsidR="00BB775B" w:rsidRPr="00BB775B" w:rsidRDefault="00BB775B" w:rsidP="00BB775B">
      <w:pPr>
        <w:widowControl w:val="0"/>
        <w:numPr>
          <w:ilvl w:val="0"/>
          <w:numId w:val="2"/>
        </w:numPr>
        <w:spacing w:after="0" w:line="36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sz w:val="28"/>
          <w:szCs w:val="28"/>
          <w:lang w:eastAsia="ru-RU"/>
        </w:rPr>
        <w:t>Как осуществлялось руководство группой?</w:t>
      </w:r>
    </w:p>
    <w:p w:rsidR="00BB775B" w:rsidRPr="00BB775B" w:rsidRDefault="00BB775B" w:rsidP="00BB775B">
      <w:pPr>
        <w:widowControl w:val="0"/>
        <w:numPr>
          <w:ilvl w:val="0"/>
          <w:numId w:val="2"/>
        </w:numPr>
        <w:spacing w:after="0" w:line="36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sz w:val="28"/>
          <w:szCs w:val="28"/>
          <w:lang w:eastAsia="ru-RU"/>
        </w:rPr>
        <w:t>Насколько тип лидерства был эффективен для конкретной задачи и конкретной группы?</w:t>
      </w:r>
    </w:p>
    <w:p w:rsidR="00BB775B" w:rsidRPr="00BB775B" w:rsidRDefault="00BB775B" w:rsidP="00BB775B">
      <w:pPr>
        <w:widowControl w:val="0"/>
        <w:numPr>
          <w:ilvl w:val="0"/>
          <w:numId w:val="2"/>
        </w:numPr>
        <w:spacing w:after="0" w:line="36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sz w:val="28"/>
          <w:szCs w:val="28"/>
          <w:lang w:eastAsia="ru-RU"/>
        </w:rPr>
        <w:t>Учитывалось ли особое мнение?</w:t>
      </w:r>
    </w:p>
    <w:p w:rsidR="00BB775B" w:rsidRPr="00BB775B" w:rsidRDefault="00BB775B" w:rsidP="00BB775B">
      <w:pPr>
        <w:widowControl w:val="0"/>
        <w:numPr>
          <w:ilvl w:val="0"/>
          <w:numId w:val="2"/>
        </w:numPr>
        <w:spacing w:after="0" w:line="36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sz w:val="28"/>
          <w:szCs w:val="28"/>
          <w:lang w:eastAsia="ru-RU"/>
        </w:rPr>
        <w:t>Было ли групповое обсуждение демократичным?</w:t>
      </w:r>
    </w:p>
    <w:p w:rsidR="00BB775B" w:rsidRPr="00BB775B" w:rsidRDefault="00BB775B" w:rsidP="00BB775B">
      <w:pPr>
        <w:widowControl w:val="0"/>
        <w:numPr>
          <w:ilvl w:val="0"/>
          <w:numId w:val="2"/>
        </w:numPr>
        <w:spacing w:after="0" w:line="36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sz w:val="28"/>
          <w:szCs w:val="28"/>
          <w:lang w:eastAsia="ru-RU"/>
        </w:rPr>
        <w:t>Что повлияло на результат игры?</w:t>
      </w:r>
    </w:p>
    <w:p w:rsidR="00BB775B" w:rsidRPr="00BB775B" w:rsidRDefault="00BB775B" w:rsidP="00BB775B">
      <w:pPr>
        <w:widowControl w:val="0"/>
        <w:numPr>
          <w:ilvl w:val="0"/>
          <w:numId w:val="2"/>
        </w:numPr>
        <w:spacing w:after="0" w:line="36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sz w:val="28"/>
          <w:szCs w:val="28"/>
          <w:lang w:eastAsia="ru-RU"/>
        </w:rPr>
        <w:t>Что мешало группе работать эффективнее?</w:t>
      </w:r>
    </w:p>
    <w:p w:rsidR="00BB775B" w:rsidRPr="00BB775B" w:rsidRDefault="00BB775B" w:rsidP="00BB775B">
      <w:pPr>
        <w:widowControl w:val="0"/>
        <w:numPr>
          <w:ilvl w:val="0"/>
          <w:numId w:val="2"/>
        </w:numPr>
        <w:spacing w:after="0" w:line="36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sz w:val="28"/>
          <w:szCs w:val="28"/>
          <w:lang w:eastAsia="ru-RU"/>
        </w:rPr>
        <w:t>Что каждый вынес для себя из участия в игре?</w:t>
      </w:r>
    </w:p>
    <w:p w:rsidR="00BB775B" w:rsidRPr="00BB775B" w:rsidRDefault="00BB775B" w:rsidP="00BB775B">
      <w:pPr>
        <w:widowControl w:val="0"/>
        <w:numPr>
          <w:ilvl w:val="0"/>
          <w:numId w:val="2"/>
        </w:numPr>
        <w:spacing w:after="0" w:line="36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775B">
        <w:rPr>
          <w:rFonts w:eastAsia="Times New Roman" w:cs="Times New Roman"/>
          <w:sz w:val="28"/>
          <w:szCs w:val="28"/>
          <w:lang w:eastAsia="ru-RU"/>
        </w:rPr>
        <w:t xml:space="preserve">После того как игра закончилась, осталось ли у вас желание провести совместное 30-дневное путешествие? </w:t>
      </w:r>
      <w:proofErr w:type="gramStart"/>
      <w:r w:rsidRPr="00BB775B">
        <w:rPr>
          <w:rFonts w:eastAsia="Times New Roman" w:cs="Times New Roman"/>
          <w:sz w:val="28"/>
          <w:szCs w:val="28"/>
          <w:lang w:eastAsia="ru-RU"/>
        </w:rPr>
        <w:t>Кого бы вы не взяли</w:t>
      </w:r>
      <w:proofErr w:type="gramEnd"/>
      <w:r w:rsidRPr="00BB775B">
        <w:rPr>
          <w:rFonts w:eastAsia="Times New Roman" w:cs="Times New Roman"/>
          <w:sz w:val="28"/>
          <w:szCs w:val="28"/>
          <w:lang w:eastAsia="ru-RU"/>
        </w:rPr>
        <w:t xml:space="preserve"> с собой и почему?</w:t>
      </w:r>
    </w:p>
    <w:p w:rsidR="00E260AB" w:rsidRPr="00BB775B" w:rsidRDefault="00E260AB" w:rsidP="00BB775B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</w:p>
    <w:sectPr w:rsidR="00E260AB" w:rsidRPr="00BB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EA6"/>
    <w:multiLevelType w:val="multilevel"/>
    <w:tmpl w:val="402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2751C"/>
    <w:multiLevelType w:val="multilevel"/>
    <w:tmpl w:val="1DF6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36C06"/>
    <w:multiLevelType w:val="multilevel"/>
    <w:tmpl w:val="BF3C0B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112177"/>
    <w:rsid w:val="005E2DCE"/>
    <w:rsid w:val="00BB775B"/>
    <w:rsid w:val="00E2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2014-02-24T20:09:00Z</dcterms:created>
  <dcterms:modified xsi:type="dcterms:W3CDTF">2014-02-25T17:07:00Z</dcterms:modified>
</cp:coreProperties>
</file>