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07F" w:rsidRPr="002E407F" w:rsidRDefault="00F478EB" w:rsidP="009305C7">
      <w:pPr>
        <w:widowControl w:val="0"/>
        <w:spacing w:after="0" w:line="240" w:lineRule="auto"/>
        <w:ind w:firstLine="567"/>
        <w:contextualSpacing/>
        <w:mirrorIndents/>
        <w:jc w:val="center"/>
        <w:rPr>
          <w:rFonts w:cs="Times New Roman"/>
          <w:szCs w:val="28"/>
        </w:rPr>
      </w:pPr>
      <w:r w:rsidRPr="002E407F">
        <w:rPr>
          <w:rFonts w:cs="Times New Roman"/>
          <w:szCs w:val="28"/>
        </w:rPr>
        <w:t xml:space="preserve">Министерство образования, науки и молодежной политики </w:t>
      </w:r>
    </w:p>
    <w:p w:rsidR="00F478EB" w:rsidRPr="002E407F" w:rsidRDefault="00F478EB" w:rsidP="009305C7">
      <w:pPr>
        <w:widowControl w:val="0"/>
        <w:spacing w:after="0" w:line="240" w:lineRule="auto"/>
        <w:ind w:firstLine="567"/>
        <w:contextualSpacing/>
        <w:mirrorIndents/>
        <w:jc w:val="center"/>
        <w:rPr>
          <w:rFonts w:cs="Times New Roman"/>
          <w:szCs w:val="28"/>
        </w:rPr>
      </w:pPr>
      <w:r w:rsidRPr="002E407F">
        <w:rPr>
          <w:rFonts w:cs="Times New Roman"/>
          <w:szCs w:val="28"/>
        </w:rPr>
        <w:t>Краснодарского края</w:t>
      </w:r>
    </w:p>
    <w:p w:rsidR="00F478EB" w:rsidRPr="00F27CFE" w:rsidRDefault="00F478EB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478EB" w:rsidRPr="00F27CFE" w:rsidRDefault="00F478EB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478EB" w:rsidRDefault="00F478EB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2E407F" w:rsidRDefault="002E407F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2E407F" w:rsidRDefault="002E407F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2E407F" w:rsidRPr="00F27CFE" w:rsidRDefault="002E407F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478EB" w:rsidRPr="002E407F" w:rsidRDefault="00F478EB" w:rsidP="009305C7">
      <w:pPr>
        <w:widowControl w:val="0"/>
        <w:spacing w:after="0" w:line="240" w:lineRule="auto"/>
        <w:ind w:firstLine="567"/>
        <w:contextualSpacing/>
        <w:mirrorIndents/>
        <w:jc w:val="center"/>
        <w:rPr>
          <w:rFonts w:cs="Times New Roman"/>
          <w:szCs w:val="28"/>
        </w:rPr>
      </w:pPr>
      <w:r w:rsidRPr="002E407F">
        <w:rPr>
          <w:rFonts w:cs="Times New Roman"/>
          <w:szCs w:val="28"/>
        </w:rPr>
        <w:t>Отчёт о реализации проекта</w:t>
      </w:r>
    </w:p>
    <w:p w:rsidR="00F478EB" w:rsidRPr="002E407F" w:rsidRDefault="00F478EB" w:rsidP="009305C7">
      <w:pPr>
        <w:widowControl w:val="0"/>
        <w:spacing w:after="0" w:line="240" w:lineRule="auto"/>
        <w:ind w:firstLine="567"/>
        <w:contextualSpacing/>
        <w:mirrorIndents/>
        <w:jc w:val="center"/>
        <w:rPr>
          <w:rFonts w:cs="Times New Roman"/>
          <w:szCs w:val="28"/>
        </w:rPr>
      </w:pPr>
      <w:r w:rsidRPr="002E407F">
        <w:rPr>
          <w:rFonts w:cs="Times New Roman"/>
          <w:szCs w:val="28"/>
        </w:rPr>
        <w:t>краевой инновационной площадки КИП 2016</w:t>
      </w:r>
    </w:p>
    <w:p w:rsidR="002E407F" w:rsidRPr="002E407F" w:rsidRDefault="002E407F" w:rsidP="009305C7">
      <w:pPr>
        <w:widowControl w:val="0"/>
        <w:spacing w:after="0" w:line="240" w:lineRule="auto"/>
        <w:ind w:firstLine="567"/>
        <w:contextualSpacing/>
        <w:mirrorIndents/>
        <w:jc w:val="center"/>
        <w:rPr>
          <w:rFonts w:cs="Times New Roman"/>
          <w:szCs w:val="28"/>
        </w:rPr>
      </w:pPr>
      <w:r w:rsidRPr="002E407F">
        <w:rPr>
          <w:rFonts w:cs="Times New Roman"/>
          <w:szCs w:val="28"/>
        </w:rPr>
        <w:t xml:space="preserve">муниципального общеобразовательного бюджетного учреждения </w:t>
      </w:r>
    </w:p>
    <w:p w:rsidR="00F478EB" w:rsidRPr="002E407F" w:rsidRDefault="002E407F" w:rsidP="009305C7">
      <w:pPr>
        <w:widowControl w:val="0"/>
        <w:spacing w:after="0" w:line="240" w:lineRule="auto"/>
        <w:ind w:firstLine="567"/>
        <w:contextualSpacing/>
        <w:mirrorIndents/>
        <w:jc w:val="center"/>
        <w:rPr>
          <w:rFonts w:cs="Times New Roman"/>
          <w:szCs w:val="28"/>
        </w:rPr>
      </w:pPr>
      <w:r w:rsidRPr="002E407F">
        <w:rPr>
          <w:rFonts w:cs="Times New Roman"/>
          <w:szCs w:val="28"/>
        </w:rPr>
        <w:t>гимназии № 15 им. Н.Н. Белоусова г. Сочи</w:t>
      </w:r>
    </w:p>
    <w:p w:rsidR="002E407F" w:rsidRPr="002E407F" w:rsidRDefault="002E407F" w:rsidP="009305C7">
      <w:pPr>
        <w:widowControl w:val="0"/>
        <w:spacing w:after="0" w:line="240" w:lineRule="auto"/>
        <w:ind w:firstLine="567"/>
        <w:contextualSpacing/>
        <w:mirrorIndents/>
        <w:jc w:val="center"/>
        <w:rPr>
          <w:rFonts w:cs="Times New Roman"/>
          <w:b/>
          <w:szCs w:val="28"/>
        </w:rPr>
      </w:pPr>
    </w:p>
    <w:p w:rsidR="002E407F" w:rsidRDefault="002E407F" w:rsidP="009305C7">
      <w:pPr>
        <w:widowControl w:val="0"/>
        <w:spacing w:after="0" w:line="240" w:lineRule="auto"/>
        <w:ind w:firstLine="567"/>
        <w:jc w:val="both"/>
        <w:rPr>
          <w:rFonts w:cs="Times New Roman"/>
          <w:sz w:val="32"/>
          <w:szCs w:val="32"/>
        </w:rPr>
      </w:pPr>
    </w:p>
    <w:p w:rsidR="002E407F" w:rsidRDefault="002E407F" w:rsidP="009305C7">
      <w:pPr>
        <w:widowControl w:val="0"/>
        <w:spacing w:after="0" w:line="240" w:lineRule="auto"/>
        <w:ind w:firstLine="567"/>
        <w:jc w:val="both"/>
        <w:rPr>
          <w:rFonts w:cs="Times New Roman"/>
          <w:sz w:val="32"/>
          <w:szCs w:val="32"/>
        </w:rPr>
      </w:pPr>
    </w:p>
    <w:p w:rsidR="002E407F" w:rsidRPr="002E407F" w:rsidRDefault="002E407F" w:rsidP="009305C7">
      <w:pPr>
        <w:widowControl w:val="0"/>
        <w:spacing w:after="0" w:line="240" w:lineRule="auto"/>
        <w:ind w:firstLine="567"/>
        <w:jc w:val="both"/>
        <w:rPr>
          <w:rFonts w:cs="Times New Roman"/>
          <w:szCs w:val="28"/>
        </w:rPr>
      </w:pPr>
      <w:r w:rsidRPr="002E407F">
        <w:rPr>
          <w:rFonts w:cs="Times New Roman"/>
          <w:szCs w:val="28"/>
        </w:rPr>
        <w:t>по теме: «Проектирование и апробация внутришкольного мониторинга данных метапредметных образовательных достижений обучающихся основной школы средствами сетевого автоматизированного аудита»</w:t>
      </w:r>
    </w:p>
    <w:p w:rsidR="00F478EB" w:rsidRPr="002E407F" w:rsidRDefault="00F478EB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478EB" w:rsidRPr="00F27CFE" w:rsidRDefault="00F478EB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478EB" w:rsidRPr="00F27CFE" w:rsidRDefault="00F478EB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478EB" w:rsidRPr="00F27CFE" w:rsidRDefault="00F478EB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478EB" w:rsidRDefault="00F478EB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06CD6" w:rsidRDefault="00F06CD6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06CD6" w:rsidRDefault="00F06CD6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06CD6" w:rsidRDefault="00F06CD6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06CD6" w:rsidRDefault="00F06CD6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06CD6" w:rsidRPr="00F27CFE" w:rsidRDefault="00F06CD6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478EB" w:rsidRDefault="00F478EB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06CD6" w:rsidRDefault="00F06CD6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06CD6" w:rsidRDefault="00F06CD6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06CD6" w:rsidRDefault="00F06CD6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06CD6" w:rsidRDefault="00F06CD6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06CD6" w:rsidRDefault="00F06CD6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06CD6" w:rsidRDefault="00F06CD6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06CD6" w:rsidRDefault="00F06CD6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06CD6" w:rsidRDefault="00F06CD6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06CD6" w:rsidRDefault="00F06CD6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06CD6" w:rsidRDefault="00F06CD6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06CD6" w:rsidRDefault="00F06CD6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06CD6" w:rsidRPr="00F27CFE" w:rsidRDefault="00F06CD6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  <w:bookmarkStart w:id="0" w:name="_GoBack"/>
      <w:bookmarkEnd w:id="0"/>
    </w:p>
    <w:p w:rsidR="00786AB0" w:rsidRDefault="00786AB0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AD742A" w:rsidRPr="00F27CFE" w:rsidRDefault="00AD742A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6F15F7" w:rsidRDefault="002E407F" w:rsidP="009305C7">
      <w:pPr>
        <w:widowControl w:val="0"/>
        <w:spacing w:after="0" w:line="240" w:lineRule="auto"/>
        <w:contextualSpacing/>
        <w:mirrorIndents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20</w:t>
      </w:r>
      <w:r w:rsidR="00775C31">
        <w:rPr>
          <w:rFonts w:cs="Times New Roman"/>
          <w:szCs w:val="28"/>
        </w:rPr>
        <w:t>20</w:t>
      </w:r>
      <w:r>
        <w:rPr>
          <w:rFonts w:cs="Times New Roman"/>
          <w:szCs w:val="28"/>
        </w:rPr>
        <w:t xml:space="preserve"> год</w:t>
      </w:r>
    </w:p>
    <w:tbl>
      <w:tblPr>
        <w:tblW w:w="918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9"/>
        <w:gridCol w:w="3686"/>
        <w:gridCol w:w="4961"/>
      </w:tblGrid>
      <w:tr w:rsidR="00367826" w:rsidRPr="00F27CFE" w:rsidTr="00E6143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826" w:rsidRPr="00367826" w:rsidRDefault="00367826" w:rsidP="009305C7">
            <w:pPr>
              <w:pStyle w:val="a3"/>
              <w:widowControl w:val="0"/>
              <w:numPr>
                <w:ilvl w:val="0"/>
                <w:numId w:val="10"/>
              </w:numPr>
              <w:spacing w:after="0" w:line="240" w:lineRule="auto"/>
              <w:ind w:left="0" w:firstLine="0"/>
              <w:mirrorIndents/>
              <w:rPr>
                <w:rFonts w:cs="Times New Roman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26" w:rsidRPr="00DB4732" w:rsidRDefault="00367826" w:rsidP="009305C7">
            <w:pPr>
              <w:widowControl w:val="0"/>
              <w:spacing w:after="0" w:line="240" w:lineRule="auto"/>
              <w:ind w:firstLine="29"/>
              <w:rPr>
                <w:rFonts w:cs="Times New Roman"/>
                <w:szCs w:val="28"/>
              </w:rPr>
            </w:pPr>
            <w:r w:rsidRPr="00DB4732">
              <w:rPr>
                <w:rFonts w:cs="Times New Roman"/>
                <w:szCs w:val="28"/>
              </w:rPr>
              <w:t>Юридическое название учреждения (организации)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826" w:rsidRPr="00DB4732" w:rsidRDefault="00367826" w:rsidP="009305C7">
            <w:pPr>
              <w:widowControl w:val="0"/>
              <w:spacing w:after="0" w:line="240" w:lineRule="auto"/>
              <w:ind w:firstLine="29"/>
              <w:jc w:val="both"/>
              <w:rPr>
                <w:rFonts w:cs="Times New Roman"/>
                <w:szCs w:val="28"/>
              </w:rPr>
            </w:pPr>
            <w:r w:rsidRPr="00DB4732">
              <w:rPr>
                <w:rFonts w:cs="Times New Roman"/>
                <w:szCs w:val="28"/>
              </w:rPr>
              <w:t>Муниципальное общеобразовательное бюджетное учреждение гимназия № 15 им. Н.Н. Белоусова г. Сочи</w:t>
            </w:r>
          </w:p>
        </w:tc>
      </w:tr>
      <w:tr w:rsidR="00964C60" w:rsidRPr="00F27CFE" w:rsidTr="00E6143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367826" w:rsidRDefault="00964C60" w:rsidP="009305C7">
            <w:pPr>
              <w:pStyle w:val="a3"/>
              <w:widowControl w:val="0"/>
              <w:numPr>
                <w:ilvl w:val="0"/>
                <w:numId w:val="10"/>
              </w:numPr>
              <w:spacing w:after="0" w:line="240" w:lineRule="auto"/>
              <w:ind w:left="0" w:firstLine="0"/>
              <w:mirrorIndents/>
              <w:rPr>
                <w:rFonts w:cs="Times New Roman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DB4732" w:rsidRDefault="00964C60" w:rsidP="009305C7">
            <w:pPr>
              <w:widowControl w:val="0"/>
              <w:spacing w:after="0" w:line="240" w:lineRule="auto"/>
              <w:ind w:firstLine="29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Учредитель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DB4732" w:rsidRDefault="00964C60" w:rsidP="009305C7">
            <w:pPr>
              <w:widowControl w:val="0"/>
              <w:spacing w:after="0" w:line="240" w:lineRule="auto"/>
              <w:ind w:firstLine="2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Администрация города Сочи</w:t>
            </w:r>
          </w:p>
        </w:tc>
      </w:tr>
      <w:tr w:rsidR="00964C60" w:rsidRPr="00F27CFE" w:rsidTr="00E6143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367826" w:rsidRDefault="00964C60" w:rsidP="009305C7">
            <w:pPr>
              <w:pStyle w:val="a3"/>
              <w:widowControl w:val="0"/>
              <w:numPr>
                <w:ilvl w:val="0"/>
                <w:numId w:val="10"/>
              </w:numPr>
              <w:spacing w:after="0" w:line="240" w:lineRule="auto"/>
              <w:ind w:left="0" w:firstLine="0"/>
              <w:mirrorIndents/>
              <w:rPr>
                <w:rFonts w:cs="Times New Roman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DB4732" w:rsidRDefault="00964C60" w:rsidP="009305C7">
            <w:pPr>
              <w:widowControl w:val="0"/>
              <w:spacing w:after="0" w:line="240" w:lineRule="auto"/>
              <w:ind w:firstLine="29"/>
              <w:rPr>
                <w:rFonts w:cs="Times New Roman"/>
                <w:szCs w:val="28"/>
              </w:rPr>
            </w:pPr>
            <w:r w:rsidRPr="00DB4732">
              <w:rPr>
                <w:rFonts w:cs="Times New Roman"/>
                <w:szCs w:val="28"/>
              </w:rPr>
              <w:t>Юридический адрес, телефон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DB4732" w:rsidRDefault="00964C60" w:rsidP="009305C7">
            <w:pPr>
              <w:widowControl w:val="0"/>
              <w:spacing w:after="0" w:line="240" w:lineRule="auto"/>
              <w:ind w:firstLine="29"/>
              <w:jc w:val="both"/>
              <w:rPr>
                <w:rFonts w:cs="Times New Roman"/>
                <w:szCs w:val="28"/>
              </w:rPr>
            </w:pPr>
            <w:r w:rsidRPr="00DB4732">
              <w:rPr>
                <w:rFonts w:cs="Times New Roman"/>
                <w:szCs w:val="28"/>
              </w:rPr>
              <w:t xml:space="preserve">354003, Краснодарский край, город Сочи, улица 60 лет ВЛКСМ, дом 12 </w:t>
            </w:r>
          </w:p>
        </w:tc>
      </w:tr>
      <w:tr w:rsidR="00964C60" w:rsidRPr="00F27CFE" w:rsidTr="00E6143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367826" w:rsidRDefault="00964C60" w:rsidP="009305C7">
            <w:pPr>
              <w:pStyle w:val="a3"/>
              <w:widowControl w:val="0"/>
              <w:numPr>
                <w:ilvl w:val="0"/>
                <w:numId w:val="10"/>
              </w:numPr>
              <w:spacing w:after="0" w:line="240" w:lineRule="auto"/>
              <w:ind w:left="0" w:firstLine="0"/>
              <w:mirrorIndents/>
              <w:rPr>
                <w:rFonts w:cs="Times New Roman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DB4732" w:rsidRDefault="00964C60" w:rsidP="009305C7">
            <w:pPr>
              <w:widowControl w:val="0"/>
              <w:spacing w:after="0" w:line="240" w:lineRule="auto"/>
              <w:ind w:firstLine="29"/>
              <w:rPr>
                <w:rFonts w:cs="Times New Roman"/>
                <w:szCs w:val="28"/>
              </w:rPr>
            </w:pPr>
            <w:r w:rsidRPr="00DB4732">
              <w:rPr>
                <w:rFonts w:cs="Times New Roman"/>
                <w:szCs w:val="28"/>
              </w:rPr>
              <w:t>Телефон, факс, е-</w:t>
            </w:r>
            <w:r w:rsidRPr="00DB4732">
              <w:rPr>
                <w:rFonts w:cs="Times New Roman"/>
                <w:szCs w:val="28"/>
                <w:lang w:val="en-US"/>
              </w:rPr>
              <w:t>mail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DB4732" w:rsidRDefault="00964C60" w:rsidP="009305C7">
            <w:pPr>
              <w:widowControl w:val="0"/>
              <w:spacing w:after="0" w:line="240" w:lineRule="auto"/>
              <w:ind w:firstLine="29"/>
              <w:jc w:val="both"/>
              <w:rPr>
                <w:rFonts w:cs="Times New Roman"/>
                <w:szCs w:val="28"/>
              </w:rPr>
            </w:pPr>
            <w:r w:rsidRPr="00DB4732">
              <w:rPr>
                <w:rFonts w:cs="Times New Roman"/>
                <w:szCs w:val="28"/>
              </w:rPr>
              <w:t>Тел/факс 8(862)2683987</w:t>
            </w:r>
          </w:p>
          <w:p w:rsidR="00964C60" w:rsidRPr="00DB4732" w:rsidRDefault="001F24DD" w:rsidP="009305C7">
            <w:pPr>
              <w:widowControl w:val="0"/>
              <w:spacing w:after="0" w:line="240" w:lineRule="auto"/>
              <w:ind w:firstLine="29"/>
              <w:jc w:val="both"/>
              <w:rPr>
                <w:rFonts w:cs="Times New Roman"/>
                <w:szCs w:val="28"/>
              </w:rPr>
            </w:pPr>
            <w:hyperlink r:id="rId8" w:history="1">
              <w:r w:rsidR="00964C60" w:rsidRPr="00DB4732">
                <w:rPr>
                  <w:rStyle w:val="ab"/>
                  <w:rFonts w:cs="Times New Roman"/>
                  <w:szCs w:val="28"/>
                </w:rPr>
                <w:t>gymnasium15@edu.sochi.ru</w:t>
              </w:r>
            </w:hyperlink>
            <w:r w:rsidR="00964C60" w:rsidRPr="00DB4732">
              <w:rPr>
                <w:rFonts w:cs="Times New Roman"/>
                <w:szCs w:val="28"/>
              </w:rPr>
              <w:t xml:space="preserve"> </w:t>
            </w:r>
          </w:p>
        </w:tc>
      </w:tr>
      <w:tr w:rsidR="00964C60" w:rsidRPr="00F27CFE" w:rsidTr="00E6143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367826" w:rsidRDefault="00964C60" w:rsidP="009305C7">
            <w:pPr>
              <w:pStyle w:val="a3"/>
              <w:widowControl w:val="0"/>
              <w:numPr>
                <w:ilvl w:val="0"/>
                <w:numId w:val="10"/>
              </w:numPr>
              <w:spacing w:after="0" w:line="240" w:lineRule="auto"/>
              <w:ind w:left="0" w:firstLine="0"/>
              <w:mirrorIndents/>
              <w:rPr>
                <w:rFonts w:cs="Times New Roman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DB4732" w:rsidRDefault="00964C60" w:rsidP="009305C7">
            <w:pPr>
              <w:widowControl w:val="0"/>
              <w:spacing w:after="0" w:line="240" w:lineRule="auto"/>
              <w:ind w:firstLine="29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Сайт учреждения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DB4732" w:rsidRDefault="001F24DD" w:rsidP="009305C7">
            <w:pPr>
              <w:widowControl w:val="0"/>
              <w:spacing w:after="0" w:line="240" w:lineRule="auto"/>
              <w:ind w:firstLine="29"/>
              <w:jc w:val="both"/>
              <w:rPr>
                <w:rFonts w:cs="Times New Roman"/>
                <w:szCs w:val="28"/>
              </w:rPr>
            </w:pPr>
            <w:hyperlink r:id="rId9" w:history="1">
              <w:r w:rsidR="00964C60" w:rsidRPr="00AB3046">
                <w:rPr>
                  <w:rStyle w:val="ab"/>
                  <w:rFonts w:cs="Times New Roman"/>
                  <w:szCs w:val="28"/>
                </w:rPr>
                <w:t>http://gs15.ru</w:t>
              </w:r>
            </w:hyperlink>
            <w:r w:rsidR="00964C60">
              <w:rPr>
                <w:rFonts w:cs="Times New Roman"/>
                <w:szCs w:val="28"/>
              </w:rPr>
              <w:t xml:space="preserve"> </w:t>
            </w:r>
          </w:p>
        </w:tc>
      </w:tr>
      <w:tr w:rsidR="00964C60" w:rsidRPr="00F27CFE" w:rsidTr="00E6143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367826" w:rsidRDefault="00964C60" w:rsidP="009305C7">
            <w:pPr>
              <w:pStyle w:val="a3"/>
              <w:widowControl w:val="0"/>
              <w:numPr>
                <w:ilvl w:val="0"/>
                <w:numId w:val="10"/>
              </w:numPr>
              <w:spacing w:after="0" w:line="240" w:lineRule="auto"/>
              <w:ind w:left="0" w:firstLine="0"/>
              <w:mirrorIndents/>
              <w:rPr>
                <w:rFonts w:cs="Times New Roman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Default="00964C60" w:rsidP="009305C7">
            <w:pPr>
              <w:widowControl w:val="0"/>
              <w:spacing w:after="0" w:line="240" w:lineRule="auto"/>
              <w:ind w:firstLine="29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Ссылка на раздел на сайт, посвященный</w:t>
            </w:r>
            <w:r w:rsidRPr="00110CA4">
              <w:rPr>
                <w:rFonts w:cs="Times New Roman"/>
                <w:szCs w:val="28"/>
              </w:rPr>
              <w:t xml:space="preserve"> проекту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Default="001F24DD" w:rsidP="009305C7">
            <w:pPr>
              <w:widowControl w:val="0"/>
              <w:spacing w:after="0" w:line="240" w:lineRule="auto"/>
              <w:ind w:firstLine="29"/>
              <w:jc w:val="both"/>
              <w:rPr>
                <w:rFonts w:cs="Times New Roman"/>
                <w:szCs w:val="28"/>
              </w:rPr>
            </w:pPr>
            <w:hyperlink r:id="rId10" w:history="1">
              <w:r w:rsidR="00964C60" w:rsidRPr="00AB3046">
                <w:rPr>
                  <w:rStyle w:val="ab"/>
                  <w:rFonts w:cs="Times New Roman"/>
                  <w:szCs w:val="28"/>
                </w:rPr>
                <w:t>http://gs15.ru/innovatsionnaya-deyatelnost/regionalnaya-innovatsionnaya-ploshhadka/</w:t>
              </w:r>
            </w:hyperlink>
            <w:r w:rsidR="00964C60">
              <w:rPr>
                <w:rFonts w:cs="Times New Roman"/>
                <w:szCs w:val="28"/>
              </w:rPr>
              <w:t xml:space="preserve"> </w:t>
            </w:r>
          </w:p>
        </w:tc>
      </w:tr>
      <w:tr w:rsidR="00964C60" w:rsidRPr="00F27CFE" w:rsidTr="00E6143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367826" w:rsidRDefault="00964C60" w:rsidP="009305C7">
            <w:pPr>
              <w:pStyle w:val="a3"/>
              <w:widowControl w:val="0"/>
              <w:numPr>
                <w:ilvl w:val="0"/>
                <w:numId w:val="10"/>
              </w:numPr>
              <w:spacing w:after="0" w:line="240" w:lineRule="auto"/>
              <w:ind w:left="0" w:firstLine="0"/>
              <w:mirrorIndents/>
              <w:rPr>
                <w:rFonts w:cs="Times New Roman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Default="00964C60" w:rsidP="009305C7">
            <w:pPr>
              <w:widowControl w:val="0"/>
              <w:spacing w:after="0" w:line="240" w:lineRule="auto"/>
              <w:ind w:firstLine="29"/>
              <w:rPr>
                <w:rFonts w:cs="Times New Roman"/>
                <w:szCs w:val="28"/>
              </w:rPr>
            </w:pPr>
            <w:r w:rsidRPr="00110CA4">
              <w:rPr>
                <w:rFonts w:cs="Times New Roman"/>
                <w:szCs w:val="28"/>
              </w:rPr>
              <w:t>Официальный статус организации в сфере образования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23514B" w:rsidRDefault="00964C60" w:rsidP="009305C7">
            <w:pPr>
              <w:pStyle w:val="a3"/>
              <w:widowControl w:val="0"/>
              <w:numPr>
                <w:ilvl w:val="0"/>
                <w:numId w:val="7"/>
              </w:numPr>
              <w:tabs>
                <w:tab w:val="left" w:pos="157"/>
              </w:tabs>
              <w:spacing w:after="0" w:line="240" w:lineRule="auto"/>
              <w:ind w:left="0" w:firstLine="29"/>
              <w:jc w:val="both"/>
              <w:rPr>
                <w:rFonts w:cs="Times New Roman"/>
                <w:szCs w:val="28"/>
              </w:rPr>
            </w:pPr>
            <w:r w:rsidRPr="0023514B">
              <w:rPr>
                <w:rFonts w:eastAsia="Calibri" w:cs="Times New Roman"/>
                <w:szCs w:val="28"/>
              </w:rPr>
              <w:t>муниципальная инновационная площадка (Приказ управления по образованию и науке администрации города Сочи от 17.12.2015 года № 1553)</w:t>
            </w:r>
            <w:r>
              <w:rPr>
                <w:rFonts w:eastAsia="Calibri" w:cs="Times New Roman"/>
                <w:szCs w:val="28"/>
              </w:rPr>
              <w:t>,</w:t>
            </w:r>
          </w:p>
          <w:p w:rsidR="00964C60" w:rsidRPr="0023514B" w:rsidRDefault="00090289" w:rsidP="009305C7">
            <w:pPr>
              <w:pStyle w:val="a3"/>
              <w:widowControl w:val="0"/>
              <w:numPr>
                <w:ilvl w:val="0"/>
                <w:numId w:val="7"/>
              </w:numPr>
              <w:tabs>
                <w:tab w:val="left" w:pos="157"/>
              </w:tabs>
              <w:spacing w:after="0" w:line="240" w:lineRule="auto"/>
              <w:ind w:left="0" w:firstLine="0"/>
              <w:jc w:val="both"/>
              <w:rPr>
                <w:rFonts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краевая</w:t>
            </w:r>
            <w:r w:rsidR="00964C60" w:rsidRPr="0023514B">
              <w:rPr>
                <w:rFonts w:eastAsia="Calibri" w:cs="Times New Roman"/>
                <w:szCs w:val="28"/>
              </w:rPr>
              <w:t xml:space="preserve"> инновационная площадка (Приказ </w:t>
            </w:r>
            <w:r w:rsidR="00964C60">
              <w:rPr>
                <w:rFonts w:eastAsia="Calibri" w:cs="Times New Roman"/>
                <w:szCs w:val="28"/>
              </w:rPr>
              <w:t xml:space="preserve">министерства </w:t>
            </w:r>
            <w:r w:rsidR="00964C60" w:rsidRPr="0023514B">
              <w:rPr>
                <w:rFonts w:eastAsia="Calibri" w:cs="Times New Roman"/>
                <w:szCs w:val="28"/>
              </w:rPr>
              <w:t xml:space="preserve">образования, науки и молодёжной политики Краснодарского края от </w:t>
            </w:r>
            <w:r w:rsidR="00970C3D" w:rsidRPr="00970C3D">
              <w:rPr>
                <w:rFonts w:eastAsia="Calibri" w:cs="Times New Roman"/>
                <w:szCs w:val="28"/>
              </w:rPr>
              <w:t>13.12.2016 года № 5686</w:t>
            </w:r>
            <w:r w:rsidR="00964C60" w:rsidRPr="0023514B">
              <w:rPr>
                <w:rFonts w:eastAsia="Calibri" w:cs="Times New Roman"/>
                <w:szCs w:val="28"/>
              </w:rPr>
              <w:t>)</w:t>
            </w:r>
            <w:r w:rsidR="00964C60">
              <w:rPr>
                <w:rFonts w:eastAsia="Calibri" w:cs="Times New Roman"/>
                <w:szCs w:val="28"/>
              </w:rPr>
              <w:t>,</w:t>
            </w:r>
          </w:p>
          <w:p w:rsidR="00964C60" w:rsidRPr="00F80E05" w:rsidRDefault="00090289" w:rsidP="009305C7">
            <w:pPr>
              <w:pStyle w:val="a3"/>
              <w:widowControl w:val="0"/>
              <w:tabs>
                <w:tab w:val="left" w:pos="157"/>
              </w:tabs>
              <w:spacing w:after="0" w:line="240" w:lineRule="auto"/>
              <w:ind w:left="57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</w:t>
            </w:r>
            <w:r w:rsidR="00F80E05">
              <w:rPr>
                <w:rFonts w:cs="Times New Roman"/>
                <w:szCs w:val="28"/>
              </w:rPr>
              <w:t>обладатель</w:t>
            </w:r>
            <w:r w:rsidR="00964C60">
              <w:rPr>
                <w:rFonts w:cs="Times New Roman"/>
                <w:szCs w:val="28"/>
              </w:rPr>
              <w:t xml:space="preserve"> </w:t>
            </w:r>
            <w:r w:rsidR="00F80E05" w:rsidRPr="00F80E05">
              <w:rPr>
                <w:rFonts w:cs="Times New Roman"/>
                <w:szCs w:val="28"/>
              </w:rPr>
              <w:t>гранта в форме субсидии</w:t>
            </w:r>
            <w:r w:rsidR="00F80E05">
              <w:rPr>
                <w:rFonts w:cs="Times New Roman"/>
                <w:szCs w:val="28"/>
              </w:rPr>
              <w:t xml:space="preserve"> </w:t>
            </w:r>
            <w:r w:rsidR="00F80E05" w:rsidRPr="00F80E05">
              <w:rPr>
                <w:rFonts w:cs="Times New Roman"/>
                <w:szCs w:val="28"/>
              </w:rPr>
              <w:t>Федеральной целевой программы развитие образования на 2016-2020 годы «Создание сети школ, реализующих инновационные программы для отработки новых технологий и содержания обучения и воспитания, через конкурсную поддержку школьных инициат</w:t>
            </w:r>
            <w:r w:rsidR="00F80E05">
              <w:rPr>
                <w:rFonts w:cs="Times New Roman"/>
                <w:szCs w:val="28"/>
              </w:rPr>
              <w:t xml:space="preserve">ив и сетевых проектов» </w:t>
            </w:r>
            <w:r w:rsidR="00F80E05" w:rsidRPr="00F80E05">
              <w:rPr>
                <w:rFonts w:cs="Times New Roman"/>
                <w:szCs w:val="28"/>
              </w:rPr>
              <w:t>конкурс</w:t>
            </w:r>
            <w:r w:rsidR="00F80E05">
              <w:rPr>
                <w:rFonts w:cs="Times New Roman"/>
                <w:szCs w:val="28"/>
              </w:rPr>
              <w:t>а</w:t>
            </w:r>
            <w:r w:rsidR="00F80E05" w:rsidRPr="00F80E05">
              <w:rPr>
                <w:rFonts w:cs="Times New Roman"/>
                <w:szCs w:val="28"/>
              </w:rPr>
              <w:t xml:space="preserve"> ФЦПРО-2.3-08-5. «Внутришкольная система оценки качества»</w:t>
            </w:r>
            <w:r w:rsidR="00F80E05">
              <w:rPr>
                <w:rFonts w:cs="Times New Roman"/>
                <w:szCs w:val="28"/>
              </w:rPr>
              <w:t xml:space="preserve"> (приказ Министерства образования и науки Российской Федерации </w:t>
            </w:r>
            <w:r w:rsidR="00F80E05" w:rsidRPr="0023514B">
              <w:rPr>
                <w:rFonts w:eastAsia="Calibri" w:cs="Times New Roman"/>
                <w:szCs w:val="28"/>
              </w:rPr>
              <w:t xml:space="preserve">от </w:t>
            </w:r>
            <w:r w:rsidR="00F80E05">
              <w:rPr>
                <w:rFonts w:eastAsia="Calibri" w:cs="Times New Roman"/>
                <w:szCs w:val="28"/>
              </w:rPr>
              <w:t>0308.2016</w:t>
            </w:r>
            <w:r w:rsidR="00F80E05" w:rsidRPr="0023514B">
              <w:rPr>
                <w:rFonts w:eastAsia="Calibri" w:cs="Times New Roman"/>
                <w:szCs w:val="28"/>
              </w:rPr>
              <w:t xml:space="preserve"> года № </w:t>
            </w:r>
            <w:r w:rsidR="00F80E05">
              <w:rPr>
                <w:rFonts w:eastAsia="Calibri" w:cs="Times New Roman"/>
                <w:szCs w:val="28"/>
              </w:rPr>
              <w:t>949</w:t>
            </w:r>
            <w:r w:rsidR="00F80E05">
              <w:rPr>
                <w:rFonts w:cs="Times New Roman"/>
                <w:szCs w:val="28"/>
              </w:rPr>
              <w:t>)</w:t>
            </w:r>
          </w:p>
        </w:tc>
      </w:tr>
      <w:tr w:rsidR="00E6143B" w:rsidRPr="00E6143B" w:rsidTr="00E6143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3B" w:rsidRPr="00E6143B" w:rsidRDefault="00E6143B" w:rsidP="009305C7">
            <w:pPr>
              <w:pStyle w:val="a3"/>
              <w:widowControl w:val="0"/>
              <w:numPr>
                <w:ilvl w:val="0"/>
                <w:numId w:val="10"/>
              </w:numPr>
              <w:spacing w:after="0" w:line="240" w:lineRule="auto"/>
              <w:ind w:left="0" w:firstLine="0"/>
              <w:mirrorIndents/>
              <w:rPr>
                <w:rFonts w:cs="Times New Roman"/>
                <w:color w:val="FF0000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3B" w:rsidRPr="00AD742A" w:rsidRDefault="00E6143B" w:rsidP="009305C7">
            <w:pPr>
              <w:widowControl w:val="0"/>
              <w:spacing w:after="0" w:line="240" w:lineRule="auto"/>
              <w:ind w:firstLine="29"/>
              <w:rPr>
                <w:rFonts w:cs="Times New Roman"/>
                <w:szCs w:val="28"/>
              </w:rPr>
            </w:pPr>
            <w:r w:rsidRPr="00AD742A">
              <w:rPr>
                <w:rFonts w:cs="Times New Roman"/>
                <w:szCs w:val="28"/>
              </w:rPr>
              <w:t>Научный консультант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3B" w:rsidRPr="00AD742A" w:rsidRDefault="00E6143B" w:rsidP="009305C7">
            <w:pPr>
              <w:pStyle w:val="a3"/>
              <w:widowControl w:val="0"/>
              <w:tabs>
                <w:tab w:val="left" w:pos="157"/>
              </w:tabs>
              <w:spacing w:after="0" w:line="240" w:lineRule="auto"/>
              <w:ind w:left="29"/>
              <w:jc w:val="both"/>
              <w:rPr>
                <w:rFonts w:eastAsia="Calibri" w:cs="Times New Roman"/>
                <w:szCs w:val="28"/>
              </w:rPr>
            </w:pPr>
          </w:p>
        </w:tc>
      </w:tr>
    </w:tbl>
    <w:p w:rsidR="00F80E05" w:rsidRDefault="00F80E05" w:rsidP="009305C7">
      <w:pPr>
        <w:pStyle w:val="a3"/>
        <w:widowControl w:val="0"/>
        <w:spacing w:after="0" w:line="240" w:lineRule="auto"/>
        <w:ind w:left="0" w:firstLine="567"/>
        <w:mirrorIndents/>
        <w:rPr>
          <w:rFonts w:cs="Times New Roman"/>
          <w:b/>
          <w:szCs w:val="28"/>
        </w:rPr>
      </w:pPr>
    </w:p>
    <w:p w:rsidR="004E756F" w:rsidRDefault="004E756F" w:rsidP="009305C7">
      <w:pPr>
        <w:pStyle w:val="a3"/>
        <w:widowControl w:val="0"/>
        <w:spacing w:after="0" w:line="240" w:lineRule="auto"/>
        <w:ind w:left="0" w:firstLine="567"/>
        <w:mirrorIndents/>
        <w:rPr>
          <w:rFonts w:cs="Times New Roman"/>
          <w:b/>
          <w:szCs w:val="28"/>
        </w:rPr>
      </w:pPr>
    </w:p>
    <w:p w:rsidR="0060105F" w:rsidRDefault="0060105F" w:rsidP="009305C7">
      <w:pPr>
        <w:spacing w:after="0" w:line="240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br w:type="page"/>
      </w:r>
    </w:p>
    <w:p w:rsidR="00E6143B" w:rsidRPr="009E09D7" w:rsidRDefault="00706FBF" w:rsidP="009305C7">
      <w:pPr>
        <w:pStyle w:val="a3"/>
        <w:widowControl w:val="0"/>
        <w:spacing w:after="0" w:line="240" w:lineRule="auto"/>
        <w:ind w:left="0" w:firstLine="567"/>
        <w:mirrorIndents/>
        <w:jc w:val="center"/>
        <w:rPr>
          <w:rFonts w:cs="Times New Roman"/>
          <w:b/>
          <w:sz w:val="24"/>
          <w:szCs w:val="24"/>
        </w:rPr>
      </w:pPr>
      <w:r w:rsidRPr="009E09D7">
        <w:rPr>
          <w:rFonts w:cs="Times New Roman"/>
          <w:b/>
          <w:sz w:val="24"/>
          <w:szCs w:val="24"/>
        </w:rPr>
        <w:lastRenderedPageBreak/>
        <w:t xml:space="preserve">Соответствие задачам федеральной и региональной </w:t>
      </w:r>
    </w:p>
    <w:p w:rsidR="00706FBF" w:rsidRPr="009E09D7" w:rsidRDefault="00706FBF" w:rsidP="009305C7">
      <w:pPr>
        <w:pStyle w:val="a3"/>
        <w:widowControl w:val="0"/>
        <w:spacing w:after="0" w:line="240" w:lineRule="auto"/>
        <w:ind w:left="0" w:firstLine="567"/>
        <w:mirrorIndents/>
        <w:jc w:val="center"/>
        <w:rPr>
          <w:rFonts w:cs="Times New Roman"/>
          <w:b/>
          <w:sz w:val="24"/>
          <w:szCs w:val="24"/>
        </w:rPr>
      </w:pPr>
      <w:r w:rsidRPr="009E09D7">
        <w:rPr>
          <w:rFonts w:cs="Times New Roman"/>
          <w:b/>
          <w:sz w:val="24"/>
          <w:szCs w:val="24"/>
        </w:rPr>
        <w:t>образовательной политики.</w:t>
      </w:r>
    </w:p>
    <w:p w:rsidR="00E6143B" w:rsidRPr="009E09D7" w:rsidRDefault="00E6143B" w:rsidP="009305C7">
      <w:pPr>
        <w:widowControl w:val="0"/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Важнейшей задачей образовательных организаций, реализующих ФГОС ООО, является формирование личностных, познавательных, коммуникативных и регулятивных универсальных учебных действий и ориентация содержания образования не только на усвоение готовых специализированных знаний, но и на формирование социальных компетенций, креативности и готовности к переобучению. Сегодня на государственном уровне активизирована работа над разработкой моделей оценки качества с учетом требований ФГОС ООО, начата работа по формированию единой базы показателей качества образовательных достижений обучающихся на основе результатов различного рода диагностик и мониторинговых исследований. </w:t>
      </w:r>
    </w:p>
    <w:p w:rsidR="00E6143B" w:rsidRPr="009E09D7" w:rsidRDefault="00E6143B" w:rsidP="009305C7">
      <w:pPr>
        <w:widowControl w:val="0"/>
        <w:autoSpaceDE w:val="0"/>
        <w:spacing w:after="0" w:line="240" w:lineRule="auto"/>
        <w:ind w:firstLine="709"/>
        <w:jc w:val="both"/>
        <w:rPr>
          <w:rStyle w:val="dash041e0431044b0447043d044b0439char1"/>
        </w:rPr>
      </w:pPr>
      <w:r w:rsidRPr="009E09D7">
        <w:rPr>
          <w:rFonts w:eastAsia="Calibri" w:cs="Times New Roman"/>
          <w:sz w:val="24"/>
          <w:szCs w:val="24"/>
        </w:rPr>
        <w:t>Важнейшим элементом создаваемых региональных моделей оценки качества образования является школьная система оценки достижения планируемых результатов освоения учащимися ООП ООО</w:t>
      </w:r>
      <w:r w:rsidRPr="009E09D7">
        <w:rPr>
          <w:rFonts w:cs="Times New Roman"/>
          <w:sz w:val="24"/>
          <w:szCs w:val="24"/>
        </w:rPr>
        <w:t xml:space="preserve">. </w:t>
      </w:r>
      <w:r w:rsidRPr="009E09D7">
        <w:rPr>
          <w:rFonts w:cs="Times New Roman"/>
          <w:sz w:val="24"/>
          <w:szCs w:val="24"/>
          <w:lang w:bidi="ru-RU"/>
        </w:rPr>
        <w:t xml:space="preserve">В соответствии с ФГОС ООО </w:t>
      </w:r>
      <w:r w:rsidRPr="009E09D7">
        <w:rPr>
          <w:rFonts w:eastAsia="Calibri" w:cs="Times New Roman"/>
          <w:sz w:val="24"/>
          <w:szCs w:val="24"/>
          <w:lang w:bidi="ru-RU"/>
        </w:rPr>
        <w:t xml:space="preserve">основной </w:t>
      </w:r>
      <w:r w:rsidRPr="009E09D7">
        <w:rPr>
          <w:rFonts w:eastAsia="Calibri" w:cs="Times New Roman"/>
          <w:bCs/>
          <w:sz w:val="24"/>
          <w:szCs w:val="24"/>
          <w:lang w:bidi="ru-RU"/>
        </w:rPr>
        <w:t>функцией школьной системы оценки</w:t>
      </w:r>
      <w:r w:rsidRPr="009E09D7">
        <w:rPr>
          <w:rFonts w:eastAsia="Calibri" w:cs="Times New Roman"/>
          <w:sz w:val="24"/>
          <w:szCs w:val="24"/>
          <w:lang w:bidi="ru-RU"/>
        </w:rPr>
        <w:t xml:space="preserve"> является </w:t>
      </w:r>
      <w:r w:rsidRPr="009E09D7">
        <w:rPr>
          <w:rFonts w:eastAsia="Calibri" w:cs="Times New Roman"/>
          <w:bCs/>
          <w:iCs/>
          <w:sz w:val="24"/>
          <w:szCs w:val="24"/>
          <w:lang w:bidi="ru-RU"/>
        </w:rPr>
        <w:t>ориентация образовательного процесса</w:t>
      </w:r>
      <w:r w:rsidRPr="009E09D7">
        <w:rPr>
          <w:rFonts w:eastAsia="Calibri" w:cs="Times New Roman"/>
          <w:sz w:val="24"/>
          <w:szCs w:val="24"/>
          <w:lang w:bidi="ru-RU"/>
        </w:rPr>
        <w:t xml:space="preserve"> на достижение</w:t>
      </w:r>
      <w:r w:rsidRPr="009E09D7">
        <w:rPr>
          <w:rFonts w:eastAsia="Calibri" w:cs="Times New Roman"/>
          <w:bCs/>
          <w:sz w:val="24"/>
          <w:szCs w:val="24"/>
          <w:lang w:bidi="ru-RU"/>
        </w:rPr>
        <w:t xml:space="preserve"> требований стандарта. Основными </w:t>
      </w:r>
      <w:r w:rsidRPr="009E09D7">
        <w:rPr>
          <w:rFonts w:eastAsia="Calibri" w:cs="Times New Roman"/>
          <w:sz w:val="24"/>
          <w:szCs w:val="24"/>
          <w:lang w:bidi="ru-RU"/>
        </w:rPr>
        <w:t xml:space="preserve">направлениями оценочной деятельности в школе являются оценка образовательных достижений, обучающихся. Школьная система должна опираться на </w:t>
      </w:r>
      <w:r w:rsidRPr="009E09D7">
        <w:rPr>
          <w:rFonts w:eastAsia="Calibri" w:cs="Times New Roman"/>
          <w:bCs/>
          <w:iCs/>
          <w:sz w:val="24"/>
          <w:szCs w:val="24"/>
          <w:lang w:bidi="ru-RU"/>
        </w:rPr>
        <w:t>комплексный подход к оценке результатов</w:t>
      </w:r>
      <w:r w:rsidRPr="009E09D7">
        <w:rPr>
          <w:rFonts w:eastAsia="Calibri" w:cs="Times New Roman"/>
          <w:b/>
          <w:bCs/>
          <w:sz w:val="24"/>
          <w:szCs w:val="24"/>
          <w:lang w:bidi="ru-RU"/>
        </w:rPr>
        <w:t xml:space="preserve"> </w:t>
      </w:r>
      <w:r w:rsidRPr="009E09D7">
        <w:rPr>
          <w:rFonts w:eastAsia="Calibri" w:cs="Times New Roman"/>
          <w:sz w:val="24"/>
          <w:szCs w:val="24"/>
          <w:lang w:bidi="ru-RU"/>
        </w:rPr>
        <w:t xml:space="preserve">образования, позволяющий вести оценку достижения обучающимися всех трёх групп результатов образования: </w:t>
      </w:r>
      <w:r w:rsidRPr="009E09D7">
        <w:rPr>
          <w:rFonts w:eastAsia="Calibri" w:cs="Times New Roman"/>
          <w:bCs/>
          <w:iCs/>
          <w:sz w:val="24"/>
          <w:szCs w:val="24"/>
          <w:lang w:bidi="ru-RU"/>
        </w:rPr>
        <w:t xml:space="preserve">личностных, метапредметных </w:t>
      </w:r>
      <w:r w:rsidRPr="009E09D7">
        <w:rPr>
          <w:rFonts w:eastAsia="Calibri" w:cs="Times New Roman"/>
          <w:sz w:val="24"/>
          <w:szCs w:val="24"/>
          <w:lang w:bidi="ru-RU"/>
        </w:rPr>
        <w:t>и</w:t>
      </w:r>
      <w:r w:rsidRPr="009E09D7">
        <w:rPr>
          <w:rFonts w:eastAsia="Calibri" w:cs="Times New Roman"/>
          <w:bCs/>
          <w:iCs/>
          <w:sz w:val="24"/>
          <w:szCs w:val="24"/>
          <w:lang w:bidi="ru-RU"/>
        </w:rPr>
        <w:t xml:space="preserve"> предметных</w:t>
      </w:r>
      <w:r w:rsidRPr="009E09D7">
        <w:rPr>
          <w:rFonts w:eastAsia="Calibri" w:cs="Times New Roman"/>
          <w:sz w:val="24"/>
          <w:szCs w:val="24"/>
          <w:lang w:bidi="ru-RU"/>
        </w:rPr>
        <w:t>.</w:t>
      </w:r>
      <w:r w:rsidRPr="009E09D7">
        <w:rPr>
          <w:rFonts w:cs="Times New Roman"/>
          <w:sz w:val="24"/>
          <w:szCs w:val="24"/>
        </w:rPr>
        <w:t xml:space="preserve"> </w:t>
      </w:r>
      <w:r w:rsidRPr="009E09D7">
        <w:rPr>
          <w:rFonts w:eastAsia="Calibri" w:cs="Times New Roman"/>
          <w:sz w:val="24"/>
          <w:szCs w:val="24"/>
          <w:lang w:bidi="ru-RU"/>
        </w:rPr>
        <w:t xml:space="preserve">Следовательно, итоговая оценка обучающихся должна определяться с учётом их стартового уровня и динамики образовательных достижений, </w:t>
      </w:r>
      <w:r w:rsidRPr="009E09D7">
        <w:rPr>
          <w:rStyle w:val="dash041e0431044b0447043d044b0439char1"/>
        </w:rPr>
        <w:t xml:space="preserve">по результатам промежуточной и итоговой аттестации обучающихся. </w:t>
      </w:r>
    </w:p>
    <w:p w:rsidR="00E6143B" w:rsidRPr="009E09D7" w:rsidRDefault="00E6143B" w:rsidP="009305C7">
      <w:pPr>
        <w:widowControl w:val="0"/>
        <w:autoSpaceDE w:val="0"/>
        <w:spacing w:after="0" w:line="240" w:lineRule="auto"/>
        <w:ind w:firstLine="709"/>
        <w:jc w:val="both"/>
        <w:rPr>
          <w:rFonts w:cs="Times New Roman"/>
          <w:sz w:val="24"/>
          <w:szCs w:val="24"/>
          <w:lang w:bidi="ru-RU"/>
        </w:rPr>
      </w:pPr>
      <w:r w:rsidRPr="009E09D7">
        <w:rPr>
          <w:rStyle w:val="dash041e0431044b0447043d044b0439char1"/>
        </w:rPr>
        <w:t>Основным элементом внутришкольной системы оценки качества является система внутришкольного мониторинга образовательных достижений обучающихся. Результаты внутришкольного мониторинга образовательных достижений, должны отражать динамику</w:t>
      </w:r>
      <w:r w:rsidRPr="009E09D7">
        <w:rPr>
          <w:rStyle w:val="dash041e0431044b0447043d044b0439char1"/>
          <w:b/>
          <w:i/>
        </w:rPr>
        <w:t xml:space="preserve"> </w:t>
      </w:r>
      <w:r w:rsidRPr="009E09D7">
        <w:rPr>
          <w:rStyle w:val="dash041e0431044b0447043d044b0439char1"/>
        </w:rPr>
        <w:t>формирования способности учащихся основной школы к решению учебно-практических, учебно-познавательных задач и навыков проектной деятельности.</w:t>
      </w:r>
      <w:r w:rsidRPr="009E09D7">
        <w:rPr>
          <w:rStyle w:val="dash041e0431044b0447043d044b0439char1"/>
          <w:rFonts w:eastAsia="Calibri"/>
          <w:lang w:bidi="ru-RU"/>
        </w:rPr>
        <w:t xml:space="preserve"> </w:t>
      </w:r>
      <w:r w:rsidRPr="009E09D7">
        <w:rPr>
          <w:rFonts w:cs="Times New Roman"/>
          <w:sz w:val="24"/>
          <w:szCs w:val="24"/>
          <w:lang w:bidi="ru-RU"/>
        </w:rPr>
        <w:t xml:space="preserve">Одним из основных показателей в оценке образовательных достижений является показатель динамики образовательных достижений каждого обучающегося. показателем эффективности учебного процесса, работы педагога и образовательного учреждения является </w:t>
      </w:r>
      <w:r w:rsidR="00090289" w:rsidRPr="009E09D7">
        <w:rPr>
          <w:rFonts w:cs="Times New Roman"/>
          <w:sz w:val="24"/>
          <w:szCs w:val="24"/>
          <w:lang w:bidi="ru-RU"/>
        </w:rPr>
        <w:t>положительная</w:t>
      </w:r>
      <w:r w:rsidRPr="009E09D7">
        <w:rPr>
          <w:rFonts w:cs="Times New Roman"/>
          <w:sz w:val="24"/>
          <w:szCs w:val="24"/>
          <w:lang w:bidi="ru-RU"/>
        </w:rPr>
        <w:t xml:space="preserve"> динамика образовательных достижений. </w:t>
      </w:r>
    </w:p>
    <w:p w:rsidR="00E6143B" w:rsidRPr="009E09D7" w:rsidRDefault="00E6143B" w:rsidP="009305C7">
      <w:pPr>
        <w:widowControl w:val="0"/>
        <w:spacing w:after="0" w:line="240" w:lineRule="auto"/>
        <w:ind w:firstLine="709"/>
        <w:jc w:val="both"/>
        <w:rPr>
          <w:rStyle w:val="dash041e0431044b0447043d044b0439char1"/>
        </w:rPr>
      </w:pPr>
      <w:r w:rsidRPr="009E09D7">
        <w:rPr>
          <w:rStyle w:val="dash041e0431044b0447043d044b0439char1"/>
        </w:rPr>
        <w:t xml:space="preserve">Анализ традиционных школьных систем оценки качества образования и внутришкольного мониторинга образовательных достижений учащихся 5-9 классов не соответствуют требованиям ФГОС ООО и сводится чаще всего лишь к оценке предметных результатов. </w:t>
      </w:r>
    </w:p>
    <w:p w:rsidR="00E6143B" w:rsidRPr="009E09D7" w:rsidRDefault="00E6143B" w:rsidP="009305C7">
      <w:pPr>
        <w:widowControl w:val="0"/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Востребованность современным педагогическим сообществом инновационных, </w:t>
      </w:r>
      <w:r w:rsidR="00775C31" w:rsidRPr="009E09D7">
        <w:rPr>
          <w:rFonts w:cs="Times New Roman"/>
          <w:sz w:val="24"/>
          <w:szCs w:val="24"/>
        </w:rPr>
        <w:t>научно обоснованных</w:t>
      </w:r>
      <w:r w:rsidRPr="009E09D7">
        <w:rPr>
          <w:rFonts w:cs="Times New Roman"/>
          <w:sz w:val="24"/>
          <w:szCs w:val="24"/>
        </w:rPr>
        <w:t xml:space="preserve"> моделей внутришкольного мониторинга динамики образовательных достижений учащихся соответствует ведущим инновационным направлениям образования Краснодарского края.</w:t>
      </w:r>
    </w:p>
    <w:p w:rsidR="00775C31" w:rsidRPr="009E09D7" w:rsidRDefault="00775C31" w:rsidP="009305C7">
      <w:pPr>
        <w:suppressAutoHyphens/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bCs/>
          <w:sz w:val="24"/>
          <w:szCs w:val="24"/>
        </w:rPr>
        <w:t xml:space="preserve">Реализация нашего проекта способствует достижению следующих целей: изменение </w:t>
      </w:r>
      <w:r w:rsidRPr="009E09D7">
        <w:rPr>
          <w:rFonts w:cs="Times New Roman"/>
          <w:sz w:val="24"/>
          <w:szCs w:val="24"/>
        </w:rPr>
        <w:t>системного комплекса алгоритмов управления школой в условиях современной информационной среды, внедрения в управление образовательной организацией системы «распределенного» лидерства, учета контингента, создания, контроля и коррекции индивидуальной траектории обучающихся. Это приведёт к повышению качества образования, его доступности независимо от места проживания обучающихся, что в свою очередь повысит конкурентоспособность российского образования. Данные цели находят свое подтверждение в документах, регламентирующих реализацию государственной политики в сфере образования: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70"/>
        <w:gridCol w:w="7223"/>
      </w:tblGrid>
      <w:tr w:rsidR="00775C31" w:rsidRPr="009E09D7" w:rsidTr="004B6418">
        <w:tc>
          <w:tcPr>
            <w:tcW w:w="1838" w:type="dxa"/>
          </w:tcPr>
          <w:p w:rsidR="00775C31" w:rsidRPr="009E09D7" w:rsidRDefault="00775C31" w:rsidP="009305C7">
            <w:pPr>
              <w:pStyle w:val="Bodytext40"/>
              <w:shd w:val="clear" w:color="auto" w:fill="auto"/>
              <w:tabs>
                <w:tab w:val="left" w:pos="709"/>
                <w:tab w:val="left" w:pos="1306"/>
              </w:tabs>
              <w:spacing w:before="0" w:after="0" w:line="240" w:lineRule="auto"/>
              <w:jc w:val="both"/>
              <w:rPr>
                <w:i w:val="0"/>
                <w:sz w:val="24"/>
                <w:szCs w:val="24"/>
              </w:rPr>
            </w:pPr>
            <w:r w:rsidRPr="009E09D7">
              <w:rPr>
                <w:i w:val="0"/>
                <w:sz w:val="24"/>
                <w:szCs w:val="24"/>
              </w:rPr>
              <w:t>Стратегические цели проекта</w:t>
            </w:r>
          </w:p>
        </w:tc>
        <w:tc>
          <w:tcPr>
            <w:tcW w:w="7223" w:type="dxa"/>
          </w:tcPr>
          <w:p w:rsidR="00775C31" w:rsidRPr="009E09D7" w:rsidRDefault="00775C31" w:rsidP="009305C7">
            <w:pPr>
              <w:pStyle w:val="Bodytext40"/>
              <w:shd w:val="clear" w:color="auto" w:fill="auto"/>
              <w:tabs>
                <w:tab w:val="left" w:pos="709"/>
                <w:tab w:val="left" w:pos="1306"/>
              </w:tabs>
              <w:spacing w:before="0" w:after="0" w:line="240" w:lineRule="auto"/>
              <w:jc w:val="both"/>
              <w:rPr>
                <w:i w:val="0"/>
                <w:sz w:val="24"/>
                <w:szCs w:val="24"/>
              </w:rPr>
            </w:pPr>
            <w:r w:rsidRPr="009E09D7">
              <w:rPr>
                <w:i w:val="0"/>
                <w:sz w:val="24"/>
                <w:szCs w:val="24"/>
              </w:rPr>
              <w:t>Ссылки на подтверждающие источники</w:t>
            </w:r>
          </w:p>
        </w:tc>
      </w:tr>
      <w:tr w:rsidR="00775C31" w:rsidRPr="009E09D7" w:rsidTr="004B6418">
        <w:tc>
          <w:tcPr>
            <w:tcW w:w="1838" w:type="dxa"/>
          </w:tcPr>
          <w:p w:rsidR="00775C31" w:rsidRPr="009E09D7" w:rsidRDefault="00775C31" w:rsidP="009305C7">
            <w:pPr>
              <w:pStyle w:val="Bodytext40"/>
              <w:shd w:val="clear" w:color="auto" w:fill="auto"/>
              <w:tabs>
                <w:tab w:val="left" w:pos="709"/>
                <w:tab w:val="left" w:pos="1306"/>
              </w:tabs>
              <w:spacing w:before="0" w:after="0" w:line="240" w:lineRule="auto"/>
              <w:jc w:val="both"/>
              <w:rPr>
                <w:i w:val="0"/>
                <w:sz w:val="24"/>
                <w:szCs w:val="24"/>
                <w:lang w:val="ru-RU"/>
              </w:rPr>
            </w:pPr>
            <w:r w:rsidRPr="009E09D7">
              <w:rPr>
                <w:i w:val="0"/>
                <w:sz w:val="24"/>
                <w:szCs w:val="24"/>
                <w:lang w:val="ru-RU"/>
              </w:rPr>
              <w:lastRenderedPageBreak/>
              <w:t>Изменение структуры управления современной школой, повышение ее эффективности</w:t>
            </w:r>
          </w:p>
        </w:tc>
        <w:tc>
          <w:tcPr>
            <w:tcW w:w="7223" w:type="dxa"/>
          </w:tcPr>
          <w:p w:rsidR="00775C31" w:rsidRPr="009E09D7" w:rsidRDefault="00775C31" w:rsidP="009305C7">
            <w:pPr>
              <w:pStyle w:val="Bodytext40"/>
              <w:tabs>
                <w:tab w:val="left" w:pos="709"/>
                <w:tab w:val="left" w:pos="1306"/>
              </w:tabs>
              <w:spacing w:before="0" w:after="0" w:line="240" w:lineRule="auto"/>
              <w:jc w:val="both"/>
              <w:rPr>
                <w:i w:val="0"/>
                <w:sz w:val="24"/>
                <w:szCs w:val="24"/>
                <w:lang w:val="ru-RU"/>
              </w:rPr>
            </w:pPr>
            <w:r w:rsidRPr="009E09D7">
              <w:rPr>
                <w:i w:val="0"/>
                <w:sz w:val="24"/>
                <w:szCs w:val="24"/>
                <w:lang w:val="ru-RU"/>
              </w:rPr>
              <w:t>Закон «Об образовании в Российской Федерации» от 29.12.2012 № 273-ФЗ (в редакции от 29.12.2017года);</w:t>
            </w:r>
          </w:p>
          <w:p w:rsidR="00775C31" w:rsidRPr="009E09D7" w:rsidRDefault="00775C31" w:rsidP="009305C7">
            <w:pPr>
              <w:pStyle w:val="Bodytext40"/>
              <w:shd w:val="clear" w:color="auto" w:fill="auto"/>
              <w:tabs>
                <w:tab w:val="left" w:pos="709"/>
                <w:tab w:val="left" w:pos="1306"/>
              </w:tabs>
              <w:spacing w:before="0" w:after="0" w:line="240" w:lineRule="auto"/>
              <w:jc w:val="both"/>
              <w:rPr>
                <w:i w:val="0"/>
                <w:sz w:val="24"/>
                <w:szCs w:val="24"/>
                <w:lang w:val="ru-RU"/>
              </w:rPr>
            </w:pPr>
            <w:r w:rsidRPr="009E09D7">
              <w:rPr>
                <w:i w:val="0"/>
                <w:sz w:val="24"/>
                <w:szCs w:val="24"/>
                <w:lang w:val="ru-RU"/>
              </w:rPr>
              <w:t>Закон «Об образовании в Краснодарском крае» от 16 июля 2013 года №2770-КЗ</w:t>
            </w:r>
          </w:p>
          <w:p w:rsidR="00775C31" w:rsidRPr="009E09D7" w:rsidRDefault="00775C31" w:rsidP="009305C7">
            <w:pPr>
              <w:pStyle w:val="Bodytext40"/>
              <w:shd w:val="clear" w:color="auto" w:fill="auto"/>
              <w:tabs>
                <w:tab w:val="left" w:pos="709"/>
                <w:tab w:val="left" w:pos="1306"/>
              </w:tabs>
              <w:spacing w:before="0" w:after="0" w:line="240" w:lineRule="auto"/>
              <w:jc w:val="both"/>
              <w:rPr>
                <w:i w:val="0"/>
                <w:sz w:val="24"/>
                <w:szCs w:val="24"/>
                <w:lang w:val="ru-RU"/>
              </w:rPr>
            </w:pPr>
            <w:r w:rsidRPr="009E09D7">
              <w:rPr>
                <w:i w:val="0"/>
                <w:sz w:val="24"/>
                <w:szCs w:val="24"/>
                <w:lang w:val="ru-RU"/>
              </w:rPr>
              <w:t xml:space="preserve">Стратегии развития воспитания в Российской Федерации на период до 2025 года (утверждена распоряжением Правительства Российской Федерации от 29 мая 2015 г. № 996-р), </w:t>
            </w:r>
          </w:p>
        </w:tc>
      </w:tr>
      <w:tr w:rsidR="00775C31" w:rsidRPr="009E09D7" w:rsidTr="004B6418">
        <w:tc>
          <w:tcPr>
            <w:tcW w:w="1838" w:type="dxa"/>
          </w:tcPr>
          <w:p w:rsidR="00775C31" w:rsidRPr="009E09D7" w:rsidRDefault="00775C31" w:rsidP="009305C7">
            <w:pPr>
              <w:pStyle w:val="Bodytext40"/>
              <w:shd w:val="clear" w:color="auto" w:fill="auto"/>
              <w:tabs>
                <w:tab w:val="left" w:pos="709"/>
                <w:tab w:val="left" w:pos="1306"/>
              </w:tabs>
              <w:spacing w:before="0" w:after="0" w:line="240" w:lineRule="auto"/>
              <w:jc w:val="both"/>
              <w:rPr>
                <w:i w:val="0"/>
                <w:sz w:val="24"/>
                <w:szCs w:val="24"/>
                <w:lang w:val="ru-RU"/>
              </w:rPr>
            </w:pPr>
            <w:r w:rsidRPr="009E09D7">
              <w:rPr>
                <w:i w:val="0"/>
                <w:sz w:val="24"/>
                <w:szCs w:val="24"/>
                <w:lang w:val="ru-RU"/>
              </w:rPr>
              <w:t>Планирование выстраивания и коррекции индивидуальной траектории обучающихся</w:t>
            </w:r>
          </w:p>
        </w:tc>
        <w:tc>
          <w:tcPr>
            <w:tcW w:w="7223" w:type="dxa"/>
          </w:tcPr>
          <w:p w:rsidR="00775C31" w:rsidRPr="009E09D7" w:rsidRDefault="00775C31" w:rsidP="009305C7">
            <w:pPr>
              <w:pStyle w:val="Bodytext40"/>
              <w:shd w:val="clear" w:color="auto" w:fill="auto"/>
              <w:tabs>
                <w:tab w:val="left" w:pos="709"/>
                <w:tab w:val="left" w:pos="1306"/>
              </w:tabs>
              <w:spacing w:before="0" w:after="0" w:line="240" w:lineRule="auto"/>
              <w:jc w:val="both"/>
              <w:rPr>
                <w:i w:val="0"/>
                <w:sz w:val="24"/>
                <w:szCs w:val="24"/>
                <w:lang w:val="ru-RU"/>
              </w:rPr>
            </w:pPr>
            <w:r w:rsidRPr="009E09D7">
              <w:rPr>
                <w:i w:val="0"/>
                <w:sz w:val="24"/>
                <w:szCs w:val="24"/>
                <w:lang w:val="ru-RU"/>
              </w:rPr>
              <w:t xml:space="preserve">Стратегии развития воспитания в Российской Федерации на период до 2025 года (утверждена распоряжением Правительства Российской Федерации от 29 мая 2015 г. № 996-р), </w:t>
            </w:r>
          </w:p>
          <w:p w:rsidR="00775C31" w:rsidRPr="009E09D7" w:rsidRDefault="00775C31" w:rsidP="009305C7">
            <w:pPr>
              <w:pStyle w:val="Bodytext40"/>
              <w:shd w:val="clear" w:color="auto" w:fill="auto"/>
              <w:tabs>
                <w:tab w:val="left" w:pos="709"/>
                <w:tab w:val="left" w:pos="1306"/>
              </w:tabs>
              <w:spacing w:before="0" w:after="0" w:line="240" w:lineRule="auto"/>
              <w:jc w:val="both"/>
              <w:rPr>
                <w:i w:val="0"/>
                <w:sz w:val="24"/>
                <w:szCs w:val="24"/>
                <w:lang w:val="ru-RU"/>
              </w:rPr>
            </w:pPr>
            <w:r w:rsidRPr="009E09D7">
              <w:rPr>
                <w:i w:val="0"/>
                <w:sz w:val="24"/>
                <w:szCs w:val="24"/>
                <w:lang w:val="ru-RU"/>
              </w:rPr>
              <w:t>Государственная программа Российской Федерации «Развитие образования» (утверждена постановлением Правительства Российской Федерации от 26 декабря 2017 г. № 1642</w:t>
            </w:r>
          </w:p>
          <w:p w:rsidR="00775C31" w:rsidRPr="009E09D7" w:rsidRDefault="00775C31" w:rsidP="009305C7">
            <w:pPr>
              <w:pStyle w:val="Bodytext40"/>
              <w:shd w:val="clear" w:color="auto" w:fill="auto"/>
              <w:tabs>
                <w:tab w:val="left" w:pos="709"/>
                <w:tab w:val="left" w:pos="1306"/>
              </w:tabs>
              <w:spacing w:before="0" w:after="0" w:line="240" w:lineRule="auto"/>
              <w:jc w:val="both"/>
              <w:rPr>
                <w:i w:val="0"/>
                <w:sz w:val="24"/>
                <w:szCs w:val="24"/>
                <w:lang w:val="ru-RU"/>
              </w:rPr>
            </w:pPr>
            <w:r w:rsidRPr="009E09D7">
              <w:rPr>
                <w:i w:val="0"/>
                <w:sz w:val="24"/>
                <w:szCs w:val="24"/>
                <w:lang w:val="ru-RU"/>
              </w:rPr>
              <w:t>Государственная программа Краснодарского края "Развитие образования" (утверждена постановлением главы администрации (губернатора) Краснодарского края от 5 октября 2015 г. № 939) с изменениями от 30 декабря 2016 г.</w:t>
            </w:r>
          </w:p>
        </w:tc>
      </w:tr>
      <w:tr w:rsidR="00775C31" w:rsidRPr="009E09D7" w:rsidTr="004B6418">
        <w:tc>
          <w:tcPr>
            <w:tcW w:w="1838" w:type="dxa"/>
          </w:tcPr>
          <w:p w:rsidR="00775C31" w:rsidRPr="009E09D7" w:rsidRDefault="00775C31" w:rsidP="009305C7">
            <w:pPr>
              <w:pStyle w:val="Bodytext40"/>
              <w:shd w:val="clear" w:color="auto" w:fill="auto"/>
              <w:tabs>
                <w:tab w:val="left" w:pos="709"/>
                <w:tab w:val="left" w:pos="1306"/>
              </w:tabs>
              <w:spacing w:before="0" w:after="0" w:line="240" w:lineRule="auto"/>
              <w:jc w:val="both"/>
              <w:rPr>
                <w:i w:val="0"/>
                <w:sz w:val="24"/>
                <w:szCs w:val="24"/>
              </w:rPr>
            </w:pPr>
            <w:r w:rsidRPr="009E09D7">
              <w:rPr>
                <w:i w:val="0"/>
                <w:sz w:val="24"/>
                <w:szCs w:val="24"/>
              </w:rPr>
              <w:t>Сетевое взаимодействие образовательных организаций</w:t>
            </w:r>
          </w:p>
        </w:tc>
        <w:tc>
          <w:tcPr>
            <w:tcW w:w="7223" w:type="dxa"/>
          </w:tcPr>
          <w:p w:rsidR="00775C31" w:rsidRPr="009E09D7" w:rsidRDefault="00775C31" w:rsidP="009305C7">
            <w:pPr>
              <w:pStyle w:val="Bodytext40"/>
              <w:shd w:val="clear" w:color="auto" w:fill="auto"/>
              <w:tabs>
                <w:tab w:val="left" w:pos="709"/>
                <w:tab w:val="left" w:pos="1306"/>
              </w:tabs>
              <w:spacing w:before="0" w:after="0" w:line="240" w:lineRule="auto"/>
              <w:jc w:val="both"/>
              <w:rPr>
                <w:i w:val="0"/>
                <w:sz w:val="24"/>
                <w:szCs w:val="24"/>
                <w:lang w:val="ru-RU"/>
              </w:rPr>
            </w:pPr>
            <w:r w:rsidRPr="009E09D7">
              <w:rPr>
                <w:i w:val="0"/>
                <w:sz w:val="24"/>
                <w:szCs w:val="24"/>
                <w:lang w:val="ru-RU"/>
              </w:rPr>
              <w:t>Государственная программа Российской Федерации «Развитие образования» (утверждена постановлением Правительства Российской Федерации от 26 декабря 2017 г. № 1642</w:t>
            </w:r>
          </w:p>
          <w:p w:rsidR="00775C31" w:rsidRPr="009E09D7" w:rsidRDefault="00775C31" w:rsidP="009305C7">
            <w:pPr>
              <w:pStyle w:val="Bodytext40"/>
              <w:shd w:val="clear" w:color="auto" w:fill="auto"/>
              <w:tabs>
                <w:tab w:val="left" w:pos="709"/>
                <w:tab w:val="left" w:pos="1306"/>
              </w:tabs>
              <w:spacing w:before="0" w:after="0" w:line="240" w:lineRule="auto"/>
              <w:jc w:val="both"/>
              <w:rPr>
                <w:i w:val="0"/>
                <w:sz w:val="24"/>
                <w:szCs w:val="24"/>
                <w:lang w:val="ru-RU"/>
              </w:rPr>
            </w:pPr>
            <w:r w:rsidRPr="009E09D7">
              <w:rPr>
                <w:i w:val="0"/>
                <w:sz w:val="24"/>
                <w:szCs w:val="24"/>
                <w:lang w:val="ru-RU"/>
              </w:rPr>
              <w:t>Государственная программа Краснодарского края "Развитие образования" (утверждена постановлением главы администрации (губернатора) Краснодарского края от 5 октября 2015 г. № 939) с изменениями от 30 декабря 2016 г.</w:t>
            </w:r>
          </w:p>
        </w:tc>
      </w:tr>
      <w:tr w:rsidR="00775C31" w:rsidRPr="009E09D7" w:rsidTr="004B6418">
        <w:tc>
          <w:tcPr>
            <w:tcW w:w="1838" w:type="dxa"/>
          </w:tcPr>
          <w:p w:rsidR="00775C31" w:rsidRPr="009E09D7" w:rsidRDefault="00775C31" w:rsidP="009305C7">
            <w:pPr>
              <w:pStyle w:val="Bodytext40"/>
              <w:shd w:val="clear" w:color="auto" w:fill="auto"/>
              <w:tabs>
                <w:tab w:val="left" w:pos="709"/>
                <w:tab w:val="left" w:pos="1306"/>
              </w:tabs>
              <w:spacing w:before="0" w:after="0" w:line="240" w:lineRule="auto"/>
              <w:jc w:val="both"/>
              <w:rPr>
                <w:i w:val="0"/>
                <w:sz w:val="24"/>
                <w:szCs w:val="24"/>
              </w:rPr>
            </w:pPr>
            <w:r w:rsidRPr="009E09D7">
              <w:rPr>
                <w:i w:val="0"/>
                <w:sz w:val="24"/>
                <w:szCs w:val="24"/>
              </w:rPr>
              <w:t>Формирование метапредметных образовательных результатов</w:t>
            </w:r>
          </w:p>
        </w:tc>
        <w:tc>
          <w:tcPr>
            <w:tcW w:w="7223" w:type="dxa"/>
          </w:tcPr>
          <w:p w:rsidR="00775C31" w:rsidRPr="009E09D7" w:rsidRDefault="00775C31" w:rsidP="009305C7">
            <w:pPr>
              <w:pStyle w:val="Bodytext40"/>
              <w:shd w:val="clear" w:color="auto" w:fill="auto"/>
              <w:tabs>
                <w:tab w:val="left" w:pos="709"/>
                <w:tab w:val="left" w:pos="1306"/>
              </w:tabs>
              <w:spacing w:before="0" w:after="0" w:line="240" w:lineRule="auto"/>
              <w:jc w:val="both"/>
              <w:rPr>
                <w:i w:val="0"/>
                <w:sz w:val="24"/>
                <w:szCs w:val="24"/>
                <w:lang w:val="ru-RU"/>
              </w:rPr>
            </w:pPr>
            <w:r w:rsidRPr="009E09D7">
              <w:rPr>
                <w:i w:val="0"/>
                <w:sz w:val="24"/>
                <w:szCs w:val="24"/>
                <w:lang w:val="ru-RU"/>
              </w:rPr>
              <w:t xml:space="preserve">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 октября 2009 года № 373, </w:t>
            </w:r>
          </w:p>
          <w:p w:rsidR="00775C31" w:rsidRPr="009E09D7" w:rsidRDefault="00775C31" w:rsidP="009305C7">
            <w:pPr>
              <w:pStyle w:val="Bodytext40"/>
              <w:shd w:val="clear" w:color="auto" w:fill="auto"/>
              <w:tabs>
                <w:tab w:val="left" w:pos="709"/>
                <w:tab w:val="left" w:pos="1306"/>
              </w:tabs>
              <w:spacing w:before="0" w:after="0" w:line="240" w:lineRule="auto"/>
              <w:jc w:val="both"/>
              <w:rPr>
                <w:i w:val="0"/>
                <w:sz w:val="24"/>
                <w:szCs w:val="24"/>
                <w:lang w:val="ru-RU"/>
              </w:rPr>
            </w:pPr>
            <w:r w:rsidRPr="009E09D7">
              <w:rPr>
                <w:i w:val="0"/>
                <w:sz w:val="24"/>
                <w:szCs w:val="24"/>
                <w:lang w:val="ru-RU"/>
              </w:rPr>
              <w:t xml:space="preserve">Федеральный государственный стандарт основного общего образования, утвержденный приказом Министерства образования и науки Российской Федерации от 17 декабря 2010 года № 1897, </w:t>
            </w:r>
          </w:p>
          <w:p w:rsidR="00775C31" w:rsidRPr="009E09D7" w:rsidRDefault="00775C31" w:rsidP="009305C7">
            <w:pPr>
              <w:pStyle w:val="Bodytext40"/>
              <w:shd w:val="clear" w:color="auto" w:fill="auto"/>
              <w:tabs>
                <w:tab w:val="left" w:pos="709"/>
                <w:tab w:val="left" w:pos="1306"/>
              </w:tabs>
              <w:spacing w:before="0" w:after="0" w:line="240" w:lineRule="auto"/>
              <w:jc w:val="both"/>
              <w:rPr>
                <w:i w:val="0"/>
                <w:sz w:val="24"/>
                <w:szCs w:val="24"/>
                <w:lang w:val="ru-RU"/>
              </w:rPr>
            </w:pPr>
            <w:r w:rsidRPr="009E09D7">
              <w:rPr>
                <w:i w:val="0"/>
                <w:sz w:val="24"/>
                <w:szCs w:val="24"/>
                <w:lang w:val="ru-RU"/>
              </w:rPr>
              <w:t>Федеральный государственный стандарт среднего общего образования, утвержденный приказом Министерства образования и науки Российской Федерации от 17 мая 2012 года № 413.</w:t>
            </w:r>
          </w:p>
        </w:tc>
      </w:tr>
    </w:tbl>
    <w:p w:rsidR="00706FBF" w:rsidRPr="009E09D7" w:rsidRDefault="00706FBF" w:rsidP="009305C7">
      <w:pPr>
        <w:widowControl w:val="0"/>
        <w:spacing w:after="0" w:line="240" w:lineRule="auto"/>
        <w:ind w:left="851" w:firstLine="709"/>
        <w:contextualSpacing/>
        <w:mirrorIndents/>
        <w:jc w:val="both"/>
        <w:rPr>
          <w:rFonts w:cs="Times New Roman"/>
          <w:b/>
          <w:sz w:val="24"/>
          <w:szCs w:val="24"/>
        </w:rPr>
      </w:pPr>
    </w:p>
    <w:p w:rsidR="00530EB8" w:rsidRPr="009E09D7" w:rsidRDefault="00530EB8" w:rsidP="009305C7">
      <w:pPr>
        <w:spacing w:after="0" w:line="240" w:lineRule="auto"/>
        <w:rPr>
          <w:rFonts w:cs="Times New Roman"/>
          <w:b/>
          <w:sz w:val="24"/>
          <w:szCs w:val="24"/>
        </w:rPr>
      </w:pPr>
      <w:r w:rsidRPr="009E09D7">
        <w:rPr>
          <w:rFonts w:cs="Times New Roman"/>
          <w:b/>
          <w:sz w:val="24"/>
          <w:szCs w:val="24"/>
        </w:rPr>
        <w:br w:type="page"/>
      </w:r>
    </w:p>
    <w:p w:rsidR="00911A2A" w:rsidRPr="009E09D7" w:rsidRDefault="00911A2A" w:rsidP="009305C7">
      <w:pPr>
        <w:pStyle w:val="a3"/>
        <w:widowControl w:val="0"/>
        <w:spacing w:after="0" w:line="240" w:lineRule="auto"/>
        <w:ind w:left="567"/>
        <w:mirrorIndents/>
        <w:jc w:val="center"/>
        <w:rPr>
          <w:rFonts w:cs="Times New Roman"/>
          <w:b/>
          <w:sz w:val="24"/>
          <w:szCs w:val="24"/>
        </w:rPr>
      </w:pPr>
      <w:r w:rsidRPr="009E09D7">
        <w:rPr>
          <w:rFonts w:cs="Times New Roman"/>
          <w:b/>
          <w:sz w:val="24"/>
          <w:szCs w:val="24"/>
        </w:rPr>
        <w:lastRenderedPageBreak/>
        <w:t>Задачи отчетного периода.</w:t>
      </w:r>
    </w:p>
    <w:p w:rsidR="00B5519A" w:rsidRPr="009E09D7" w:rsidRDefault="00B5519A" w:rsidP="009305C7">
      <w:pPr>
        <w:pStyle w:val="a3"/>
        <w:widowControl w:val="0"/>
        <w:numPr>
          <w:ilvl w:val="0"/>
          <w:numId w:val="11"/>
        </w:numPr>
        <w:spacing w:after="0" w:line="240" w:lineRule="auto"/>
        <w:mirrorIndents/>
        <w:rPr>
          <w:rFonts w:cs="Times New Roman"/>
          <w:b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Встраивание новых модулей в АИС «Сетевой город. Образование».</w:t>
      </w:r>
    </w:p>
    <w:p w:rsidR="00B5519A" w:rsidRPr="009E09D7" w:rsidRDefault="00B5519A" w:rsidP="009305C7">
      <w:pPr>
        <w:pStyle w:val="a3"/>
        <w:widowControl w:val="0"/>
        <w:numPr>
          <w:ilvl w:val="0"/>
          <w:numId w:val="11"/>
        </w:numPr>
        <w:spacing w:after="0" w:line="240" w:lineRule="auto"/>
        <w:mirrorIndents/>
        <w:rPr>
          <w:rFonts w:cs="Times New Roman"/>
          <w:b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Апробация, корректировка, использование в пилотном и штатном режиме встроенных модулей. </w:t>
      </w:r>
    </w:p>
    <w:p w:rsidR="00ED2975" w:rsidRPr="009E09D7" w:rsidRDefault="00B5519A" w:rsidP="009305C7">
      <w:pPr>
        <w:pStyle w:val="a3"/>
        <w:widowControl w:val="0"/>
        <w:numPr>
          <w:ilvl w:val="0"/>
          <w:numId w:val="11"/>
        </w:numPr>
        <w:spacing w:after="0" w:line="240" w:lineRule="auto"/>
        <w:mirrorIndents/>
        <w:rPr>
          <w:rFonts w:cs="Times New Roman"/>
          <w:b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Проведение семинаров, тренингов, мастер-классов, индивидуальных консультаций для педагогов и управленческих команд.</w:t>
      </w:r>
    </w:p>
    <w:p w:rsidR="006F15F7" w:rsidRPr="009E09D7" w:rsidRDefault="006F15F7" w:rsidP="009305C7">
      <w:pPr>
        <w:pStyle w:val="a3"/>
        <w:widowControl w:val="0"/>
        <w:spacing w:after="0" w:line="240" w:lineRule="auto"/>
        <w:ind w:left="0" w:firstLine="567"/>
        <w:mirrorIndents/>
        <w:rPr>
          <w:rFonts w:cs="Times New Roman"/>
          <w:sz w:val="24"/>
          <w:szCs w:val="24"/>
        </w:rPr>
      </w:pPr>
    </w:p>
    <w:p w:rsidR="00530EB8" w:rsidRPr="009E09D7" w:rsidRDefault="00530EB8" w:rsidP="009305C7">
      <w:pPr>
        <w:spacing w:after="0" w:line="240" w:lineRule="auto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br w:type="page"/>
      </w:r>
    </w:p>
    <w:p w:rsidR="00ED2975" w:rsidRPr="009E09D7" w:rsidRDefault="00ED2975" w:rsidP="009305C7">
      <w:pPr>
        <w:pStyle w:val="a3"/>
        <w:widowControl w:val="0"/>
        <w:spacing w:after="0" w:line="240" w:lineRule="auto"/>
        <w:ind w:left="942"/>
        <w:mirrorIndents/>
        <w:jc w:val="center"/>
        <w:rPr>
          <w:rFonts w:cs="Times New Roman"/>
          <w:b/>
          <w:sz w:val="24"/>
          <w:szCs w:val="24"/>
        </w:rPr>
      </w:pPr>
      <w:r w:rsidRPr="009E09D7">
        <w:rPr>
          <w:rFonts w:cs="Times New Roman"/>
          <w:b/>
          <w:sz w:val="24"/>
          <w:szCs w:val="24"/>
        </w:rPr>
        <w:lastRenderedPageBreak/>
        <w:t>Содержание инновационной деятельности.</w:t>
      </w:r>
    </w:p>
    <w:p w:rsidR="00B5519A" w:rsidRPr="009E09D7" w:rsidRDefault="00B5519A" w:rsidP="009305C7">
      <w:pPr>
        <w:tabs>
          <w:tab w:val="left" w:pos="426"/>
        </w:tabs>
        <w:suppressAutoHyphens/>
        <w:spacing w:after="0" w:line="240" w:lineRule="auto"/>
        <w:ind w:firstLine="709"/>
        <w:jc w:val="both"/>
        <w:rPr>
          <w:rFonts w:cs="Times New Roman"/>
          <w:bCs/>
          <w:sz w:val="24"/>
          <w:szCs w:val="24"/>
        </w:rPr>
      </w:pPr>
      <w:r w:rsidRPr="009E09D7">
        <w:rPr>
          <w:rFonts w:cs="Times New Roman"/>
          <w:bCs/>
          <w:sz w:val="24"/>
          <w:szCs w:val="24"/>
        </w:rPr>
        <w:t xml:space="preserve">Наш проект направлен на создание совместно с организациями, заинтересованными в продвижении нашего инновационного продукта, встроенных модулей и блоков в комплексную автоматизированную информационную систему «Сетевой город. Образование». Электронный журнал и электронный дневник дружественной платформы «Сетевой город. Образование» функционирует в образовательных организациях Краснодарского края с 2014 года. На сегодняшний день данными электронными ресурсами успешно реализуют в </w:t>
      </w:r>
      <w:r w:rsidR="00F83792" w:rsidRPr="009E09D7">
        <w:rPr>
          <w:rFonts w:cs="Times New Roman"/>
          <w:bCs/>
          <w:sz w:val="24"/>
          <w:szCs w:val="24"/>
        </w:rPr>
        <w:t>30</w:t>
      </w:r>
      <w:r w:rsidRPr="009E09D7">
        <w:rPr>
          <w:rFonts w:cs="Times New Roman"/>
          <w:bCs/>
          <w:sz w:val="24"/>
          <w:szCs w:val="24"/>
        </w:rPr>
        <w:t xml:space="preserve"> регионах Российской Федерации.</w:t>
      </w:r>
    </w:p>
    <w:tbl>
      <w:tblPr>
        <w:tblStyle w:val="a8"/>
        <w:tblW w:w="9209" w:type="dxa"/>
        <w:tblLook w:val="04A0" w:firstRow="1" w:lastRow="0" w:firstColumn="1" w:lastColumn="0" w:noHBand="0" w:noVBand="1"/>
      </w:tblPr>
      <w:tblGrid>
        <w:gridCol w:w="1098"/>
        <w:gridCol w:w="2431"/>
        <w:gridCol w:w="1841"/>
        <w:gridCol w:w="3839"/>
      </w:tblGrid>
      <w:tr w:rsidR="00B5519A" w:rsidRPr="009E09D7" w:rsidTr="00D663B2">
        <w:tc>
          <w:tcPr>
            <w:tcW w:w="1098" w:type="dxa"/>
          </w:tcPr>
          <w:p w:rsidR="00B5519A" w:rsidRPr="009E09D7" w:rsidRDefault="00B5519A" w:rsidP="009305C7">
            <w:pPr>
              <w:rPr>
                <w:sz w:val="24"/>
                <w:szCs w:val="24"/>
              </w:rPr>
            </w:pPr>
            <w:r w:rsidRPr="009E09D7">
              <w:rPr>
                <w:sz w:val="24"/>
                <w:szCs w:val="24"/>
              </w:rPr>
              <w:t>Модуль (блок)</w:t>
            </w:r>
          </w:p>
        </w:tc>
        <w:tc>
          <w:tcPr>
            <w:tcW w:w="2431" w:type="dxa"/>
          </w:tcPr>
          <w:p w:rsidR="00B5519A" w:rsidRPr="009E09D7" w:rsidRDefault="00B5519A" w:rsidP="009305C7">
            <w:pPr>
              <w:rPr>
                <w:sz w:val="24"/>
                <w:szCs w:val="24"/>
              </w:rPr>
            </w:pPr>
            <w:r w:rsidRPr="009E09D7">
              <w:rPr>
                <w:sz w:val="24"/>
                <w:szCs w:val="24"/>
              </w:rPr>
              <w:t>Название</w:t>
            </w:r>
          </w:p>
        </w:tc>
        <w:tc>
          <w:tcPr>
            <w:tcW w:w="1841" w:type="dxa"/>
          </w:tcPr>
          <w:p w:rsidR="00B5519A" w:rsidRPr="009E09D7" w:rsidRDefault="00B5519A" w:rsidP="009305C7">
            <w:pPr>
              <w:rPr>
                <w:sz w:val="24"/>
                <w:szCs w:val="24"/>
              </w:rPr>
            </w:pPr>
            <w:r w:rsidRPr="009E09D7">
              <w:rPr>
                <w:sz w:val="24"/>
                <w:szCs w:val="24"/>
              </w:rPr>
              <w:t>Целевые установки</w:t>
            </w:r>
          </w:p>
        </w:tc>
        <w:tc>
          <w:tcPr>
            <w:tcW w:w="3839" w:type="dxa"/>
          </w:tcPr>
          <w:p w:rsidR="00B5519A" w:rsidRPr="009E09D7" w:rsidRDefault="00B5519A" w:rsidP="009305C7">
            <w:pPr>
              <w:rPr>
                <w:sz w:val="24"/>
                <w:szCs w:val="24"/>
              </w:rPr>
            </w:pPr>
            <w:r w:rsidRPr="009E09D7">
              <w:rPr>
                <w:sz w:val="24"/>
                <w:szCs w:val="24"/>
              </w:rPr>
              <w:t>Содержание модуля (блока)</w:t>
            </w:r>
          </w:p>
        </w:tc>
      </w:tr>
      <w:tr w:rsidR="00B5519A" w:rsidRPr="009E09D7" w:rsidTr="00D663B2">
        <w:tc>
          <w:tcPr>
            <w:tcW w:w="1098" w:type="dxa"/>
          </w:tcPr>
          <w:p w:rsidR="00B5519A" w:rsidRPr="009E09D7" w:rsidRDefault="00B5519A" w:rsidP="009305C7">
            <w:pPr>
              <w:rPr>
                <w:sz w:val="24"/>
                <w:szCs w:val="24"/>
              </w:rPr>
            </w:pPr>
            <w:r w:rsidRPr="009E09D7">
              <w:rPr>
                <w:sz w:val="24"/>
                <w:szCs w:val="24"/>
              </w:rPr>
              <w:t>Первый модуль</w:t>
            </w:r>
          </w:p>
        </w:tc>
        <w:tc>
          <w:tcPr>
            <w:tcW w:w="2431" w:type="dxa"/>
          </w:tcPr>
          <w:p w:rsidR="00B5519A" w:rsidRPr="009E09D7" w:rsidRDefault="00B5519A" w:rsidP="009305C7">
            <w:pPr>
              <w:rPr>
                <w:sz w:val="24"/>
                <w:szCs w:val="24"/>
              </w:rPr>
            </w:pPr>
            <w:r w:rsidRPr="009E09D7">
              <w:rPr>
                <w:sz w:val="24"/>
                <w:szCs w:val="24"/>
              </w:rPr>
              <w:t>Система автоматизированного общешкольного мониторинга</w:t>
            </w:r>
          </w:p>
        </w:tc>
        <w:tc>
          <w:tcPr>
            <w:tcW w:w="1841" w:type="dxa"/>
          </w:tcPr>
          <w:p w:rsidR="00B5519A" w:rsidRPr="009E09D7" w:rsidRDefault="00B5519A" w:rsidP="009305C7">
            <w:pPr>
              <w:rPr>
                <w:sz w:val="24"/>
                <w:szCs w:val="24"/>
                <w:lang w:val="ru-RU"/>
              </w:rPr>
            </w:pPr>
            <w:r w:rsidRPr="009E09D7">
              <w:rPr>
                <w:sz w:val="24"/>
                <w:szCs w:val="24"/>
                <w:lang w:val="ru-RU"/>
              </w:rPr>
              <w:t xml:space="preserve">- автоматизация системы внутришкольного мониторинга метапредметных достижений обучающихся; </w:t>
            </w:r>
          </w:p>
          <w:p w:rsidR="00B5519A" w:rsidRPr="009E09D7" w:rsidRDefault="00B5519A" w:rsidP="009305C7">
            <w:pPr>
              <w:rPr>
                <w:sz w:val="24"/>
                <w:szCs w:val="24"/>
                <w:lang w:val="ru-RU"/>
              </w:rPr>
            </w:pPr>
            <w:r w:rsidRPr="009E09D7">
              <w:rPr>
                <w:sz w:val="24"/>
                <w:szCs w:val="24"/>
                <w:lang w:val="ru-RU"/>
              </w:rPr>
              <w:t>- создание условий для всесторонней оценки результатов обучающихся</w:t>
            </w:r>
          </w:p>
          <w:p w:rsidR="00B5519A" w:rsidRPr="009E09D7" w:rsidRDefault="00B5519A" w:rsidP="009305C7">
            <w:pPr>
              <w:rPr>
                <w:sz w:val="24"/>
                <w:szCs w:val="24"/>
                <w:lang w:val="ru-RU"/>
              </w:rPr>
            </w:pPr>
            <w:r w:rsidRPr="009E09D7">
              <w:rPr>
                <w:sz w:val="24"/>
                <w:szCs w:val="24"/>
                <w:lang w:val="ru-RU"/>
              </w:rPr>
              <w:t>- выстраивание индивидуальной траектории обучения</w:t>
            </w:r>
          </w:p>
          <w:p w:rsidR="00B5519A" w:rsidRPr="009E09D7" w:rsidRDefault="00B5519A" w:rsidP="009305C7">
            <w:pPr>
              <w:rPr>
                <w:sz w:val="24"/>
                <w:szCs w:val="24"/>
                <w:lang w:val="ru-RU"/>
              </w:rPr>
            </w:pPr>
            <w:r w:rsidRPr="009E09D7">
              <w:rPr>
                <w:sz w:val="24"/>
                <w:szCs w:val="24"/>
                <w:lang w:val="ru-RU"/>
              </w:rPr>
              <w:t>- высвобождение временных кадровых и информационных ресурсов;</w:t>
            </w:r>
          </w:p>
          <w:p w:rsidR="00B5519A" w:rsidRPr="009E09D7" w:rsidRDefault="00B5519A" w:rsidP="009305C7">
            <w:pPr>
              <w:rPr>
                <w:sz w:val="24"/>
                <w:szCs w:val="24"/>
              </w:rPr>
            </w:pPr>
            <w:r w:rsidRPr="009E09D7">
              <w:rPr>
                <w:sz w:val="24"/>
                <w:szCs w:val="24"/>
              </w:rPr>
              <w:t>- повышение качества образования</w:t>
            </w:r>
          </w:p>
        </w:tc>
        <w:tc>
          <w:tcPr>
            <w:tcW w:w="3839" w:type="dxa"/>
          </w:tcPr>
          <w:p w:rsidR="00B5519A" w:rsidRPr="009E09D7" w:rsidRDefault="00B5519A" w:rsidP="009305C7">
            <w:pPr>
              <w:jc w:val="both"/>
              <w:rPr>
                <w:sz w:val="24"/>
                <w:szCs w:val="24"/>
                <w:lang w:val="ru-RU"/>
              </w:rPr>
            </w:pPr>
            <w:r w:rsidRPr="009E09D7">
              <w:rPr>
                <w:sz w:val="24"/>
                <w:szCs w:val="24"/>
                <w:lang w:val="ru-RU"/>
              </w:rPr>
              <w:t>Инновационным решением является интеграция данной процедуры с системой электронного дневника, что позволит значительно сократить затраты персонала образовательной организации на обработку и учет результатов данных работ.</w:t>
            </w:r>
          </w:p>
          <w:p w:rsidR="00B5519A" w:rsidRPr="009E09D7" w:rsidRDefault="00B5519A" w:rsidP="009305C7">
            <w:pPr>
              <w:jc w:val="both"/>
              <w:rPr>
                <w:sz w:val="24"/>
                <w:szCs w:val="24"/>
                <w:lang w:val="ru-RU"/>
              </w:rPr>
            </w:pPr>
            <w:r w:rsidRPr="009E09D7">
              <w:rPr>
                <w:sz w:val="24"/>
                <w:szCs w:val="24"/>
                <w:lang w:val="ru-RU"/>
              </w:rPr>
              <w:t>Ученик в личном кабинете (</w:t>
            </w:r>
            <w:r w:rsidR="00F83792" w:rsidRPr="009E09D7">
              <w:rPr>
                <w:sz w:val="24"/>
                <w:szCs w:val="24"/>
                <w:lang w:val="ru-RU"/>
              </w:rPr>
              <w:t>астанице</w:t>
            </w:r>
            <w:r w:rsidRPr="009E09D7">
              <w:rPr>
                <w:sz w:val="24"/>
                <w:szCs w:val="24"/>
                <w:lang w:val="ru-RU"/>
              </w:rPr>
              <w:t>) самостоятельно или под наблюдением классного руководителя (психолога, родителя) заполняет электронную анкету и получает результат сформированности показателя, который фиксируется в личной карте обучающегося и доступен заинтересованным участникам образовательных отношений в необходимой для них интерпретации. Данный модуль позволит определить на каком уровне сформированы результаты обучения, нужна коррекция и какая именно.</w:t>
            </w:r>
          </w:p>
          <w:p w:rsidR="00B5519A" w:rsidRPr="009E09D7" w:rsidRDefault="00B5519A" w:rsidP="009305C7">
            <w:pPr>
              <w:jc w:val="both"/>
              <w:rPr>
                <w:sz w:val="24"/>
                <w:szCs w:val="24"/>
              </w:rPr>
            </w:pPr>
            <w:r w:rsidRPr="009E09D7">
              <w:rPr>
                <w:sz w:val="24"/>
                <w:szCs w:val="24"/>
                <w:lang w:val="ru-RU"/>
              </w:rPr>
              <w:t xml:space="preserve">Данное обследование носит добровольный характер как со стороны детей, так их родителей (законных представителей). </w:t>
            </w:r>
            <w:r w:rsidRPr="009E09D7">
              <w:rPr>
                <w:sz w:val="24"/>
                <w:szCs w:val="24"/>
              </w:rPr>
              <w:t>Таким образом предусмотрена и возможность анонимного тестирования.</w:t>
            </w:r>
          </w:p>
        </w:tc>
      </w:tr>
      <w:tr w:rsidR="00B5519A" w:rsidRPr="009E09D7" w:rsidTr="00D663B2">
        <w:tc>
          <w:tcPr>
            <w:tcW w:w="1098" w:type="dxa"/>
          </w:tcPr>
          <w:p w:rsidR="00B5519A" w:rsidRPr="009E09D7" w:rsidRDefault="00B5519A" w:rsidP="009305C7">
            <w:pPr>
              <w:rPr>
                <w:sz w:val="24"/>
                <w:szCs w:val="24"/>
              </w:rPr>
            </w:pPr>
            <w:r w:rsidRPr="009E09D7">
              <w:rPr>
                <w:sz w:val="24"/>
                <w:szCs w:val="24"/>
              </w:rPr>
              <w:t>Второй модуль</w:t>
            </w:r>
          </w:p>
        </w:tc>
        <w:tc>
          <w:tcPr>
            <w:tcW w:w="2431" w:type="dxa"/>
          </w:tcPr>
          <w:p w:rsidR="00B5519A" w:rsidRPr="009E09D7" w:rsidRDefault="00B5519A" w:rsidP="009305C7">
            <w:pPr>
              <w:rPr>
                <w:sz w:val="24"/>
                <w:szCs w:val="24"/>
              </w:rPr>
            </w:pPr>
            <w:r w:rsidRPr="009E09D7">
              <w:rPr>
                <w:sz w:val="24"/>
                <w:szCs w:val="24"/>
              </w:rPr>
              <w:t>Система индивидуальной поддержки обучающихся</w:t>
            </w:r>
          </w:p>
        </w:tc>
        <w:tc>
          <w:tcPr>
            <w:tcW w:w="1841" w:type="dxa"/>
          </w:tcPr>
          <w:p w:rsidR="00B5519A" w:rsidRPr="009E09D7" w:rsidRDefault="00B5519A" w:rsidP="009305C7">
            <w:pPr>
              <w:rPr>
                <w:sz w:val="24"/>
                <w:szCs w:val="24"/>
                <w:lang w:val="ru-RU"/>
              </w:rPr>
            </w:pPr>
            <w:r w:rsidRPr="009E09D7">
              <w:rPr>
                <w:sz w:val="24"/>
                <w:szCs w:val="24"/>
                <w:lang w:val="ru-RU"/>
              </w:rPr>
              <w:t xml:space="preserve">- координация деятельности всех участников образовательных отношений, направленная на выстраивание и адресную коррекцию индивидуальной образовательной траектории </w:t>
            </w:r>
            <w:r w:rsidRPr="009E09D7">
              <w:rPr>
                <w:sz w:val="24"/>
                <w:szCs w:val="24"/>
                <w:lang w:val="ru-RU"/>
              </w:rPr>
              <w:lastRenderedPageBreak/>
              <w:t>обучающихся, нуждающихся в дополнительном внимании</w:t>
            </w:r>
          </w:p>
          <w:p w:rsidR="00B5519A" w:rsidRPr="009E09D7" w:rsidRDefault="00B5519A" w:rsidP="009305C7">
            <w:pPr>
              <w:rPr>
                <w:sz w:val="24"/>
                <w:szCs w:val="24"/>
                <w:lang w:val="ru-RU"/>
              </w:rPr>
            </w:pPr>
            <w:r w:rsidRPr="009E09D7">
              <w:rPr>
                <w:sz w:val="24"/>
                <w:szCs w:val="24"/>
                <w:lang w:val="ru-RU"/>
              </w:rPr>
              <w:t>- высвобождение временных кадровых и информационных ресурсов;</w:t>
            </w:r>
          </w:p>
          <w:p w:rsidR="00B5519A" w:rsidRPr="009E09D7" w:rsidRDefault="00B5519A" w:rsidP="009305C7">
            <w:pPr>
              <w:rPr>
                <w:sz w:val="24"/>
                <w:szCs w:val="24"/>
              </w:rPr>
            </w:pPr>
            <w:r w:rsidRPr="009E09D7">
              <w:rPr>
                <w:sz w:val="24"/>
                <w:szCs w:val="24"/>
              </w:rPr>
              <w:t>- повышение качества образования</w:t>
            </w:r>
          </w:p>
        </w:tc>
        <w:tc>
          <w:tcPr>
            <w:tcW w:w="3839" w:type="dxa"/>
          </w:tcPr>
          <w:p w:rsidR="00B5519A" w:rsidRPr="009E09D7" w:rsidRDefault="00B5519A" w:rsidP="009305C7">
            <w:pPr>
              <w:jc w:val="both"/>
              <w:rPr>
                <w:sz w:val="24"/>
                <w:szCs w:val="24"/>
                <w:lang w:val="ru-RU"/>
              </w:rPr>
            </w:pPr>
            <w:r w:rsidRPr="009E09D7">
              <w:rPr>
                <w:sz w:val="24"/>
                <w:szCs w:val="24"/>
                <w:lang w:val="ru-RU"/>
              </w:rPr>
              <w:lastRenderedPageBreak/>
              <w:t xml:space="preserve">В случае, когда конкретному ребенку необходимо применить индивидуальную систему поддержки (есть проблемы в обучении, поведении, находится в сложной жизненной ситуации, вновь прибывший ученик и т.д.) в его личной карточке в разделе «Нуждается ли индивидуальной поддержке» ставится отметка. После чего обучающийся попадает в список детей, нуждающихся в коррекции. У педагогов, классных руководителей, </w:t>
            </w:r>
            <w:r w:rsidRPr="009E09D7">
              <w:rPr>
                <w:sz w:val="24"/>
                <w:szCs w:val="24"/>
                <w:lang w:val="ru-RU"/>
              </w:rPr>
              <w:lastRenderedPageBreak/>
              <w:t>заместителя директора по УВР, заместителя директора по ВР, психолога, социального педагога, директора, родителей открывается дополнительное меню, куда они должны зайти и записать в отдельные ячейки, какую работу провели с данным учеником. В итоге в личной карте обучающегося появляется полная информация о той работе, которая была проведена с этим конкретным учеником.</w:t>
            </w:r>
          </w:p>
        </w:tc>
      </w:tr>
      <w:tr w:rsidR="00B5519A" w:rsidRPr="009E09D7" w:rsidTr="00D663B2">
        <w:tc>
          <w:tcPr>
            <w:tcW w:w="1098" w:type="dxa"/>
          </w:tcPr>
          <w:p w:rsidR="00B5519A" w:rsidRPr="009E09D7" w:rsidRDefault="00B5519A" w:rsidP="009305C7">
            <w:pPr>
              <w:rPr>
                <w:sz w:val="24"/>
                <w:szCs w:val="24"/>
              </w:rPr>
            </w:pPr>
            <w:r w:rsidRPr="009E09D7">
              <w:rPr>
                <w:sz w:val="24"/>
                <w:szCs w:val="24"/>
              </w:rPr>
              <w:lastRenderedPageBreak/>
              <w:t>Третий модуль</w:t>
            </w:r>
          </w:p>
        </w:tc>
        <w:tc>
          <w:tcPr>
            <w:tcW w:w="2431" w:type="dxa"/>
          </w:tcPr>
          <w:p w:rsidR="00B5519A" w:rsidRPr="009E09D7" w:rsidRDefault="00B5519A" w:rsidP="009305C7">
            <w:pPr>
              <w:rPr>
                <w:sz w:val="24"/>
                <w:szCs w:val="24"/>
                <w:lang w:val="ru-RU"/>
              </w:rPr>
            </w:pPr>
            <w:r w:rsidRPr="009E09D7">
              <w:rPr>
                <w:sz w:val="24"/>
                <w:szCs w:val="24"/>
                <w:lang w:val="ru-RU"/>
              </w:rPr>
              <w:t>Система социальной паспортизации образовательной организации</w:t>
            </w:r>
          </w:p>
        </w:tc>
        <w:tc>
          <w:tcPr>
            <w:tcW w:w="1841" w:type="dxa"/>
          </w:tcPr>
          <w:p w:rsidR="00B5519A" w:rsidRPr="009E09D7" w:rsidRDefault="00B5519A" w:rsidP="009305C7">
            <w:pPr>
              <w:rPr>
                <w:sz w:val="24"/>
                <w:szCs w:val="24"/>
                <w:lang w:val="ru-RU"/>
              </w:rPr>
            </w:pPr>
            <w:r w:rsidRPr="009E09D7">
              <w:rPr>
                <w:sz w:val="24"/>
                <w:szCs w:val="24"/>
                <w:lang w:val="ru-RU"/>
              </w:rPr>
              <w:t>- координация деятельности сотрудников при формировании баз данных при принятии решений в неопределенных ситуациях</w:t>
            </w:r>
          </w:p>
          <w:p w:rsidR="00B5519A" w:rsidRPr="009E09D7" w:rsidRDefault="00B5519A" w:rsidP="009305C7">
            <w:pPr>
              <w:rPr>
                <w:sz w:val="24"/>
                <w:szCs w:val="24"/>
                <w:lang w:val="ru-RU"/>
              </w:rPr>
            </w:pPr>
            <w:r w:rsidRPr="009E09D7">
              <w:rPr>
                <w:sz w:val="24"/>
                <w:szCs w:val="24"/>
                <w:lang w:val="ru-RU"/>
              </w:rPr>
              <w:t>- выстраивание индивидуальной траектории обучения</w:t>
            </w:r>
          </w:p>
          <w:p w:rsidR="00B5519A" w:rsidRPr="009E09D7" w:rsidRDefault="00B5519A" w:rsidP="009305C7">
            <w:pPr>
              <w:rPr>
                <w:sz w:val="24"/>
                <w:szCs w:val="24"/>
                <w:lang w:val="ru-RU"/>
              </w:rPr>
            </w:pPr>
            <w:r w:rsidRPr="009E09D7">
              <w:rPr>
                <w:sz w:val="24"/>
                <w:szCs w:val="24"/>
                <w:lang w:val="ru-RU"/>
              </w:rPr>
              <w:t>- высвобождение временных кадровых и информационных ресурсов;</w:t>
            </w:r>
          </w:p>
          <w:p w:rsidR="00B5519A" w:rsidRPr="009E09D7" w:rsidRDefault="00B5519A" w:rsidP="009305C7">
            <w:pPr>
              <w:rPr>
                <w:sz w:val="24"/>
                <w:szCs w:val="24"/>
              </w:rPr>
            </w:pPr>
            <w:r w:rsidRPr="009E09D7">
              <w:rPr>
                <w:sz w:val="24"/>
                <w:szCs w:val="24"/>
              </w:rPr>
              <w:t>- повышение качества образования</w:t>
            </w:r>
          </w:p>
        </w:tc>
        <w:tc>
          <w:tcPr>
            <w:tcW w:w="3839" w:type="dxa"/>
          </w:tcPr>
          <w:p w:rsidR="00B5519A" w:rsidRPr="009E09D7" w:rsidRDefault="00B5519A" w:rsidP="009305C7">
            <w:pPr>
              <w:jc w:val="both"/>
              <w:rPr>
                <w:sz w:val="24"/>
                <w:szCs w:val="24"/>
                <w:lang w:val="ru-RU"/>
              </w:rPr>
            </w:pPr>
            <w:r w:rsidRPr="009E09D7">
              <w:rPr>
                <w:sz w:val="24"/>
                <w:szCs w:val="24"/>
                <w:lang w:val="ru-RU"/>
              </w:rPr>
              <w:t>Данный модуль представлен системой отчетов, которые формируются данными об обучающихся, которые уже внесены в АИС «Сетевой город. Образование» и не потребуют дополнительной рутинной работы и больших временных затрат. Отчеты, формируемые АИС СГО на данный момент, не в полной мере соответствуют запросам образовательных организаций. Мы предлагаем введение данного модуля в отдельной вкладке, что позволит минимизировать затраты на поиск информации в системе. Введение данного модуля позволит узнать всю информацию о контингенте обучающихся нажатием одной кнопки. Будет получена возможность сформировать базы данных при принятии решений в неопределенных ситуациях: распределение семей обучающихся гимназии по различным категориям (многодетные семьи, малообеспеченные, семьи, находящиеся в тяжелой жизненной ситуации, семьи, в которых мать имеет статус матери-одиночки, семьи в которых ребенок (дети) воспитываются одним из родителей, семьи, где есть дети с инвалидностью, семьи, в которых воспитываются опекаемые дети, семьи, воспитывающие одного ребенка, семьи, дети в которых должны быть обеспечены льготным питанием, жилищные условия проживания семей, уро</w:t>
            </w:r>
            <w:r w:rsidRPr="009E09D7">
              <w:rPr>
                <w:sz w:val="24"/>
                <w:szCs w:val="24"/>
                <w:lang w:val="ru-RU"/>
              </w:rPr>
              <w:lastRenderedPageBreak/>
              <w:t>вень образования родителей, национальный состав обучающихся образовательной организации (со слов родителей) и т.д.).</w:t>
            </w:r>
          </w:p>
        </w:tc>
      </w:tr>
    </w:tbl>
    <w:p w:rsidR="00D663B2" w:rsidRPr="00D663B2" w:rsidRDefault="00D663B2" w:rsidP="009305C7">
      <w:p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eastAsia="Calibri" w:cs="Times New Roman"/>
          <w:sz w:val="24"/>
          <w:szCs w:val="24"/>
        </w:rPr>
      </w:pPr>
      <w:r w:rsidRPr="00D663B2">
        <w:rPr>
          <w:rFonts w:eastAsia="Calibri" w:cs="Times New Roman"/>
          <w:sz w:val="24"/>
          <w:szCs w:val="24"/>
        </w:rPr>
        <w:lastRenderedPageBreak/>
        <w:t>В результате работы совместно с ЗАО «ИРТех» (г. Самара) (авторы и правообладатели АИС «Сетевой город. Образование») были разработаны дополнительные модули, которые позволят любой образовательной организации упорядочить индивидуальную работу с ребенком, а это, в свою очередь, даст возможность повысить качество образования.</w:t>
      </w:r>
    </w:p>
    <w:p w:rsidR="00D663B2" w:rsidRPr="00D663B2" w:rsidRDefault="00D663B2" w:rsidP="009305C7">
      <w:p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eastAsia="Calibri" w:cs="Times New Roman"/>
          <w:sz w:val="24"/>
          <w:szCs w:val="24"/>
        </w:rPr>
      </w:pPr>
      <w:r w:rsidRPr="00D663B2">
        <w:rPr>
          <w:rFonts w:eastAsia="Calibri" w:cs="Times New Roman"/>
          <w:sz w:val="24"/>
          <w:szCs w:val="24"/>
        </w:rPr>
        <w:t>Созданный нами инновационный продукт способствует обновлению кадрового потенциала преподавательского и административного состава, дает возможность высвобождения временных, кадровых, информационных ресурсов для действий по развитию качества образования, что повлечет за собой внедрение в управление образовательной организации системы «распределенного» лидерства. В связи с эти появится возможность реализации индивидуальных траекторий обучающихся, повысится качество образования, его доступности независимо от места проживания обучающихся, а это, в свою очередь повысит конкурентоспособность российского образования.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eastAsia="Calibri" w:cs="Times New Roman"/>
          <w:sz w:val="24"/>
          <w:szCs w:val="24"/>
        </w:rPr>
      </w:pPr>
      <w:r w:rsidRPr="00D663B2">
        <w:rPr>
          <w:rFonts w:eastAsia="Calibri" w:cs="Times New Roman"/>
          <w:sz w:val="24"/>
          <w:szCs w:val="24"/>
        </w:rPr>
        <w:t xml:space="preserve">Все персональные данные по детям, родителям и учителям, указанные в данном </w:t>
      </w:r>
      <w:r w:rsidRPr="009E09D7">
        <w:rPr>
          <w:rFonts w:eastAsia="Calibri" w:cs="Times New Roman"/>
          <w:sz w:val="24"/>
          <w:szCs w:val="24"/>
        </w:rPr>
        <w:t>отчете</w:t>
      </w:r>
      <w:r w:rsidRPr="00D663B2">
        <w:rPr>
          <w:rFonts w:eastAsia="Calibri" w:cs="Times New Roman"/>
          <w:sz w:val="24"/>
          <w:szCs w:val="24"/>
        </w:rPr>
        <w:t xml:space="preserve">, являются вымышленными. 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b/>
          <w:i/>
          <w:sz w:val="24"/>
          <w:szCs w:val="24"/>
        </w:rPr>
      </w:pPr>
      <w:r w:rsidRPr="009E09D7">
        <w:rPr>
          <w:rFonts w:cs="Times New Roman"/>
          <w:b/>
          <w:i/>
          <w:sz w:val="24"/>
          <w:szCs w:val="24"/>
        </w:rPr>
        <w:t xml:space="preserve">Изменения и дополнения, внесенные в АИС «Сетевой город. Образование». 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b/>
          <w:i/>
          <w:sz w:val="24"/>
          <w:szCs w:val="24"/>
        </w:rPr>
      </w:pPr>
      <w:r w:rsidRPr="009E09D7">
        <w:rPr>
          <w:rFonts w:cs="Times New Roman"/>
          <w:b/>
          <w:i/>
          <w:sz w:val="24"/>
          <w:szCs w:val="24"/>
        </w:rPr>
        <w:t>Автоматизация сбора данных.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На странице АИС «Сетевой город. Образование» установлено два новых модуля: «Социальный паспорт школы (класса)» и «Система индивидуальной поддержки»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Модуль «Социальный паспорт школы (класса)» находится на панели вкладок</w:t>
      </w:r>
    </w:p>
    <w:p w:rsidR="00D663B2" w:rsidRPr="009E09D7" w:rsidRDefault="00D663B2" w:rsidP="009E09D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7F236453" wp14:editId="0BCCCEA0">
            <wp:extent cx="4810125" cy="473280"/>
            <wp:effectExtent l="19050" t="19050" r="123825" b="136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0868" cy="4969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Модуль «Система индивидуальной поддержки» расположен в меню вкладки «Управление»</w:t>
      </w:r>
    </w:p>
    <w:p w:rsidR="00D663B2" w:rsidRPr="009E09D7" w:rsidRDefault="00D663B2" w:rsidP="009E09D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4B1F7703" wp14:editId="11259259">
            <wp:extent cx="4171950" cy="1412756"/>
            <wp:effectExtent l="19050" t="19050" r="133350" b="130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47075"/>
                    <a:stretch/>
                  </pic:blipFill>
                  <pic:spPr bwMode="auto">
                    <a:xfrm>
                      <a:off x="0" y="0"/>
                      <a:ext cx="4310989" cy="145983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88900" dir="2700000" algn="tl" rotWithShape="0">
                        <a:srgbClr val="4F81BD">
                          <a:lumMod val="75000"/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Для объективной работы модулей были внесены изменения в карточки обучающихся.</w:t>
      </w:r>
    </w:p>
    <w:p w:rsidR="00D663B2" w:rsidRPr="009E09D7" w:rsidRDefault="00D663B2" w:rsidP="009305C7">
      <w:pPr>
        <w:pStyle w:val="a3"/>
        <w:numPr>
          <w:ilvl w:val="0"/>
          <w:numId w:val="18"/>
        </w:numPr>
        <w:tabs>
          <w:tab w:val="left" w:pos="0"/>
          <w:tab w:val="left" w:pos="142"/>
        </w:tabs>
        <w:spacing w:after="0" w:line="240" w:lineRule="auto"/>
        <w:ind w:left="0" w:firstLine="0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В раздел «Основная информация» добавлен раздел «Национальность». Хотим отметить, что национальность ребенка указывается только со слов родителей (законных представителей).</w:t>
      </w:r>
    </w:p>
    <w:p w:rsidR="00D663B2" w:rsidRPr="009E09D7" w:rsidRDefault="00D663B2" w:rsidP="009E09D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696C1527" wp14:editId="72747B8A">
            <wp:extent cx="3295650" cy="1453035"/>
            <wp:effectExtent l="19050" t="19050" r="133350" b="128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80414" cy="14904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762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lastRenderedPageBreak/>
        <w:t>Данный раздел заполняется путем выбора необходимой национальности из всплывающего списка. В списке указана 31 национальность в алфавитном порядке. Данный список возможно дополнить, если есть такая необходимость.</w:t>
      </w:r>
    </w:p>
    <w:p w:rsidR="00D663B2" w:rsidRPr="009E09D7" w:rsidRDefault="00D663B2" w:rsidP="009305C7">
      <w:pPr>
        <w:pStyle w:val="a3"/>
        <w:numPr>
          <w:ilvl w:val="0"/>
          <w:numId w:val="18"/>
        </w:numPr>
        <w:tabs>
          <w:tab w:val="left" w:pos="0"/>
          <w:tab w:val="left" w:pos="142"/>
        </w:tabs>
        <w:spacing w:after="0" w:line="240" w:lineRule="auto"/>
        <w:ind w:left="0" w:firstLine="0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В раздел «Контактная информация» добавлен раздел «Жилищные условия. Тип собственности»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Выбор типа собственности происходит путем выборки необходимого показателя из всплывающего списка.</w:t>
      </w:r>
    </w:p>
    <w:p w:rsidR="00D663B2" w:rsidRPr="009E09D7" w:rsidRDefault="00D663B2" w:rsidP="009E09D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1F0C647C" wp14:editId="3977BE51">
            <wp:extent cx="5362575" cy="1338057"/>
            <wp:effectExtent l="19050" t="19050" r="123825" b="128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5537" cy="13437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pStyle w:val="a3"/>
        <w:numPr>
          <w:ilvl w:val="0"/>
          <w:numId w:val="18"/>
        </w:numPr>
        <w:tabs>
          <w:tab w:val="left" w:pos="0"/>
          <w:tab w:val="left" w:pos="142"/>
        </w:tabs>
        <w:spacing w:after="0" w:line="240" w:lineRule="auto"/>
        <w:ind w:left="0" w:firstLine="0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Мы скорректировали раздел «Заболевания». Упорядочили диагнозы и добавили показатель «Нет заболеваний», что не позволяет рассматривать данный показатель двояко. Кроме этого мы дополнили список заболеваний, и вместо 54 заболеваний, внесенных в список в актуальной версии, в новую версию внесено 95 заболеваний. Таким образом, данный раздел является обязательным для заполнения.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41CCF807" wp14:editId="6F53ECC5">
            <wp:extent cx="3562235" cy="1933575"/>
            <wp:effectExtent l="19050" t="19050" r="133985" b="1238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0991" cy="19817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pStyle w:val="a3"/>
        <w:numPr>
          <w:ilvl w:val="0"/>
          <w:numId w:val="18"/>
        </w:num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Внесены изменения в раздел «Социальное положение».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01AF45AB" wp14:editId="3C106D97">
            <wp:extent cx="4076700" cy="1854241"/>
            <wp:effectExtent l="19050" t="19050" r="133350" b="1270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28009" cy="18775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ind w:left="360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Добавлены или перенесены выше рангом следующие показатели: </w:t>
      </w:r>
    </w:p>
    <w:p w:rsidR="00D663B2" w:rsidRPr="009E09D7" w:rsidRDefault="00D663B2" w:rsidP="009305C7">
      <w:pPr>
        <w:pStyle w:val="a3"/>
        <w:numPr>
          <w:ilvl w:val="0"/>
          <w:numId w:val="20"/>
        </w:numPr>
        <w:tabs>
          <w:tab w:val="left" w:pos="0"/>
          <w:tab w:val="left" w:pos="142"/>
        </w:tabs>
        <w:spacing w:after="0" w:line="240" w:lineRule="auto"/>
        <w:ind w:left="0" w:firstLine="284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Неблагоприятное окружение,</w:t>
      </w:r>
    </w:p>
    <w:p w:rsidR="00D663B2" w:rsidRPr="009E09D7" w:rsidRDefault="00D663B2" w:rsidP="009305C7">
      <w:pPr>
        <w:pStyle w:val="a3"/>
        <w:numPr>
          <w:ilvl w:val="0"/>
          <w:numId w:val="20"/>
        </w:numPr>
        <w:tabs>
          <w:tab w:val="left" w:pos="0"/>
          <w:tab w:val="left" w:pos="142"/>
        </w:tabs>
        <w:spacing w:after="0" w:line="240" w:lineRule="auto"/>
        <w:ind w:left="0" w:firstLine="284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Благополучная семья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ind w:left="360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Из раздела «Социальное положение» мы убрали следующие показатели (по некоторым показателям объясню ниже, почему):</w:t>
      </w:r>
    </w:p>
    <w:p w:rsidR="00D663B2" w:rsidRPr="009E09D7" w:rsidRDefault="00D663B2" w:rsidP="009305C7">
      <w:pPr>
        <w:pStyle w:val="a3"/>
        <w:numPr>
          <w:ilvl w:val="0"/>
          <w:numId w:val="19"/>
        </w:numPr>
        <w:tabs>
          <w:tab w:val="left" w:pos="0"/>
          <w:tab w:val="left" w:pos="142"/>
        </w:tabs>
        <w:spacing w:after="0" w:line="240" w:lineRule="auto"/>
        <w:ind w:left="0" w:firstLine="284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Второй ребенок</w:t>
      </w:r>
    </w:p>
    <w:p w:rsidR="00D663B2" w:rsidRPr="009E09D7" w:rsidRDefault="00D663B2" w:rsidP="009305C7">
      <w:pPr>
        <w:pStyle w:val="a3"/>
        <w:numPr>
          <w:ilvl w:val="0"/>
          <w:numId w:val="19"/>
        </w:numPr>
        <w:tabs>
          <w:tab w:val="left" w:pos="0"/>
          <w:tab w:val="left" w:pos="142"/>
        </w:tabs>
        <w:spacing w:after="0" w:line="240" w:lineRule="auto"/>
        <w:ind w:left="0" w:firstLine="284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lastRenderedPageBreak/>
        <w:t>Многодетная семья</w:t>
      </w:r>
    </w:p>
    <w:p w:rsidR="00D663B2" w:rsidRPr="009E09D7" w:rsidRDefault="00D663B2" w:rsidP="009305C7">
      <w:pPr>
        <w:pStyle w:val="a3"/>
        <w:numPr>
          <w:ilvl w:val="0"/>
          <w:numId w:val="19"/>
        </w:numPr>
        <w:tabs>
          <w:tab w:val="left" w:pos="0"/>
          <w:tab w:val="left" w:pos="142"/>
        </w:tabs>
        <w:spacing w:after="0" w:line="240" w:lineRule="auto"/>
        <w:ind w:left="0" w:firstLine="284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Неполная семья</w:t>
      </w:r>
    </w:p>
    <w:p w:rsidR="00D663B2" w:rsidRPr="009E09D7" w:rsidRDefault="00D663B2" w:rsidP="009305C7">
      <w:pPr>
        <w:pStyle w:val="a3"/>
        <w:numPr>
          <w:ilvl w:val="0"/>
          <w:numId w:val="19"/>
        </w:numPr>
        <w:tabs>
          <w:tab w:val="left" w:pos="0"/>
          <w:tab w:val="left" w:pos="142"/>
        </w:tabs>
        <w:spacing w:after="0" w:line="240" w:lineRule="auto"/>
        <w:ind w:left="0" w:firstLine="284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Неполная семья (воспитывается матерью)</w:t>
      </w:r>
    </w:p>
    <w:p w:rsidR="00D663B2" w:rsidRPr="009E09D7" w:rsidRDefault="00D663B2" w:rsidP="009305C7">
      <w:pPr>
        <w:pStyle w:val="a3"/>
        <w:numPr>
          <w:ilvl w:val="0"/>
          <w:numId w:val="19"/>
        </w:numPr>
        <w:tabs>
          <w:tab w:val="left" w:pos="0"/>
          <w:tab w:val="left" w:pos="142"/>
        </w:tabs>
        <w:spacing w:after="0" w:line="240" w:lineRule="auto"/>
        <w:ind w:left="0" w:firstLine="284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Неполная семья (воспитывается отцом)</w:t>
      </w:r>
    </w:p>
    <w:p w:rsidR="00D663B2" w:rsidRPr="009E09D7" w:rsidRDefault="00D663B2" w:rsidP="009305C7">
      <w:pPr>
        <w:pStyle w:val="a3"/>
        <w:numPr>
          <w:ilvl w:val="0"/>
          <w:numId w:val="19"/>
        </w:numPr>
        <w:tabs>
          <w:tab w:val="left" w:pos="0"/>
          <w:tab w:val="left" w:pos="142"/>
        </w:tabs>
        <w:spacing w:after="0" w:line="240" w:lineRule="auto"/>
        <w:ind w:left="0" w:firstLine="284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Патронатная семья</w:t>
      </w:r>
    </w:p>
    <w:p w:rsidR="00D663B2" w:rsidRPr="009E09D7" w:rsidRDefault="00D663B2" w:rsidP="009305C7">
      <w:pPr>
        <w:pStyle w:val="a3"/>
        <w:numPr>
          <w:ilvl w:val="0"/>
          <w:numId w:val="19"/>
        </w:numPr>
        <w:tabs>
          <w:tab w:val="left" w:pos="0"/>
          <w:tab w:val="left" w:pos="142"/>
        </w:tabs>
        <w:spacing w:after="0" w:line="240" w:lineRule="auto"/>
        <w:ind w:left="0" w:firstLine="284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Первый ребенок</w:t>
      </w:r>
    </w:p>
    <w:p w:rsidR="00D663B2" w:rsidRPr="009E09D7" w:rsidRDefault="00D663B2" w:rsidP="009305C7">
      <w:pPr>
        <w:pStyle w:val="a3"/>
        <w:numPr>
          <w:ilvl w:val="0"/>
          <w:numId w:val="19"/>
        </w:numPr>
        <w:tabs>
          <w:tab w:val="left" w:pos="0"/>
          <w:tab w:val="left" w:pos="142"/>
        </w:tabs>
        <w:spacing w:after="0" w:line="240" w:lineRule="auto"/>
        <w:ind w:left="0" w:firstLine="284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Приемная семья</w:t>
      </w:r>
    </w:p>
    <w:p w:rsidR="00D663B2" w:rsidRPr="009E09D7" w:rsidRDefault="00D663B2" w:rsidP="009305C7">
      <w:pPr>
        <w:pStyle w:val="a3"/>
        <w:numPr>
          <w:ilvl w:val="0"/>
          <w:numId w:val="19"/>
        </w:numPr>
        <w:tabs>
          <w:tab w:val="left" w:pos="0"/>
          <w:tab w:val="left" w:pos="142"/>
        </w:tabs>
        <w:spacing w:after="0" w:line="240" w:lineRule="auto"/>
        <w:ind w:left="0" w:firstLine="284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состоит по программе "Семья на ладошке"</w:t>
      </w:r>
    </w:p>
    <w:p w:rsidR="00D663B2" w:rsidRPr="009E09D7" w:rsidRDefault="00D663B2" w:rsidP="009305C7">
      <w:pPr>
        <w:pStyle w:val="a3"/>
        <w:numPr>
          <w:ilvl w:val="0"/>
          <w:numId w:val="19"/>
        </w:numPr>
        <w:tabs>
          <w:tab w:val="left" w:pos="0"/>
          <w:tab w:val="left" w:pos="142"/>
        </w:tabs>
        <w:spacing w:after="0" w:line="240" w:lineRule="auto"/>
        <w:ind w:left="0" w:firstLine="284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Социально-неблагополучная семья</w:t>
      </w:r>
    </w:p>
    <w:p w:rsidR="00D663B2" w:rsidRPr="009E09D7" w:rsidRDefault="00D663B2" w:rsidP="009305C7">
      <w:pPr>
        <w:pStyle w:val="a3"/>
        <w:numPr>
          <w:ilvl w:val="0"/>
          <w:numId w:val="19"/>
        </w:numPr>
        <w:tabs>
          <w:tab w:val="left" w:pos="0"/>
          <w:tab w:val="left" w:pos="142"/>
        </w:tabs>
        <w:spacing w:after="0" w:line="240" w:lineRule="auto"/>
        <w:ind w:left="0" w:firstLine="284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Спец.учет КПВ (только по указанию УО)</w:t>
      </w:r>
    </w:p>
    <w:p w:rsidR="00D663B2" w:rsidRPr="009E09D7" w:rsidRDefault="00D663B2" w:rsidP="009305C7">
      <w:pPr>
        <w:pStyle w:val="a3"/>
        <w:numPr>
          <w:ilvl w:val="0"/>
          <w:numId w:val="19"/>
        </w:numPr>
        <w:tabs>
          <w:tab w:val="left" w:pos="0"/>
          <w:tab w:val="left" w:pos="142"/>
        </w:tabs>
        <w:spacing w:after="0" w:line="240" w:lineRule="auto"/>
        <w:ind w:left="0" w:firstLine="284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Третий и последующий ребенок</w:t>
      </w:r>
    </w:p>
    <w:p w:rsidR="00D663B2" w:rsidRPr="009E09D7" w:rsidRDefault="00D663B2" w:rsidP="009305C7">
      <w:pPr>
        <w:pStyle w:val="a3"/>
        <w:tabs>
          <w:tab w:val="left" w:pos="0"/>
          <w:tab w:val="left" w:pos="142"/>
        </w:tabs>
        <w:spacing w:after="0" w:line="240" w:lineRule="auto"/>
        <w:ind w:left="284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В частности, показатели: «Неполная семья», «Неполная семья (воспитывается матерью)», «Неполная семья (воспитывается отцом)», «Приемная» семья дублируются в разделе «Состав семьи».</w:t>
      </w:r>
    </w:p>
    <w:p w:rsidR="00D663B2" w:rsidRPr="009E09D7" w:rsidRDefault="00D663B2" w:rsidP="009305C7">
      <w:pPr>
        <w:pStyle w:val="a3"/>
        <w:tabs>
          <w:tab w:val="left" w:pos="0"/>
          <w:tab w:val="left" w:pos="142"/>
        </w:tabs>
        <w:spacing w:after="0" w:line="240" w:lineRule="auto"/>
        <w:ind w:left="284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Добавлен раздел «Семья состоит на учете», что повлекло за собой удаление из раздела «Социальное положение» следующие разделы: «Стоит на учете в программе "Семья на ладошке», «Социально-неблагополучная семья», «Спец.учет КПВ (только по указанию УО)»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5D4903BC" wp14:editId="552137E2">
            <wp:extent cx="4336262" cy="1647825"/>
            <wp:effectExtent l="19050" t="19050" r="140970" b="1238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68886" cy="16602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Если семья поставлена на учет, то необходимо нажать на значок «карандаш».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7669CB37" wp14:editId="53A5EF52">
            <wp:extent cx="5451656" cy="276225"/>
            <wp:effectExtent l="19050" t="19050" r="130175" b="1238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5402" cy="2845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У вас появится раздел «Редактирование постановки семьи на учет».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1FDAFDD3" wp14:editId="2F4843BF">
            <wp:extent cx="5345596" cy="1295400"/>
            <wp:effectExtent l="19050" t="19050" r="140970" b="133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6212" cy="13076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ind w:right="-284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Вам необходимо нажать на кнопку «Добавить». Откроется дополнительное окно.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025BC3CB" wp14:editId="1572E837">
            <wp:extent cx="5034921" cy="1228725"/>
            <wp:effectExtent l="19050" t="19050" r="127635" b="1238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61292" cy="12351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ind w:right="-284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lastRenderedPageBreak/>
        <w:t>Далее вы выбираете «Тип постановки на учет» путем выборки показателя из всплывающего списка, «Дату постановки на учет» из календаря и «Причину постановки на учет». «Причину постановки на учет» вносите вручную путем набора текста.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74433290" wp14:editId="50F7B213">
            <wp:extent cx="5314950" cy="1462961"/>
            <wp:effectExtent l="19050" t="19050" r="133350" b="13779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37727" cy="14692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Должны быть заполнены все три показателя. После чего вам необходимо сохранить информацию.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4977752B" wp14:editId="06D6CC8A">
            <wp:extent cx="4905375" cy="1449851"/>
            <wp:effectExtent l="19050" t="19050" r="123825" b="131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40877" cy="14603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После чего у вас появится вид учета, на котором стоит семья. Таким образом, через кнопку «Добавить» вы можете добавить все виды учета.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Ссылка вида учета активна, заходя на нее, вы можете добавить или удалить тот или иной вид постановки на учет семьи.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79717C68" wp14:editId="11BE9D6B">
            <wp:extent cx="4743450" cy="1357878"/>
            <wp:effectExtent l="19050" t="19050" r="133350" b="128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17986" cy="13792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На странице личного дела ученика вы увидите вид учета. Нажимая на значок «карандаш», можете вновь редактировать данный показатель.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58A9BA42" wp14:editId="025B4C26">
            <wp:extent cx="4457700" cy="1028296"/>
            <wp:effectExtent l="19050" t="19050" r="133350" b="133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03224" cy="103879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pStyle w:val="a3"/>
        <w:numPr>
          <w:ilvl w:val="0"/>
          <w:numId w:val="18"/>
        </w:num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Для фиксации тех или иных льгот семьи нами добавлен показатель «Документ о предоставлении льгот»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0384FCF0" wp14:editId="1FE84055">
            <wp:extent cx="5086350" cy="648639"/>
            <wp:effectExtent l="19050" t="19050" r="133350" b="132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70781" cy="6594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lastRenderedPageBreak/>
        <w:t>В данном разделе «Форму документа» вы можете выбрать из всплывающего окна, «№ документа» внести вручную, а «Дату документа выбрать» в календаре.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2BF8CFBE" wp14:editId="03467293">
            <wp:extent cx="4762500" cy="881228"/>
            <wp:effectExtent l="19050" t="19050" r="133350" b="128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28805" cy="89349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pStyle w:val="a3"/>
        <w:numPr>
          <w:ilvl w:val="0"/>
          <w:numId w:val="18"/>
        </w:numPr>
        <w:tabs>
          <w:tab w:val="left" w:pos="0"/>
          <w:tab w:val="left" w:pos="142"/>
        </w:tabs>
        <w:spacing w:after="0" w:line="240" w:lineRule="auto"/>
        <w:ind w:left="0" w:firstLine="0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Изменился раздел «Девиантное поведение». При нажатии на значок «карандаш» появляется всплывающее окно, где можно выбрать необходимые вам показатели. В разделе удалены повторы, добавлены показатели: «Обучающиеся группы риска», «Программа «Семья на ладошке», «Создаёт опасные для здоровья детей ситуации», «Требует постоянного внимания», «Учёт в ИДН». Удалены из раздела следующий показатель: «Имеет судимость».</w:t>
      </w:r>
    </w:p>
    <w:p w:rsidR="00D663B2" w:rsidRPr="009E09D7" w:rsidRDefault="00D663B2" w:rsidP="009E09D7">
      <w:pPr>
        <w:tabs>
          <w:tab w:val="left" w:pos="0"/>
          <w:tab w:val="left" w:pos="142"/>
        </w:tabs>
        <w:spacing w:after="0" w:line="240" w:lineRule="auto"/>
        <w:ind w:left="360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40A61242" wp14:editId="3E174D8D">
            <wp:extent cx="3562350" cy="1574593"/>
            <wp:effectExtent l="19050" t="19050" r="133350" b="1403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83023" cy="15837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pStyle w:val="a3"/>
        <w:numPr>
          <w:ilvl w:val="0"/>
          <w:numId w:val="18"/>
        </w:num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Добавлен раздел «Делинквентное поведение». Нажав на значок «карандаш» в всплывающем окне можно выбрать необходимые вам показатели.</w:t>
      </w:r>
    </w:p>
    <w:p w:rsidR="00D663B2" w:rsidRPr="009E09D7" w:rsidRDefault="00D663B2" w:rsidP="00B076BC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1F06EBAC" wp14:editId="678BE9F7">
            <wp:extent cx="4724400" cy="2048533"/>
            <wp:effectExtent l="19050" t="19050" r="133350" b="1422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49679" cy="20594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pStyle w:val="a3"/>
        <w:numPr>
          <w:ilvl w:val="0"/>
          <w:numId w:val="18"/>
        </w:num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Изменены показатели в разделе «Типы ограничения здоровья»</w:t>
      </w:r>
    </w:p>
    <w:p w:rsidR="00D663B2" w:rsidRPr="009E09D7" w:rsidRDefault="00D663B2" w:rsidP="00B076BC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7D9BA9AE" wp14:editId="57C96934">
            <wp:extent cx="4676775" cy="1885557"/>
            <wp:effectExtent l="19050" t="19050" r="123825" b="133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08904" cy="18985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ind w:left="360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В карточки родителей был добавлен раздел «Инвалидность».</w:t>
      </w:r>
    </w:p>
    <w:p w:rsidR="00D663B2" w:rsidRPr="009E09D7" w:rsidRDefault="00D663B2" w:rsidP="00B076BC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4D5C66E" wp14:editId="782A624B">
            <wp:extent cx="4867275" cy="1156878"/>
            <wp:effectExtent l="19050" t="19050" r="123825" b="13906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37443" cy="11735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Данный раздел можно заполнить также, как и у детей, выбрав группу инвалидности.</w:t>
      </w:r>
    </w:p>
    <w:p w:rsidR="00D663B2" w:rsidRPr="009E09D7" w:rsidRDefault="00D663B2" w:rsidP="00B076BC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0D09CC83" wp14:editId="4BF77B68">
            <wp:extent cx="4933950" cy="689084"/>
            <wp:effectExtent l="19050" t="19050" r="133350" b="130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21153" cy="7012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E09D7">
      <w:pPr>
        <w:pStyle w:val="a3"/>
        <w:numPr>
          <w:ilvl w:val="0"/>
          <w:numId w:val="18"/>
        </w:numPr>
        <w:tabs>
          <w:tab w:val="left" w:pos="0"/>
          <w:tab w:val="left" w:pos="142"/>
        </w:tabs>
        <w:spacing w:after="0" w:line="240" w:lineRule="auto"/>
        <w:ind w:left="0" w:firstLine="0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В карточке ребенка добавлен новый раздел «Состав семьи».</w:t>
      </w:r>
    </w:p>
    <w:p w:rsidR="00D663B2" w:rsidRPr="009E09D7" w:rsidRDefault="00D663B2" w:rsidP="00B076BC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704618FF" wp14:editId="4C39F522">
            <wp:extent cx="5200650" cy="506992"/>
            <wp:effectExtent l="19050" t="19050" r="133350" b="1409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38299" cy="5204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Открыв данный раздел, вы увидите всех членов семьи, которые прикреплены к данному ребенку.</w:t>
      </w:r>
    </w:p>
    <w:p w:rsidR="00D663B2" w:rsidRPr="009E09D7" w:rsidRDefault="00D663B2" w:rsidP="00B076BC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667DF4FD" wp14:editId="092C6D5F">
            <wp:extent cx="4991100" cy="557462"/>
            <wp:effectExtent l="19050" t="19050" r="133350" b="128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49571" cy="5639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ind w:right="-143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Чтобы добавить членов семьи, необходимо открыть раздел и нажать кнопку </w:t>
      </w:r>
      <w:r w:rsidR="009305C7" w:rsidRPr="009E09D7">
        <w:rPr>
          <w:rFonts w:cs="Times New Roman"/>
          <w:sz w:val="24"/>
          <w:szCs w:val="24"/>
        </w:rPr>
        <w:t>«</w:t>
      </w:r>
      <w:r w:rsidRPr="009E09D7">
        <w:rPr>
          <w:rFonts w:cs="Times New Roman"/>
          <w:b/>
          <w:sz w:val="24"/>
          <w:szCs w:val="24"/>
        </w:rPr>
        <w:t>+</w:t>
      </w:r>
      <w:r w:rsidR="009305C7" w:rsidRPr="009E09D7">
        <w:rPr>
          <w:rFonts w:cs="Times New Roman"/>
          <w:b/>
          <w:sz w:val="24"/>
          <w:szCs w:val="24"/>
        </w:rPr>
        <w:t>»</w:t>
      </w:r>
    </w:p>
    <w:p w:rsidR="00D663B2" w:rsidRPr="009E09D7" w:rsidRDefault="00D663B2" w:rsidP="00B076BC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086C98BA" wp14:editId="492BC86C">
            <wp:extent cx="4943475" cy="1279078"/>
            <wp:effectExtent l="19050" t="19050" r="123825" b="130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81399" cy="12888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B076BC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У вас откроется окно «Создание информации о составе семьи». Вам необходимо выбрать показатели «Тип члена семьи» и «Способ ввода» путем установления необходимой метки (меток). </w:t>
      </w:r>
    </w:p>
    <w:p w:rsidR="00D663B2" w:rsidRPr="009E09D7" w:rsidRDefault="00D663B2" w:rsidP="00B076BC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2FB4C18F" wp14:editId="44725B1F">
            <wp:extent cx="4516490" cy="2352675"/>
            <wp:effectExtent l="19050" t="19050" r="132080" b="1238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1711" cy="23814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ind w:left="360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lastRenderedPageBreak/>
        <w:t xml:space="preserve">В строке «Пользователь текущей организации» начинаете набирать фамилию. Система сделает выборку похожих пользователей. Вы выбираете необходимого вам пользователя. </w:t>
      </w:r>
    </w:p>
    <w:p w:rsidR="00D663B2" w:rsidRPr="009E09D7" w:rsidRDefault="00D663B2" w:rsidP="00B076BC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721E9BBC" wp14:editId="1B497595">
            <wp:extent cx="4295775" cy="1587400"/>
            <wp:effectExtent l="19050" t="19050" r="123825" b="127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28355" cy="15994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ind w:left="360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После выбора необходимого пользователя необходимо нажать кнопку «Продолжить».</w:t>
      </w:r>
    </w:p>
    <w:p w:rsidR="00D663B2" w:rsidRPr="009E09D7" w:rsidRDefault="00D663B2" w:rsidP="009E09D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6C309963" wp14:editId="1F795704">
            <wp:extent cx="4019550" cy="1783126"/>
            <wp:effectExtent l="19050" t="19050" r="133350" b="1409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56919" cy="17997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ind w:left="360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Появится информация о пользователе. Необходимо проверить степень родства. После чего необходимо нажать кнопку «Сохранить». После этого система предложит вам выбрать пользователей прикрепленные к данному родителю.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ind w:left="360"/>
        <w:jc w:val="both"/>
        <w:rPr>
          <w:rFonts w:cs="Times New Roman"/>
          <w:sz w:val="24"/>
          <w:szCs w:val="24"/>
        </w:rPr>
      </w:pPr>
    </w:p>
    <w:p w:rsidR="00D663B2" w:rsidRPr="009E09D7" w:rsidRDefault="00D663B2" w:rsidP="009E09D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0D0BE53C" wp14:editId="1C65EBCA">
            <wp:extent cx="4533900" cy="1663804"/>
            <wp:effectExtent l="19050" t="19050" r="133350" b="12700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8152" cy="16800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ind w:left="360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Необходимо выбрать других членов семьи, нажав правой кнопкой мыши на каждого пользователя, после чего фон изменится на голубой.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ind w:left="360"/>
        <w:jc w:val="both"/>
        <w:rPr>
          <w:rFonts w:cs="Times New Roman"/>
          <w:sz w:val="24"/>
          <w:szCs w:val="24"/>
        </w:rPr>
      </w:pPr>
    </w:p>
    <w:p w:rsidR="00D663B2" w:rsidRPr="009E09D7" w:rsidRDefault="00D663B2" w:rsidP="009E09D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0D1378AE" wp14:editId="3F096BF3">
            <wp:extent cx="3718923" cy="1438275"/>
            <wp:effectExtent l="19050" t="19050" r="129540" b="1238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90414" cy="14659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E09D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lastRenderedPageBreak/>
        <w:t>Затем вы нажимаете кнопку «Выбрать» и информация появляется на странице ученика.</w:t>
      </w:r>
    </w:p>
    <w:p w:rsidR="00D663B2" w:rsidRPr="009E09D7" w:rsidRDefault="00D663B2" w:rsidP="009E09D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677F20B7" wp14:editId="13170BB6">
            <wp:extent cx="4581525" cy="833049"/>
            <wp:effectExtent l="19050" t="19050" r="123825" b="13906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48216" cy="845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E09D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Если указаны не все члены семьи, необходимо выбрать показатель «Ввод информации о члене семьи «вручную». После внесения информации необходимо нажать кнопку «Продолжить». Система проверит всех пользователей с похожими именами, датами рождения, полом в других образовательных организациях города и предложит выбрать и прикрепить к данной семье. Пользователь, независимо от организации, в которой он обучается или воспитанником которой является, появится на странице ученика.</w:t>
      </w:r>
    </w:p>
    <w:p w:rsidR="00D663B2" w:rsidRPr="009E09D7" w:rsidRDefault="00D663B2" w:rsidP="009E09D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762908ED" wp14:editId="1F4854B3">
            <wp:extent cx="4010025" cy="1807620"/>
            <wp:effectExtent l="19050" t="19050" r="123825" b="135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43721" cy="18228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E09D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Если такого пользователя нет в системе (новорожденный, не посещает образовательную организацию, учится в другом городе и т.д.), он будет добавлен на страницу пользователя с пометкой «Похожие пользователи не обнаружены. При вводе пользователя "вручную" информация о нем не будет обновляться автоматически».</w:t>
      </w:r>
    </w:p>
    <w:p w:rsidR="00D663B2" w:rsidRPr="009E09D7" w:rsidRDefault="00D663B2" w:rsidP="009E09D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34E62062" wp14:editId="7B7522C5">
            <wp:extent cx="3869271" cy="1628775"/>
            <wp:effectExtent l="19050" t="19050" r="131445" b="1238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09668" cy="16457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E09D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Если вы соглашаетесь, то система предложит вам выбрать степень родства. </w:t>
      </w:r>
    </w:p>
    <w:p w:rsidR="00D663B2" w:rsidRPr="009E09D7" w:rsidRDefault="00D663B2" w:rsidP="009E09D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57C3D13B" wp14:editId="0E3EB368">
            <wp:extent cx="4010025" cy="1846991"/>
            <wp:effectExtent l="0" t="0" r="104775" b="1155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53748" cy="1867129"/>
                    </a:xfrm>
                    <a:prstGeom prst="rect">
                      <a:avLst/>
                    </a:prstGeom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B076BC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lastRenderedPageBreak/>
        <w:t>В графе «Занятость» необходимо «вручную» внести информацию о занятости ребенка или другого пользователя и нажать кнопку «Сохранить».</w:t>
      </w:r>
    </w:p>
    <w:p w:rsidR="009E09D7" w:rsidRDefault="00D663B2" w:rsidP="009E09D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167550A2" wp14:editId="2DA32501">
            <wp:extent cx="3495675" cy="1605733"/>
            <wp:effectExtent l="19050" t="19050" r="123825" b="128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35438" cy="16239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После чего информация о члене семьи появится на странице ученика.</w:t>
      </w:r>
    </w:p>
    <w:p w:rsidR="00D663B2" w:rsidRPr="009E09D7" w:rsidRDefault="00D663B2" w:rsidP="00CC2EC8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66CF5C25" wp14:editId="3C0EEDE7">
            <wp:extent cx="4648200" cy="934867"/>
            <wp:effectExtent l="19050" t="19050" r="133350" b="1320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16427" cy="9485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B076BC">
      <w:pPr>
        <w:tabs>
          <w:tab w:val="left" w:pos="0"/>
          <w:tab w:val="left" w:pos="142"/>
        </w:tabs>
        <w:spacing w:after="0" w:line="240" w:lineRule="auto"/>
        <w:ind w:left="-142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Таким образом, количество членов семьи не ограничивается пользователями системы, что позволяет корректно сформировать социальный паспорт класса (школы).</w:t>
      </w:r>
    </w:p>
    <w:p w:rsidR="00D663B2" w:rsidRPr="009E09D7" w:rsidRDefault="00B076BC" w:rsidP="00B076BC">
      <w:pPr>
        <w:tabs>
          <w:tab w:val="left" w:pos="0"/>
          <w:tab w:val="left" w:pos="142"/>
        </w:tabs>
        <w:spacing w:after="0" w:line="240" w:lineRule="auto"/>
        <w:ind w:left="-142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В данный момент, согласно нашего технического задания, изменен интерфейс страниц «Сетевого города» во всех регионах, где используется данная автоматизированная информационная система, введены дополнительные разделы «Состав семьи» и «Дополнительное образование»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ind w:left="360"/>
        <w:jc w:val="both"/>
        <w:rPr>
          <w:rFonts w:cs="Times New Roman"/>
          <w:sz w:val="24"/>
          <w:szCs w:val="24"/>
        </w:rPr>
      </w:pP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ind w:left="360"/>
        <w:jc w:val="center"/>
        <w:rPr>
          <w:rFonts w:cs="Times New Roman"/>
          <w:b/>
          <w:i/>
          <w:sz w:val="24"/>
          <w:szCs w:val="24"/>
        </w:rPr>
      </w:pPr>
      <w:r w:rsidRPr="009E09D7">
        <w:rPr>
          <w:rFonts w:cs="Times New Roman"/>
          <w:b/>
          <w:i/>
          <w:sz w:val="24"/>
          <w:szCs w:val="24"/>
        </w:rPr>
        <w:t>Формирование «Социального паспорта класса (школы)»</w:t>
      </w:r>
    </w:p>
    <w:p w:rsidR="00D663B2" w:rsidRPr="009E09D7" w:rsidRDefault="00D663B2" w:rsidP="00CC2EC8">
      <w:pPr>
        <w:tabs>
          <w:tab w:val="left" w:pos="0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После внесения всей необходимой информации следует перейти во вкладку «Социальный паспорт» в Меню вкладок. </w:t>
      </w:r>
    </w:p>
    <w:p w:rsidR="00D663B2" w:rsidRPr="009E09D7" w:rsidRDefault="00D663B2" w:rsidP="00CC2EC8">
      <w:pPr>
        <w:tabs>
          <w:tab w:val="left" w:pos="0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23C9976D" wp14:editId="07C308A4">
            <wp:extent cx="3095625" cy="1097230"/>
            <wp:effectExtent l="19050" t="19050" r="123825" b="14160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52107" cy="11172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CC2EC8">
      <w:pPr>
        <w:tabs>
          <w:tab w:val="left" w:pos="0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Выбрав «Вид» социального паспорта, можно сформировать его как по школе, так и по конкретному классу.</w:t>
      </w:r>
    </w:p>
    <w:p w:rsidR="00D663B2" w:rsidRPr="009E09D7" w:rsidRDefault="00D663B2" w:rsidP="00CC2EC8">
      <w:pPr>
        <w:tabs>
          <w:tab w:val="left" w:pos="0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602F3F76" wp14:editId="0FA28170">
            <wp:extent cx="3267075" cy="1046845"/>
            <wp:effectExtent l="19050" t="19050" r="123825" b="134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337020" cy="106925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CC2EC8">
      <w:pPr>
        <w:tabs>
          <w:tab w:val="left" w:pos="0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Вы можете сформировать по школе весь паспорт целиком или выбрать отдельный его элемент в разделе.</w:t>
      </w:r>
    </w:p>
    <w:p w:rsidR="00D663B2" w:rsidRPr="009E09D7" w:rsidRDefault="00D663B2" w:rsidP="00CC2EC8">
      <w:pPr>
        <w:tabs>
          <w:tab w:val="left" w:pos="0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84C6AEB" wp14:editId="56AEB347">
            <wp:extent cx="3219450" cy="1274395"/>
            <wp:effectExtent l="19050" t="19050" r="133350" b="13589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43696" cy="128399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CC2EC8">
      <w:pPr>
        <w:tabs>
          <w:tab w:val="left" w:pos="0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Если вам необходимо сформировать весь «Социальный паспорт» целиком, нажмите кнопку «Сформировать </w:t>
      </w:r>
      <w:r w:rsidRPr="009E09D7">
        <w:rPr>
          <w:rFonts w:cs="Times New Roman"/>
          <w:sz w:val="24"/>
          <w:szCs w:val="24"/>
          <w:lang w:val="en-US"/>
        </w:rPr>
        <w:t>Excel</w:t>
      </w:r>
      <w:r w:rsidRPr="009E09D7">
        <w:rPr>
          <w:rFonts w:cs="Times New Roman"/>
          <w:sz w:val="24"/>
          <w:szCs w:val="24"/>
        </w:rPr>
        <w:t xml:space="preserve">». </w:t>
      </w:r>
    </w:p>
    <w:p w:rsidR="00D663B2" w:rsidRPr="009E09D7" w:rsidRDefault="00D663B2" w:rsidP="00CC2EC8">
      <w:pPr>
        <w:tabs>
          <w:tab w:val="left" w:pos="0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072098F1" wp14:editId="0898097B">
            <wp:extent cx="3590925" cy="1107026"/>
            <wp:effectExtent l="19050" t="19050" r="123825" b="13144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39270" cy="112193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CC2EC8">
      <w:pPr>
        <w:tabs>
          <w:tab w:val="left" w:pos="0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Загрузите готовый отчет в папку компьютера</w:t>
      </w:r>
    </w:p>
    <w:p w:rsidR="00D663B2" w:rsidRPr="009E09D7" w:rsidRDefault="00D663B2" w:rsidP="00CC2EC8">
      <w:pPr>
        <w:tabs>
          <w:tab w:val="left" w:pos="0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4BB06270" wp14:editId="48BD49B7">
            <wp:extent cx="3352800" cy="1267775"/>
            <wp:effectExtent l="19050" t="19050" r="133350" b="1422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395318" cy="128385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CC2EC8">
      <w:pPr>
        <w:tabs>
          <w:tab w:val="left" w:pos="0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После загрузки отчет можно распечатать и использовать его электронную версию в работе.</w:t>
      </w:r>
    </w:p>
    <w:p w:rsidR="00D663B2" w:rsidRPr="009E09D7" w:rsidRDefault="00D663B2" w:rsidP="00CC2EC8">
      <w:pPr>
        <w:tabs>
          <w:tab w:val="left" w:pos="0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20C1C1F5" wp14:editId="443A8AA0">
            <wp:extent cx="4381500" cy="3442777"/>
            <wp:effectExtent l="19050" t="19050" r="133350" b="13906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386213" cy="344648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CC2EC8">
      <w:pPr>
        <w:tabs>
          <w:tab w:val="left" w:pos="0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Если нужен каждый отдельный отчет, сделайте выбор необходимой категории (раздела, показателя). После выбора данного показателя откроется дополнительное окно «Подраздел», в котором вам надо выбрать требуемый показатель. </w:t>
      </w:r>
    </w:p>
    <w:p w:rsidR="00D663B2" w:rsidRPr="009E09D7" w:rsidRDefault="00D663B2" w:rsidP="00CC2EC8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4E505ED" wp14:editId="31211ADB">
            <wp:extent cx="3581400" cy="1899840"/>
            <wp:effectExtent l="19050" t="19050" r="133350" b="13906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615553" cy="191795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ind w:left="360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Сделав выбор необходимого вам отчета, вы можете сформировать его непосредственно системе АИС «Сетевой город. Образование», сохранить или распечатать файл отчета в формате </w:t>
      </w:r>
      <w:r w:rsidRPr="009E09D7">
        <w:rPr>
          <w:rFonts w:cs="Times New Roman"/>
          <w:sz w:val="24"/>
          <w:szCs w:val="24"/>
          <w:lang w:val="en-US"/>
        </w:rPr>
        <w:t>PDF</w:t>
      </w:r>
      <w:r w:rsidRPr="009E09D7">
        <w:rPr>
          <w:rFonts w:cs="Times New Roman"/>
          <w:sz w:val="24"/>
          <w:szCs w:val="24"/>
        </w:rPr>
        <w:t xml:space="preserve"> или </w:t>
      </w:r>
      <w:r w:rsidRPr="009E09D7">
        <w:rPr>
          <w:rFonts w:cs="Times New Roman"/>
          <w:sz w:val="24"/>
          <w:szCs w:val="24"/>
          <w:lang w:val="en-US"/>
        </w:rPr>
        <w:t>EXCEL</w:t>
      </w:r>
      <w:r w:rsidRPr="009E09D7">
        <w:rPr>
          <w:rFonts w:cs="Times New Roman"/>
          <w:sz w:val="24"/>
          <w:szCs w:val="24"/>
        </w:rPr>
        <w:t>.</w:t>
      </w:r>
    </w:p>
    <w:p w:rsidR="00D663B2" w:rsidRPr="009E09D7" w:rsidRDefault="00D663B2" w:rsidP="00CC2EC8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5E102184" wp14:editId="2BE2BC9D">
            <wp:extent cx="3345107" cy="2152650"/>
            <wp:effectExtent l="19050" t="19050" r="141605" b="133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351210" cy="215657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ind w:left="360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Любой из отчетов можно сформировать по любому классу при наличии данной категории детей или семей в каждом конкретном классе.</w:t>
      </w:r>
    </w:p>
    <w:p w:rsidR="00D663B2" w:rsidRPr="009E09D7" w:rsidRDefault="00D663B2" w:rsidP="00CC2EC8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346AAFF3" wp14:editId="7BECB9BE">
            <wp:extent cx="4209375" cy="3390900"/>
            <wp:effectExtent l="19050" t="19050" r="134620" b="1333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230116" cy="3407608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ind w:left="360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lastRenderedPageBreak/>
        <w:t>Используя данную систему формирования социального паспорта, вы получаете такие возможности:</w:t>
      </w:r>
    </w:p>
    <w:p w:rsidR="00D663B2" w:rsidRPr="009E09D7" w:rsidRDefault="00D663B2" w:rsidP="009305C7">
      <w:pPr>
        <w:pStyle w:val="a3"/>
        <w:numPr>
          <w:ilvl w:val="0"/>
          <w:numId w:val="21"/>
        </w:num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формировать социальный паспорт школы (класса) с актуальной и корректной информацией;</w:t>
      </w:r>
    </w:p>
    <w:p w:rsidR="00D663B2" w:rsidRPr="009E09D7" w:rsidRDefault="00D663B2" w:rsidP="009305C7">
      <w:pPr>
        <w:pStyle w:val="a3"/>
        <w:numPr>
          <w:ilvl w:val="0"/>
          <w:numId w:val="21"/>
        </w:num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заместителю директора (директору) теперь легко проконтролировать заполнение классными руководителями необходимых полей в личных карточках обучающихся, что позволит координировать деятельность сотрудников при формировании баз данных при принятии решений в неопределенных ситуациях;</w:t>
      </w:r>
    </w:p>
    <w:p w:rsidR="00D663B2" w:rsidRPr="009E09D7" w:rsidRDefault="00D663B2" w:rsidP="009305C7">
      <w:pPr>
        <w:pStyle w:val="a3"/>
        <w:numPr>
          <w:ilvl w:val="0"/>
          <w:numId w:val="21"/>
        </w:num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не нужно использовать ресурсы образовательной организации (бумагу, тонер) для распечатки Социального паспорта, так как вся информация хранится в АИС «Сетевой город. Образование» и может быть доступна в любое время;</w:t>
      </w:r>
    </w:p>
    <w:p w:rsidR="00D663B2" w:rsidRPr="009E09D7" w:rsidRDefault="00D663B2" w:rsidP="009305C7">
      <w:pPr>
        <w:pStyle w:val="a3"/>
        <w:numPr>
          <w:ilvl w:val="0"/>
          <w:numId w:val="21"/>
        </w:num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не нужно искать необходимую информацию, так как можно сформировать отчет по конкретному показателю и получить актуальную информацию на конкретную дату, что позволит высвободить временные, кадровые и информационные ресурсы;</w:t>
      </w:r>
    </w:p>
    <w:p w:rsidR="00D663B2" w:rsidRPr="009E09D7" w:rsidRDefault="00D663B2" w:rsidP="009305C7">
      <w:pPr>
        <w:pStyle w:val="a3"/>
        <w:numPr>
          <w:ilvl w:val="0"/>
          <w:numId w:val="21"/>
        </w:num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используя полученные данные, вы сможете выстраивать индивидуальные траектории обучения и воспитания, что в свою очередь будет способствовать повышению качества образования образовательной организации.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b/>
          <w:i/>
          <w:sz w:val="24"/>
          <w:szCs w:val="24"/>
        </w:rPr>
      </w:pPr>
      <w:r w:rsidRPr="009E09D7">
        <w:rPr>
          <w:rFonts w:cs="Times New Roman"/>
          <w:b/>
          <w:i/>
          <w:sz w:val="24"/>
          <w:szCs w:val="24"/>
        </w:rPr>
        <w:t>Система индивидуальной поддержки обучающихся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Внедрение модуля «Система индивидуальной поддержки» направлена на выстраивание и адресную коррекцию индивидуальной образовательной траектории обучающихся, нуждающихся в дополнительном внимании. 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Для того чтобы поставить на учет в «Системе индивидуальной поддержки обучающихся», необходимо зайти во вкладку в меню задач на верхней панели.</w:t>
      </w:r>
    </w:p>
    <w:p w:rsidR="00D663B2" w:rsidRPr="009E09D7" w:rsidRDefault="00D663B2" w:rsidP="00CC2EC8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439E9E44" wp14:editId="372A7470">
            <wp:extent cx="3829050" cy="1694563"/>
            <wp:effectExtent l="19050" t="19050" r="133350" b="13462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852630" cy="1704998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После открытия меню у вас появится возможность выбрать необходимую информацию или добавить ученика в систему. Например, конкретного ученика, конкретную параллель, конкретный класс или причину включения в программу.</w:t>
      </w:r>
    </w:p>
    <w:p w:rsidR="00D663B2" w:rsidRPr="009E09D7" w:rsidRDefault="00D663B2" w:rsidP="00CC2EC8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72C1CF71" wp14:editId="10400B54">
            <wp:extent cx="4124325" cy="1925159"/>
            <wp:effectExtent l="19050" t="19050" r="123825" b="13271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134943" cy="193011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lastRenderedPageBreak/>
        <w:t>Выбор необходимых параметров происходит путем выделения отдельного показателя во всплывающем окне.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03FF50F0" wp14:editId="74D0BC3C">
            <wp:extent cx="1914525" cy="1477187"/>
            <wp:effectExtent l="19050" t="19050" r="123825" b="14224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55671" cy="1508934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06D23AB8" wp14:editId="4A234E21">
            <wp:extent cx="1950841" cy="1514475"/>
            <wp:effectExtent l="19050" t="19050" r="125730" b="1238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007561" cy="155850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Если вы хотите выбрать конкретного ученика, то необходимо в поисковой строке набрать его фамилию и нажать кнопку «Загрузить».</w:t>
      </w:r>
    </w:p>
    <w:p w:rsidR="00D663B2" w:rsidRPr="009E09D7" w:rsidRDefault="00D663B2" w:rsidP="00CC2EC8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4779250D" wp14:editId="0D8F2E21">
            <wp:extent cx="3600450" cy="1449032"/>
            <wp:effectExtent l="19050" t="19050" r="133350" b="13271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b="16408"/>
                    <a:stretch/>
                  </pic:blipFill>
                  <pic:spPr bwMode="auto">
                    <a:xfrm>
                      <a:off x="0" y="0"/>
                      <a:ext cx="3618019" cy="1456103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Нажав кнопку меню «Причины включения в программу», вы увидите возможность выбора 33 показателей. Мы постарались учесть все возможные проблемы, с которыми может столкнутся ученик.</w:t>
      </w:r>
    </w:p>
    <w:p w:rsidR="00D663B2" w:rsidRPr="009E09D7" w:rsidRDefault="00D663B2" w:rsidP="00CC2EC8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48E969A0" wp14:editId="3D85FD76">
            <wp:extent cx="3514725" cy="1535885"/>
            <wp:effectExtent l="19050" t="19050" r="123825" b="14097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532250" cy="1543543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В системе указаны следующие показатели в алфавитном порядке: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1.</w:t>
      </w:r>
      <w:r w:rsidRPr="009E09D7">
        <w:rPr>
          <w:rFonts w:cs="Times New Roman"/>
          <w:sz w:val="24"/>
          <w:szCs w:val="24"/>
        </w:rPr>
        <w:tab/>
        <w:t>Вновь прибывший ученик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2.</w:t>
      </w:r>
      <w:r w:rsidRPr="009E09D7">
        <w:rPr>
          <w:rFonts w:cs="Times New Roman"/>
          <w:sz w:val="24"/>
          <w:szCs w:val="24"/>
        </w:rPr>
        <w:tab/>
        <w:t>Девиантное поведение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3.</w:t>
      </w:r>
      <w:r w:rsidRPr="009E09D7">
        <w:rPr>
          <w:rFonts w:cs="Times New Roman"/>
          <w:sz w:val="24"/>
          <w:szCs w:val="24"/>
        </w:rPr>
        <w:tab/>
        <w:t>Делинквентное поведение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4.</w:t>
      </w:r>
      <w:r w:rsidRPr="009E09D7">
        <w:rPr>
          <w:rFonts w:cs="Times New Roman"/>
          <w:sz w:val="24"/>
          <w:szCs w:val="24"/>
        </w:rPr>
        <w:tab/>
        <w:t>Проблемы в обучении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5.</w:t>
      </w:r>
      <w:r w:rsidRPr="009E09D7">
        <w:rPr>
          <w:rFonts w:cs="Times New Roman"/>
          <w:sz w:val="24"/>
          <w:szCs w:val="24"/>
        </w:rPr>
        <w:tab/>
        <w:t>Не успевает по отдельным предметам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6.</w:t>
      </w:r>
      <w:r w:rsidRPr="009E09D7">
        <w:rPr>
          <w:rFonts w:cs="Times New Roman"/>
          <w:sz w:val="24"/>
          <w:szCs w:val="24"/>
        </w:rPr>
        <w:tab/>
        <w:t>Находится в тяжелой (сложной) жизненной ситуации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7.</w:t>
      </w:r>
      <w:r w:rsidRPr="009E09D7">
        <w:rPr>
          <w:rFonts w:cs="Times New Roman"/>
          <w:sz w:val="24"/>
          <w:szCs w:val="24"/>
        </w:rPr>
        <w:tab/>
        <w:t>Пропуски уроков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8.</w:t>
      </w:r>
      <w:r w:rsidRPr="009E09D7">
        <w:rPr>
          <w:rFonts w:cs="Times New Roman"/>
          <w:sz w:val="24"/>
          <w:szCs w:val="24"/>
        </w:rPr>
        <w:tab/>
        <w:t>Опоздания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9.</w:t>
      </w:r>
      <w:r w:rsidRPr="009E09D7">
        <w:rPr>
          <w:rFonts w:cs="Times New Roman"/>
          <w:sz w:val="24"/>
          <w:szCs w:val="24"/>
        </w:rPr>
        <w:tab/>
        <w:t>Нарушение требований Устава ОО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10.</w:t>
      </w:r>
      <w:r w:rsidRPr="009E09D7">
        <w:rPr>
          <w:rFonts w:cs="Times New Roman"/>
          <w:sz w:val="24"/>
          <w:szCs w:val="24"/>
        </w:rPr>
        <w:tab/>
        <w:t>Отсутствие канцелярских принадлежностей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11.</w:t>
      </w:r>
      <w:r w:rsidRPr="009E09D7">
        <w:rPr>
          <w:rFonts w:cs="Times New Roman"/>
          <w:sz w:val="24"/>
          <w:szCs w:val="24"/>
        </w:rPr>
        <w:tab/>
        <w:t>Нарушение Регламента пользования сотовыми телефонами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12.</w:t>
      </w:r>
      <w:r w:rsidRPr="009E09D7">
        <w:rPr>
          <w:rFonts w:cs="Times New Roman"/>
          <w:sz w:val="24"/>
          <w:szCs w:val="24"/>
        </w:rPr>
        <w:tab/>
        <w:t>нарушение Закона 1539 (для Краснодарского края)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13.</w:t>
      </w:r>
      <w:r w:rsidRPr="009E09D7">
        <w:rPr>
          <w:rFonts w:cs="Times New Roman"/>
          <w:sz w:val="24"/>
          <w:szCs w:val="24"/>
        </w:rPr>
        <w:tab/>
        <w:t>Обучающийся стоит на внутришкольном учете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14.</w:t>
      </w:r>
      <w:r w:rsidRPr="009E09D7">
        <w:rPr>
          <w:rFonts w:cs="Times New Roman"/>
          <w:sz w:val="24"/>
          <w:szCs w:val="24"/>
        </w:rPr>
        <w:tab/>
        <w:t>Обучающийся стоит на учете в Комиссии по делам несовершеннолетних и защите их прав (КДНиЗП)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lastRenderedPageBreak/>
        <w:t>15.</w:t>
      </w:r>
      <w:r w:rsidRPr="009E09D7">
        <w:rPr>
          <w:rFonts w:cs="Times New Roman"/>
          <w:sz w:val="24"/>
          <w:szCs w:val="24"/>
        </w:rPr>
        <w:tab/>
        <w:t>Обучающийся стоит на учете в Отделе по делам несовершеннолетних (ОПДН)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16.</w:t>
      </w:r>
      <w:r w:rsidRPr="009E09D7">
        <w:rPr>
          <w:rFonts w:cs="Times New Roman"/>
          <w:sz w:val="24"/>
          <w:szCs w:val="24"/>
        </w:rPr>
        <w:tab/>
        <w:t>Обучающийся стоит на учете Программы «Семья на ладошке»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17.</w:t>
      </w:r>
      <w:r w:rsidRPr="009E09D7">
        <w:rPr>
          <w:rFonts w:cs="Times New Roman"/>
          <w:sz w:val="24"/>
          <w:szCs w:val="24"/>
        </w:rPr>
        <w:tab/>
        <w:t>Нарушение правил дорожного движения (ПДД) (если виновен ребенок)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18.</w:t>
      </w:r>
      <w:r w:rsidRPr="009E09D7">
        <w:rPr>
          <w:rFonts w:cs="Times New Roman"/>
          <w:sz w:val="24"/>
          <w:szCs w:val="24"/>
        </w:rPr>
        <w:tab/>
        <w:t>Нарушение Правил поведения в ОО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19.</w:t>
      </w:r>
      <w:r w:rsidRPr="009E09D7">
        <w:rPr>
          <w:rFonts w:cs="Times New Roman"/>
          <w:sz w:val="24"/>
          <w:szCs w:val="24"/>
        </w:rPr>
        <w:tab/>
        <w:t>Вандализм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20.</w:t>
      </w:r>
      <w:r w:rsidRPr="009E09D7">
        <w:rPr>
          <w:rFonts w:cs="Times New Roman"/>
          <w:sz w:val="24"/>
          <w:szCs w:val="24"/>
        </w:rPr>
        <w:tab/>
        <w:t>Использование в речи нецензурных выражений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21.</w:t>
      </w:r>
      <w:r w:rsidRPr="009E09D7">
        <w:rPr>
          <w:rFonts w:cs="Times New Roman"/>
          <w:sz w:val="24"/>
          <w:szCs w:val="24"/>
        </w:rPr>
        <w:tab/>
        <w:t>Размещение комментариев и медиа файлов, нарушающих законодательство РФ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22.</w:t>
      </w:r>
      <w:r w:rsidRPr="009E09D7">
        <w:rPr>
          <w:rFonts w:cs="Times New Roman"/>
          <w:sz w:val="24"/>
          <w:szCs w:val="24"/>
        </w:rPr>
        <w:tab/>
        <w:t>Попрошайничество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23.</w:t>
      </w:r>
      <w:r w:rsidRPr="009E09D7">
        <w:rPr>
          <w:rFonts w:cs="Times New Roman"/>
          <w:sz w:val="24"/>
          <w:szCs w:val="24"/>
        </w:rPr>
        <w:tab/>
        <w:t>Бродяжничество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24.</w:t>
      </w:r>
      <w:r w:rsidRPr="009E09D7">
        <w:rPr>
          <w:rFonts w:cs="Times New Roman"/>
          <w:sz w:val="24"/>
          <w:szCs w:val="24"/>
        </w:rPr>
        <w:tab/>
        <w:t xml:space="preserve">Создает опасные для здоровья детей ситуации 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25.</w:t>
      </w:r>
      <w:r w:rsidRPr="009E09D7">
        <w:rPr>
          <w:rFonts w:cs="Times New Roman"/>
          <w:sz w:val="24"/>
          <w:szCs w:val="24"/>
        </w:rPr>
        <w:tab/>
        <w:t>Злостно уклоняется от учебы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26.</w:t>
      </w:r>
      <w:r w:rsidRPr="009E09D7">
        <w:rPr>
          <w:rFonts w:cs="Times New Roman"/>
          <w:sz w:val="24"/>
          <w:szCs w:val="24"/>
        </w:rPr>
        <w:tab/>
        <w:t xml:space="preserve">Находится в группе риска, 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27.</w:t>
      </w:r>
      <w:r w:rsidRPr="009E09D7">
        <w:rPr>
          <w:rFonts w:cs="Times New Roman"/>
          <w:sz w:val="24"/>
          <w:szCs w:val="24"/>
        </w:rPr>
        <w:tab/>
        <w:t>Требует персонального внимания,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28.</w:t>
      </w:r>
      <w:r w:rsidRPr="009E09D7">
        <w:rPr>
          <w:rFonts w:cs="Times New Roman"/>
          <w:sz w:val="24"/>
          <w:szCs w:val="24"/>
        </w:rPr>
        <w:tab/>
        <w:t>Семья стоит на внутришкольном учете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29.</w:t>
      </w:r>
      <w:r w:rsidRPr="009E09D7">
        <w:rPr>
          <w:rFonts w:cs="Times New Roman"/>
          <w:sz w:val="24"/>
          <w:szCs w:val="24"/>
        </w:rPr>
        <w:tab/>
        <w:t>Семья стоит на учете в Комиссии по делам несовершеннолетних и защите их прав (КДНиЗП)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30.</w:t>
      </w:r>
      <w:r w:rsidRPr="009E09D7">
        <w:rPr>
          <w:rFonts w:cs="Times New Roman"/>
          <w:sz w:val="24"/>
          <w:szCs w:val="24"/>
        </w:rPr>
        <w:tab/>
        <w:t>Семья стоит на учете в Отделе по делам несовершеннолетних (ОПДН)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31.</w:t>
      </w:r>
      <w:r w:rsidRPr="009E09D7">
        <w:rPr>
          <w:rFonts w:cs="Times New Roman"/>
          <w:sz w:val="24"/>
          <w:szCs w:val="24"/>
        </w:rPr>
        <w:tab/>
        <w:t>Семья находится в социально опасном положении (СОП)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32.</w:t>
      </w:r>
      <w:r w:rsidRPr="009E09D7">
        <w:rPr>
          <w:rFonts w:cs="Times New Roman"/>
          <w:sz w:val="24"/>
          <w:szCs w:val="24"/>
        </w:rPr>
        <w:tab/>
        <w:t>Семья находится в тяжёлой жизненной ситуации (ТЖС)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33.</w:t>
      </w:r>
      <w:r w:rsidRPr="009E09D7">
        <w:rPr>
          <w:rFonts w:cs="Times New Roman"/>
          <w:sz w:val="24"/>
          <w:szCs w:val="24"/>
        </w:rPr>
        <w:tab/>
        <w:t>Иное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Чтобы добавить в программу нового ученика, вам необходимо нажать кнопку «+Добавить». </w:t>
      </w:r>
    </w:p>
    <w:p w:rsidR="00D663B2" w:rsidRPr="009E09D7" w:rsidRDefault="00D663B2" w:rsidP="00CC2EC8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585965A4" wp14:editId="789D333E">
            <wp:extent cx="3962400" cy="1282963"/>
            <wp:effectExtent l="19050" t="19050" r="133350" b="12700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999846" cy="129508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У вас откроется меню добавления нового ученика. В ячейке «Ученик» вы начинаете вводить фамилию ученик. После введения трех первых букв Система предложит вам варианты их выбора. </w:t>
      </w:r>
    </w:p>
    <w:p w:rsidR="00D663B2" w:rsidRPr="009E09D7" w:rsidRDefault="00D663B2" w:rsidP="00CC2EC8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41C3DC97" wp14:editId="11F26B7E">
            <wp:extent cx="3771900" cy="1963162"/>
            <wp:effectExtent l="19050" t="19050" r="133350" b="13271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794634" cy="1974994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Вы отмечаете нужного вам ученика, которого нужно внести в программу или которому нужно добавить причину постановки на учет. При переводе курсора в ячейку «Причина включения в программу» открывается список, из которого вы можете выбрать нужный вам показатель. После выбора причина появляется в ячейке «Причина включения в программу». Если причин несколько, то необходимо еще раз направить курсор на данное поле и выбрать </w:t>
      </w:r>
      <w:r w:rsidRPr="009E09D7">
        <w:rPr>
          <w:rFonts w:cs="Times New Roman"/>
          <w:sz w:val="24"/>
          <w:szCs w:val="24"/>
        </w:rPr>
        <w:lastRenderedPageBreak/>
        <w:t>необходимый показатель. Если вы ошиблись с выбором показателя постановки на учет, то его можно удалить.</w:t>
      </w:r>
    </w:p>
    <w:p w:rsidR="00D663B2" w:rsidRPr="009E09D7" w:rsidRDefault="00D663B2" w:rsidP="00CC2EC8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1C128410" wp14:editId="0D6111A3">
            <wp:extent cx="2914650" cy="1846932"/>
            <wp:effectExtent l="19050" t="19050" r="133350" b="13462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920004" cy="185032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После того, как вы добавите «Причины включения в программу», у вас появится возможность внесения проведенных мероприятий через кнопку «+Добавить». Все они фиксируются на странице ученика. При формировании списка проведенных мероприятий будет зафиксирована вся работа, которая была проведена с данным ребенком. </w:t>
      </w:r>
    </w:p>
    <w:p w:rsidR="00D663B2" w:rsidRPr="009E09D7" w:rsidRDefault="00D663B2" w:rsidP="00CC2EC8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5FEE5A0D" wp14:editId="56019BA2">
            <wp:extent cx="3657600" cy="2194560"/>
            <wp:effectExtent l="19050" t="19050" r="133350" b="12954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9456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Если в перечне причин нет необходимого вам показателя, необходимо выбрать показатель «Иное». У вас появится дополнительное поле, в котором причину постановки на учет можно внести ручным набором. После чего информацию в карточке ребенка можно сохранить.</w:t>
      </w:r>
    </w:p>
    <w:p w:rsidR="00D663B2" w:rsidRPr="009E09D7" w:rsidRDefault="00D663B2" w:rsidP="00CC2EC8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16BC79CF" wp14:editId="5799B983">
            <wp:extent cx="4152900" cy="2717697"/>
            <wp:effectExtent l="19050" t="19050" r="133350" b="14033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169350" cy="272846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lastRenderedPageBreak/>
        <w:t>В графе «Пользователь, внесший информацию» будет зафиксирована информация обо всех участниках образовательных отношений, которые работали с ребенком с указанием конкретной даты, описания темы или конкретной работы с фиксацией результата.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При нажатии кнопки «+Добавить» у вас появится всплывающее окно, в которое необходимо внести данные по работе с ребенком. </w:t>
      </w:r>
    </w:p>
    <w:p w:rsidR="00D663B2" w:rsidRPr="009E09D7" w:rsidRDefault="00D663B2" w:rsidP="00CC2EC8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3F6EC316" wp14:editId="173EFD6F">
            <wp:extent cx="3057525" cy="1522062"/>
            <wp:effectExtent l="19050" t="19050" r="123825" b="13589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068212" cy="152738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Информация о проведенном мероприятии фиксируется путем выборки из всплывающего окна.</w:t>
      </w:r>
    </w:p>
    <w:p w:rsidR="00D663B2" w:rsidRPr="009E09D7" w:rsidRDefault="00D663B2" w:rsidP="00CC2EC8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668D4804" wp14:editId="5510A03D">
            <wp:extent cx="2695575" cy="1745568"/>
            <wp:effectExtent l="19050" t="19050" r="123825" b="14097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708543" cy="1753966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При выборе мероприятий нами предусмотрены следующие варианты, которые внесены в систему: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Беседа с ребенком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Посещение на дому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Посещение на уроке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Беседа по телефону с отцом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Беседа по телефону с матерью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Контроль внеурочной деятельности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Беседа с родителями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Беседа с ребенком и родителями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Беседа-консультация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Контроль успеваемости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Контроль посещаемости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Оказание материальной помощи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Трудоустройство 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Организация летней занятости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Организация занятости в период школьных каникул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Инструктаж по ТБ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Докладная записка директору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Докладная записка заместителю директора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Совет профилактики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Родительское собрание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lastRenderedPageBreak/>
        <w:t>Индивидуальная работа учителя-предметника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Корректировка домашних заданий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Изучение личности обучающегося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Изучение семьи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Проведение анкетирования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Участие в мероприятиях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Выбрать можно только один показатель.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При выборе значения «Участие в мероприятиях» появляется дополнительное всплывающее окно с выбором и дополнительным выбором показателей:</w:t>
      </w:r>
    </w:p>
    <w:p w:rsidR="00D663B2" w:rsidRPr="009E09D7" w:rsidRDefault="00D663B2" w:rsidP="009305C7">
      <w:pPr>
        <w:pStyle w:val="a3"/>
        <w:numPr>
          <w:ilvl w:val="0"/>
          <w:numId w:val="23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Интеллектуальные</w:t>
      </w:r>
    </w:p>
    <w:p w:rsidR="00D663B2" w:rsidRPr="009E09D7" w:rsidRDefault="00D663B2" w:rsidP="009305C7">
      <w:pPr>
        <w:pStyle w:val="a3"/>
        <w:numPr>
          <w:ilvl w:val="0"/>
          <w:numId w:val="23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Нравственные</w:t>
      </w:r>
    </w:p>
    <w:p w:rsidR="00D663B2" w:rsidRPr="009E09D7" w:rsidRDefault="00D663B2" w:rsidP="009305C7">
      <w:pPr>
        <w:pStyle w:val="a3"/>
        <w:numPr>
          <w:ilvl w:val="0"/>
          <w:numId w:val="23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Профилактические</w:t>
      </w:r>
    </w:p>
    <w:p w:rsidR="00D663B2" w:rsidRPr="009E09D7" w:rsidRDefault="00D663B2" w:rsidP="009305C7">
      <w:pPr>
        <w:pStyle w:val="a3"/>
        <w:numPr>
          <w:ilvl w:val="0"/>
          <w:numId w:val="23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Спортивные</w:t>
      </w:r>
    </w:p>
    <w:p w:rsidR="00D663B2" w:rsidRPr="009E09D7" w:rsidRDefault="00D663B2" w:rsidP="009305C7">
      <w:pPr>
        <w:pStyle w:val="a3"/>
        <w:numPr>
          <w:ilvl w:val="0"/>
          <w:numId w:val="23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Профориентационные</w:t>
      </w:r>
    </w:p>
    <w:p w:rsidR="00D663B2" w:rsidRPr="009E09D7" w:rsidRDefault="00D663B2" w:rsidP="009305C7">
      <w:pPr>
        <w:pStyle w:val="a3"/>
        <w:numPr>
          <w:ilvl w:val="0"/>
          <w:numId w:val="23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Патриотические</w:t>
      </w:r>
    </w:p>
    <w:p w:rsidR="00D663B2" w:rsidRPr="009E09D7" w:rsidRDefault="00D663B2" w:rsidP="009305C7">
      <w:pPr>
        <w:pStyle w:val="a3"/>
        <w:numPr>
          <w:ilvl w:val="0"/>
          <w:numId w:val="23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Экологические </w:t>
      </w:r>
    </w:p>
    <w:p w:rsidR="00D663B2" w:rsidRPr="009E09D7" w:rsidRDefault="00D663B2" w:rsidP="009305C7">
      <w:pPr>
        <w:pStyle w:val="a3"/>
        <w:numPr>
          <w:ilvl w:val="0"/>
          <w:numId w:val="23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Волонтерство 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Выбрать можно только один показатель.</w:t>
      </w:r>
    </w:p>
    <w:p w:rsidR="00D663B2" w:rsidRPr="009E09D7" w:rsidRDefault="00D663B2" w:rsidP="00CC2EC8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79E01561" wp14:editId="24A1268C">
            <wp:extent cx="2805200" cy="1781175"/>
            <wp:effectExtent l="19050" t="19050" r="128905" b="1238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815109" cy="178746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Ячейки «Описание» и «Результат» информация вносится «ручным» набором.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Всю информацию о работе с конкретным ребенком, группой учеников или всеми, стоящими на учете в программе учениками можно выгрузить в </w:t>
      </w:r>
      <w:r w:rsidRPr="009E09D7">
        <w:rPr>
          <w:rFonts w:cs="Times New Roman"/>
          <w:sz w:val="24"/>
          <w:szCs w:val="24"/>
          <w:lang w:val="en-US"/>
        </w:rPr>
        <w:t>Excel</w:t>
      </w:r>
      <w:r w:rsidRPr="009E09D7">
        <w:rPr>
          <w:rFonts w:cs="Times New Roman"/>
          <w:sz w:val="24"/>
          <w:szCs w:val="24"/>
        </w:rPr>
        <w:t xml:space="preserve"> для предоставления отчетов в вышестоящие организации или социальные (правоохранительные) службы.</w:t>
      </w:r>
    </w:p>
    <w:p w:rsidR="00D663B2" w:rsidRPr="009E09D7" w:rsidRDefault="00D663B2" w:rsidP="00CC2EC8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55508986" wp14:editId="0DB8AA28">
            <wp:extent cx="4076700" cy="633185"/>
            <wp:effectExtent l="19050" t="19050" r="133350" b="12890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103610" cy="63736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На странице родителей «Система индивидуальной поддержки» обучающихся расположена в меню вкладок.</w:t>
      </w:r>
    </w:p>
    <w:p w:rsidR="00D663B2" w:rsidRPr="009E09D7" w:rsidRDefault="00D663B2" w:rsidP="00CC2EC8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00647728" wp14:editId="293BFCF8">
            <wp:extent cx="3590925" cy="1708520"/>
            <wp:effectExtent l="19050" t="19050" r="123825" b="13970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596923" cy="1711374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lastRenderedPageBreak/>
        <w:t>Родители могут войти в систему и также добавить информацию о проделанной работе со своим ребенком, которую мы увидим на странице ученика.</w:t>
      </w:r>
    </w:p>
    <w:p w:rsidR="00D663B2" w:rsidRPr="009E09D7" w:rsidRDefault="00D663B2" w:rsidP="00CC2EC8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7D647BDA" wp14:editId="12F0468B">
            <wp:extent cx="3467100" cy="1368680"/>
            <wp:effectExtent l="19050" t="19050" r="133350" b="136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474323" cy="137153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Принцип заполнения смотри выше. </w:t>
      </w:r>
    </w:p>
    <w:p w:rsidR="00D663B2" w:rsidRPr="009E09D7" w:rsidRDefault="00D663B2" w:rsidP="00CC2EC8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26CF0F26" wp14:editId="7084F7AC">
            <wp:extent cx="3581400" cy="1441365"/>
            <wp:effectExtent l="19050" t="19050" r="133350" b="14033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599153" cy="144851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После заполнения информацию необходимо сохранить. </w:t>
      </w:r>
    </w:p>
    <w:p w:rsidR="00D663B2" w:rsidRPr="009E09D7" w:rsidRDefault="00D663B2" w:rsidP="00CC2EC8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381E7DA4" wp14:editId="04C6D5AC">
            <wp:extent cx="3343275" cy="1672531"/>
            <wp:effectExtent l="19050" t="19050" r="123825" b="13779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349464" cy="167562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 Если вы хотите редактировать уже заполненную информацию, то выделите требуемое мероприятие, оно окрасится в голубой цвет и станет активной кнопка «Редактировать».</w:t>
      </w:r>
    </w:p>
    <w:p w:rsidR="00D663B2" w:rsidRPr="009E09D7" w:rsidRDefault="00D663B2" w:rsidP="00CC2EC8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5AFFD9D6" wp14:editId="2454C2FB">
            <wp:extent cx="3905250" cy="1891051"/>
            <wp:effectExtent l="19050" t="19050" r="133350" b="12827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909653" cy="1893183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Если ребенок снят с учета, то данную запись вы фиксируете в системе, но запись о простановке на учет не удаляете.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Используя данную «Систему индивидуальной поддержки» обучающихся, вы получаете возможность:</w:t>
      </w:r>
    </w:p>
    <w:p w:rsidR="00D663B2" w:rsidRPr="009E09D7" w:rsidRDefault="00D663B2" w:rsidP="009305C7">
      <w:pPr>
        <w:pStyle w:val="a3"/>
        <w:numPr>
          <w:ilvl w:val="0"/>
          <w:numId w:val="24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lastRenderedPageBreak/>
        <w:t>административная команда имеет возможность координировать деятельность всех участников образовательных отношений;</w:t>
      </w:r>
    </w:p>
    <w:p w:rsidR="00D663B2" w:rsidRPr="009E09D7" w:rsidRDefault="00D663B2" w:rsidP="009305C7">
      <w:pPr>
        <w:pStyle w:val="a3"/>
        <w:numPr>
          <w:ilvl w:val="0"/>
          <w:numId w:val="24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участники образовательных отношений выстраивают свою деятельность на адресную коррекцию индивидуальной образовательной траектории обучающихся, нуждающихся в дополнительном внимании;</w:t>
      </w:r>
    </w:p>
    <w:p w:rsidR="00D663B2" w:rsidRPr="009E09D7" w:rsidRDefault="00D663B2" w:rsidP="009305C7">
      <w:pPr>
        <w:pStyle w:val="a3"/>
        <w:numPr>
          <w:ilvl w:val="0"/>
          <w:numId w:val="24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в личной карте обучающегося появляется полная информация о той работе, которая была проведена с данным учеником;</w:t>
      </w:r>
    </w:p>
    <w:p w:rsidR="00D663B2" w:rsidRPr="009E09D7" w:rsidRDefault="00D663B2" w:rsidP="009305C7">
      <w:pPr>
        <w:pStyle w:val="a3"/>
        <w:numPr>
          <w:ilvl w:val="0"/>
          <w:numId w:val="24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появится возможность адресно работать с каждым ребенком;</w:t>
      </w:r>
    </w:p>
    <w:p w:rsidR="00D663B2" w:rsidRPr="009E09D7" w:rsidRDefault="00D663B2" w:rsidP="009305C7">
      <w:pPr>
        <w:pStyle w:val="a3"/>
        <w:numPr>
          <w:ilvl w:val="0"/>
          <w:numId w:val="24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позволит высвободить временные, кадровые и информационные ресурсы образовательной организации;</w:t>
      </w:r>
    </w:p>
    <w:p w:rsidR="00D663B2" w:rsidRPr="009E09D7" w:rsidRDefault="00D663B2" w:rsidP="009305C7">
      <w:pPr>
        <w:pStyle w:val="a3"/>
        <w:numPr>
          <w:ilvl w:val="0"/>
          <w:numId w:val="24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даст возможность повысить качество образования.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cs="Times New Roman"/>
          <w:b/>
          <w:i/>
          <w:sz w:val="24"/>
          <w:szCs w:val="24"/>
        </w:rPr>
      </w:pPr>
      <w:r w:rsidRPr="004B6418">
        <w:rPr>
          <w:rFonts w:cs="Times New Roman"/>
          <w:b/>
          <w:i/>
          <w:sz w:val="24"/>
          <w:szCs w:val="24"/>
        </w:rPr>
        <w:t>Мониторинг метапредметных достижений обучающихся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Целевые установки для введения и использования Мониторинга метапредметных достижений обучающихся: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- автоматизация системы внутришкольного мониторинга метапредметных достижений обучающихся; 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- создание условий для всесторонней оценки результатов обучающихся;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- выстраивание индивидуальной траектории обучения;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- высвобождение временных кадровых и информационных ресурсов;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- повышение качества образования.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Модуль «Мониторинг метапредметных достижений обучающихся» создан на базе «Яндекс Формы». 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Предлагаемая технология позволяет упростить проведение анкетирования и тестирования обучающихся. Её можно так же использовать для тестирования знаний по учебным дисциплинам. Процедура опроса проводится в полуавтоматическом режиме с целью оптимизации обработки полученных данных.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Анкетирование производится с использованием Яндекс.Формы, а обработка результатов при помощи подготовленного файла Excel, который автоматически вычисляет показатели.  АИС СГО выступает в роли источника актуального списка детей для верификации полученных с Яндекса данных.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4B6418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07301D40" wp14:editId="5BDED333">
            <wp:extent cx="4600575" cy="1602057"/>
            <wp:effectExtent l="0" t="0" r="104775" b="11303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1" cy="1605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88900" dir="2700000" algn="tl" rotWithShape="0">
                        <a:srgbClr val="0070C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Подготовительная работа по созданию измерительного инструментария проводится только один раз, в первый год применения технологии. В дальнейшем потребуется только редактировать при необходимости и добавлять новые анкеты.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Состав технологии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- веб-форма анкеты/теста на Яндекс (yandex.ru/forms);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- список учеников из СГО для верификации;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- файл полуавтоматической обработки.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Порядок проведения.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1.</w:t>
      </w:r>
      <w:r w:rsidRPr="004B6418">
        <w:rPr>
          <w:rFonts w:cs="Times New Roman"/>
          <w:sz w:val="24"/>
          <w:szCs w:val="24"/>
        </w:rPr>
        <w:tab/>
        <w:t>На Яндекс.Формах подготавливается форма для анкетирования или тестирования (порядок работы с формой приложен, файл Создание анкеты на Яндекс.Формы.docx ).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lastRenderedPageBreak/>
        <w:t>2.</w:t>
      </w:r>
      <w:r w:rsidRPr="004B6418">
        <w:rPr>
          <w:rFonts w:cs="Times New Roman"/>
          <w:sz w:val="24"/>
          <w:szCs w:val="24"/>
        </w:rPr>
        <w:tab/>
        <w:t>Участникам сообщается ссылка для доступа к форме теста/анкеты.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3.</w:t>
      </w:r>
      <w:r w:rsidRPr="004B6418">
        <w:rPr>
          <w:rFonts w:cs="Times New Roman"/>
          <w:sz w:val="24"/>
          <w:szCs w:val="24"/>
        </w:rPr>
        <w:tab/>
        <w:t>Обучающиеся проходят онлайн мониторинг на Яндекс.Формах.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4.</w:t>
      </w:r>
      <w:r w:rsidRPr="004B6418">
        <w:rPr>
          <w:rFonts w:cs="Times New Roman"/>
          <w:sz w:val="24"/>
          <w:szCs w:val="24"/>
        </w:rPr>
        <w:tab/>
        <w:t>Из АИС СГО выгружается Список учащихся для мониторинга, и переносится Список учащихся для мониторинга.xlsx.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5.</w:t>
      </w:r>
      <w:r w:rsidRPr="004B6418">
        <w:rPr>
          <w:rFonts w:cs="Times New Roman"/>
          <w:sz w:val="24"/>
          <w:szCs w:val="24"/>
        </w:rPr>
        <w:tab/>
        <w:t>Для автоматической обработки результатов создаётся excel файл из предлагаемого макета (файл Макет.xlsx, порядок работы с формой приложен - файл Описание файла Макет.docx).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6.</w:t>
      </w:r>
      <w:r w:rsidRPr="004B6418">
        <w:rPr>
          <w:rFonts w:cs="Times New Roman"/>
          <w:sz w:val="24"/>
          <w:szCs w:val="24"/>
        </w:rPr>
        <w:tab/>
        <w:t>Специалист выгружает результаты с Яндекс.Форм и вставляет их в файл для автоматической обработки.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7.</w:t>
      </w:r>
      <w:r w:rsidRPr="004B6418">
        <w:rPr>
          <w:rFonts w:cs="Times New Roman"/>
          <w:sz w:val="24"/>
          <w:szCs w:val="24"/>
        </w:rPr>
        <w:tab/>
        <w:t>Просмотр и анализ результатов каждого ученика и всей параллели.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При решении того или иного вида мониторинга ссылки на каждый вид опросника размещаются на странице объявлений. После чего любой ученик может пройти по ссылке и поучаствовать в опросе. Время сбора информации определяется дополнительно и также размещается на доске объявлений.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4B6418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0E593927" wp14:editId="0FF236AE">
            <wp:extent cx="3695700" cy="2223697"/>
            <wp:effectExtent l="0" t="0" r="114300" b="1200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713552" cy="2234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88900" dir="2700000" algn="tl" rotWithShape="0">
                        <a:srgbClr val="0070C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Ученики могут проходить анкетирование (опрос) самостоятельно при помощи своих мобильных устройств или стационарных компьютеров. Учитель может провести и традиционное бумажное заполнение анкет, а опросник заполнить самостоятельно от имени ученика. Если анкетирование будет проводиться в компьютерном кабинете, то учитель самостоятельно может открыть страницу с анкетой в окне браузера. Можно так же предоставить ученику выбор - как он хочет заполнить анкету (на бумаге, на компьютере или с мобильного устройства).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После проведения мониторинга психолог выгружает готовый файл, содержащий результаты, с ЯндексФормы и данные переносятся в подготовленный Макет для обработки. Обработка и получение результатов производится автоматически.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b/>
          <w:sz w:val="24"/>
          <w:szCs w:val="24"/>
        </w:rPr>
      </w:pP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b/>
          <w:sz w:val="24"/>
          <w:szCs w:val="24"/>
        </w:rPr>
      </w:pPr>
      <w:r w:rsidRPr="004B6418">
        <w:rPr>
          <w:rFonts w:cs="Times New Roman"/>
          <w:b/>
          <w:sz w:val="24"/>
          <w:szCs w:val="24"/>
        </w:rPr>
        <w:t>Состав и структура Макета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Лист </w:t>
      </w:r>
      <w:r w:rsidRPr="004B6418">
        <w:rPr>
          <w:rFonts w:cs="Times New Roman"/>
          <w:b/>
          <w:sz w:val="24"/>
          <w:szCs w:val="24"/>
        </w:rPr>
        <w:t>Методика</w:t>
      </w:r>
      <w:r w:rsidRPr="004B6418">
        <w:rPr>
          <w:rFonts w:cs="Times New Roman"/>
          <w:sz w:val="24"/>
          <w:szCs w:val="24"/>
        </w:rPr>
        <w:t xml:space="preserve"> содержит описание методики теста или анкеты, а также ссылку на анкету. Этот лист необязательный и носит справочный характер. 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Лист </w:t>
      </w:r>
      <w:r w:rsidRPr="004B6418">
        <w:rPr>
          <w:rFonts w:cs="Times New Roman"/>
          <w:b/>
          <w:sz w:val="24"/>
          <w:szCs w:val="24"/>
        </w:rPr>
        <w:t>ВиО</w:t>
      </w:r>
      <w:r w:rsidRPr="004B6418">
        <w:rPr>
          <w:rFonts w:cs="Times New Roman"/>
          <w:sz w:val="24"/>
          <w:szCs w:val="24"/>
        </w:rPr>
        <w:t xml:space="preserve"> содержит: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- справочник вопросов и ответов;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- вес каждого варианты ответа в баллах;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- таблицу соответствия набранных баллов и характеристики.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b/>
          <w:sz w:val="24"/>
          <w:szCs w:val="24"/>
        </w:rPr>
        <w:t>Макет</w:t>
      </w:r>
      <w:r w:rsidRPr="004B6418">
        <w:rPr>
          <w:rFonts w:cs="Times New Roman"/>
          <w:sz w:val="24"/>
          <w:szCs w:val="24"/>
        </w:rPr>
        <w:t xml:space="preserve"> предусматривает возможность сгруппировать вопросы в группы по 4 показателям. 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Лист </w:t>
      </w:r>
      <w:r w:rsidRPr="004B6418">
        <w:rPr>
          <w:rFonts w:cs="Times New Roman"/>
          <w:b/>
          <w:sz w:val="24"/>
          <w:szCs w:val="24"/>
        </w:rPr>
        <w:t>Исходник</w:t>
      </w:r>
      <w:r w:rsidRPr="004B6418">
        <w:rPr>
          <w:rFonts w:cs="Times New Roman"/>
          <w:sz w:val="24"/>
          <w:szCs w:val="24"/>
        </w:rPr>
        <w:t xml:space="preserve"> предназначен для размещения результатов анкеты, полученных с </w:t>
      </w:r>
      <w:r w:rsidRPr="004B6418">
        <w:rPr>
          <w:rFonts w:cs="Times New Roman"/>
          <w:b/>
          <w:sz w:val="24"/>
          <w:szCs w:val="24"/>
        </w:rPr>
        <w:t>Яндекс.Формы.</w:t>
      </w:r>
      <w:r w:rsidRPr="004B6418">
        <w:rPr>
          <w:rFonts w:cs="Times New Roman"/>
          <w:sz w:val="24"/>
          <w:szCs w:val="24"/>
        </w:rPr>
        <w:t xml:space="preserve"> На листе автоматически производится проверка корректности написания Фамилии и Имени с данными из файла </w:t>
      </w:r>
      <w:r w:rsidRPr="004B6418">
        <w:rPr>
          <w:rFonts w:cs="Times New Roman"/>
          <w:b/>
          <w:sz w:val="24"/>
          <w:szCs w:val="24"/>
        </w:rPr>
        <w:t>Список учащихся для мониторинга</w:t>
      </w:r>
      <w:r w:rsidRPr="004B6418">
        <w:rPr>
          <w:rFonts w:cs="Times New Roman"/>
          <w:sz w:val="24"/>
          <w:szCs w:val="24"/>
        </w:rPr>
        <w:t xml:space="preserve">, предварительно получаемый из СГО при помощи одноимённого отчета в </w:t>
      </w:r>
      <w:r w:rsidRPr="004B6418">
        <w:rPr>
          <w:rFonts w:cs="Times New Roman"/>
          <w:b/>
          <w:sz w:val="24"/>
          <w:szCs w:val="24"/>
        </w:rPr>
        <w:t>Дополнительных отчётах.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lastRenderedPageBreak/>
        <w:t xml:space="preserve">Лист </w:t>
      </w:r>
      <w:r w:rsidRPr="004B6418">
        <w:rPr>
          <w:rFonts w:cs="Times New Roman"/>
          <w:b/>
          <w:sz w:val="24"/>
          <w:szCs w:val="24"/>
        </w:rPr>
        <w:t>Обработка</w:t>
      </w:r>
      <w:r w:rsidRPr="004B6418">
        <w:rPr>
          <w:rFonts w:cs="Times New Roman"/>
          <w:sz w:val="24"/>
          <w:szCs w:val="24"/>
        </w:rPr>
        <w:t xml:space="preserve"> интерпретирует ответы участников, показывает баллы за ответы и результат. Если на листе </w:t>
      </w:r>
      <w:r w:rsidRPr="004B6418">
        <w:rPr>
          <w:rFonts w:cs="Times New Roman"/>
          <w:b/>
          <w:sz w:val="24"/>
          <w:szCs w:val="24"/>
        </w:rPr>
        <w:t xml:space="preserve">ВиО </w:t>
      </w:r>
      <w:r w:rsidRPr="004B6418">
        <w:rPr>
          <w:rFonts w:cs="Times New Roman"/>
          <w:sz w:val="24"/>
          <w:szCs w:val="24"/>
        </w:rPr>
        <w:t>были указаны</w:t>
      </w:r>
      <w:r w:rsidRPr="004B6418">
        <w:rPr>
          <w:rFonts w:cs="Times New Roman"/>
          <w:b/>
          <w:sz w:val="24"/>
          <w:szCs w:val="24"/>
        </w:rPr>
        <w:t xml:space="preserve"> </w:t>
      </w:r>
      <w:r w:rsidRPr="004B6418">
        <w:rPr>
          <w:rFonts w:cs="Times New Roman"/>
          <w:sz w:val="24"/>
          <w:szCs w:val="24"/>
        </w:rPr>
        <w:t>группы вопросов, то для каждой группы будет отдельно посчитан свой результат.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Лист </w:t>
      </w:r>
      <w:r w:rsidRPr="004B6418">
        <w:rPr>
          <w:rFonts w:cs="Times New Roman"/>
          <w:b/>
          <w:sz w:val="24"/>
          <w:szCs w:val="24"/>
        </w:rPr>
        <w:t>Результаты ученика</w:t>
      </w:r>
      <w:r w:rsidRPr="004B6418">
        <w:rPr>
          <w:rFonts w:cs="Times New Roman"/>
          <w:sz w:val="24"/>
          <w:szCs w:val="24"/>
        </w:rPr>
        <w:t xml:space="preserve"> позволяет на отдельном листе посмотреть результат одного ученика и его ответы на вопросы. Если на листе </w:t>
      </w:r>
      <w:r w:rsidRPr="004B6418">
        <w:rPr>
          <w:rFonts w:cs="Times New Roman"/>
          <w:b/>
          <w:sz w:val="24"/>
          <w:szCs w:val="24"/>
        </w:rPr>
        <w:t>ВиО</w:t>
      </w:r>
      <w:r w:rsidRPr="004B6418">
        <w:rPr>
          <w:rFonts w:cs="Times New Roman"/>
          <w:sz w:val="24"/>
          <w:szCs w:val="24"/>
        </w:rPr>
        <w:t xml:space="preserve"> предусматривалась группировка вопросов, то для каждой группы будет отдельный результат.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Лист </w:t>
      </w:r>
      <w:r w:rsidRPr="004B6418">
        <w:rPr>
          <w:rFonts w:cs="Times New Roman"/>
          <w:b/>
          <w:sz w:val="24"/>
          <w:szCs w:val="24"/>
        </w:rPr>
        <w:t>Результаты параллели</w:t>
      </w:r>
      <w:r w:rsidRPr="004B6418">
        <w:rPr>
          <w:rFonts w:cs="Times New Roman"/>
          <w:sz w:val="24"/>
          <w:szCs w:val="24"/>
        </w:rPr>
        <w:t xml:space="preserve"> показывает итоги анкетирования параллели, строится диаграмма общих итогов и диаграмма для каждого класса: сводные данные и распределение ответов на вопросы анкеты. Отдельно для групп вопросов диаграммы не строятся.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b/>
          <w:sz w:val="24"/>
          <w:szCs w:val="24"/>
        </w:rPr>
      </w:pP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b/>
          <w:sz w:val="24"/>
          <w:szCs w:val="24"/>
        </w:rPr>
      </w:pPr>
      <w:r w:rsidRPr="004B6418">
        <w:rPr>
          <w:rFonts w:cs="Times New Roman"/>
          <w:b/>
          <w:sz w:val="24"/>
          <w:szCs w:val="24"/>
        </w:rPr>
        <w:t>Порядок работы с Макетом.</w:t>
      </w:r>
    </w:p>
    <w:p w:rsidR="004B6418" w:rsidRPr="004B6418" w:rsidRDefault="004B6418" w:rsidP="004B6418">
      <w:pPr>
        <w:numPr>
          <w:ilvl w:val="0"/>
          <w:numId w:val="25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Открыть файл </w:t>
      </w:r>
      <w:r w:rsidRPr="004B6418">
        <w:rPr>
          <w:rFonts w:cs="Times New Roman"/>
          <w:b/>
          <w:sz w:val="24"/>
          <w:szCs w:val="24"/>
        </w:rPr>
        <w:t>Макет.</w:t>
      </w:r>
      <w:r w:rsidRPr="004B6418">
        <w:rPr>
          <w:rFonts w:cs="Times New Roman"/>
          <w:b/>
          <w:sz w:val="24"/>
          <w:szCs w:val="24"/>
          <w:lang w:val="en-US"/>
        </w:rPr>
        <w:t>xls</w:t>
      </w:r>
      <w:r w:rsidRPr="004B6418">
        <w:rPr>
          <w:rFonts w:cs="Times New Roman"/>
          <w:b/>
          <w:sz w:val="24"/>
          <w:szCs w:val="24"/>
        </w:rPr>
        <w:t xml:space="preserve"> </w:t>
      </w:r>
      <w:r w:rsidRPr="004B6418">
        <w:rPr>
          <w:rFonts w:cs="Times New Roman"/>
          <w:sz w:val="24"/>
          <w:szCs w:val="24"/>
        </w:rPr>
        <w:t xml:space="preserve">и сохранить его с другим именем. В целях защиты от случайных изменений у файла выставлен атрибут </w:t>
      </w:r>
      <w:r w:rsidRPr="004B6418">
        <w:rPr>
          <w:rFonts w:cs="Times New Roman"/>
          <w:b/>
          <w:sz w:val="24"/>
          <w:szCs w:val="24"/>
        </w:rPr>
        <w:t>Только чтение</w:t>
      </w:r>
      <w:r w:rsidRPr="004B6418">
        <w:rPr>
          <w:rFonts w:cs="Times New Roman"/>
          <w:sz w:val="24"/>
          <w:szCs w:val="24"/>
        </w:rPr>
        <w:t>, поэтому при попытке сохранить изменения   появится сообщение, что файл открыт только для чтения.</w:t>
      </w:r>
    </w:p>
    <w:p w:rsidR="004B6418" w:rsidRPr="004B6418" w:rsidRDefault="004B6418" w:rsidP="004B6418">
      <w:pPr>
        <w:numPr>
          <w:ilvl w:val="0"/>
          <w:numId w:val="25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Необязательный шаг, носит справочный характер для удобства. На листе </w:t>
      </w:r>
      <w:r w:rsidRPr="004B6418">
        <w:rPr>
          <w:rFonts w:cs="Times New Roman"/>
          <w:b/>
          <w:sz w:val="24"/>
          <w:szCs w:val="24"/>
        </w:rPr>
        <w:t>Методика</w:t>
      </w:r>
      <w:r w:rsidRPr="004B6418">
        <w:rPr>
          <w:rFonts w:cs="Times New Roman"/>
          <w:sz w:val="24"/>
          <w:szCs w:val="24"/>
        </w:rPr>
        <w:t xml:space="preserve"> вставьте текст описания методики проведения и приведите ссылку на расположение теста на </w:t>
      </w:r>
      <w:r w:rsidRPr="004B6418">
        <w:rPr>
          <w:rFonts w:cs="Times New Roman"/>
          <w:b/>
          <w:sz w:val="24"/>
          <w:szCs w:val="24"/>
        </w:rPr>
        <w:t>Яндекс.Формы</w:t>
      </w:r>
    </w:p>
    <w:p w:rsidR="004B6418" w:rsidRPr="004B6418" w:rsidRDefault="004B6418" w:rsidP="004B6418">
      <w:pPr>
        <w:numPr>
          <w:ilvl w:val="0"/>
          <w:numId w:val="25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На листе </w:t>
      </w:r>
      <w:r w:rsidRPr="004B6418">
        <w:rPr>
          <w:rFonts w:cs="Times New Roman"/>
          <w:b/>
          <w:sz w:val="24"/>
          <w:szCs w:val="24"/>
        </w:rPr>
        <w:t>ВиО</w:t>
      </w:r>
      <w:r w:rsidRPr="004B6418">
        <w:rPr>
          <w:rFonts w:cs="Times New Roman"/>
          <w:sz w:val="24"/>
          <w:szCs w:val="24"/>
        </w:rPr>
        <w:t xml:space="preserve"> (Вопросы и Ответы) заполнить 2 таблицы: 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3.1. В первую таблицу внести: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- вопросы анкеты (если на лист </w:t>
      </w:r>
      <w:r w:rsidRPr="004B6418">
        <w:rPr>
          <w:rFonts w:cs="Times New Roman"/>
          <w:b/>
          <w:sz w:val="24"/>
          <w:szCs w:val="24"/>
        </w:rPr>
        <w:t>Исходник</w:t>
      </w:r>
      <w:r w:rsidRPr="004B6418">
        <w:rPr>
          <w:rFonts w:cs="Times New Roman"/>
          <w:sz w:val="24"/>
          <w:szCs w:val="24"/>
        </w:rPr>
        <w:t xml:space="preserve"> предварительно вставить данные из файла с результатами, полученного с </w:t>
      </w:r>
      <w:r w:rsidRPr="004B6418">
        <w:rPr>
          <w:rFonts w:cs="Times New Roman"/>
          <w:b/>
          <w:sz w:val="24"/>
          <w:szCs w:val="24"/>
        </w:rPr>
        <w:t>Яндекс.Форм</w:t>
      </w:r>
      <w:r w:rsidRPr="004B6418">
        <w:rPr>
          <w:rFonts w:cs="Times New Roman"/>
          <w:sz w:val="24"/>
          <w:szCs w:val="24"/>
        </w:rPr>
        <w:t>, то вопросы перенесутся автоматически);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- варианты ответов на каждый вопрос (часто в тестах варианты ответов на все или большинство вопросов совпадают, поэтому в первой таблице внесённые варианты ответов на 1-й вопрос скопируются автоматически во все остальные строки; если же ответы отличаются, то необходимо их указать вручную);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- количество балов для каждого ответа (аналогично с предыдущим пунктом – значения автоматически будут продублированы).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b/>
          <w:sz w:val="24"/>
          <w:szCs w:val="24"/>
        </w:rPr>
        <w:t>Примечания</w:t>
      </w:r>
      <w:r w:rsidRPr="004B6418">
        <w:rPr>
          <w:rFonts w:cs="Times New Roman"/>
          <w:sz w:val="24"/>
          <w:szCs w:val="24"/>
        </w:rPr>
        <w:t>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- Текст ответов должен полностью совпадать с указанными на </w:t>
      </w:r>
      <w:r w:rsidRPr="004B6418">
        <w:rPr>
          <w:rFonts w:cs="Times New Roman"/>
          <w:b/>
          <w:sz w:val="24"/>
          <w:szCs w:val="24"/>
        </w:rPr>
        <w:t>Яндекс.Формах</w:t>
      </w:r>
      <w:r w:rsidRPr="004B6418">
        <w:rPr>
          <w:rFonts w:cs="Times New Roman"/>
          <w:sz w:val="24"/>
          <w:szCs w:val="24"/>
        </w:rPr>
        <w:t xml:space="preserve"> ответами. Как вариант, рекомендуется при заполнении таблицы копировать текст ответов с экрана, содержащего форму анкеты.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- В случае выявления ошибки (когда один из вариантов ответа не будет выбран ни разу и число ответов с формы не будет совпадать с количеством анкетируемых) этот вариант ответа будет подсвечен красным цветом.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3.2. во вторую таблицу внести: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- граничные значения </w:t>
      </w:r>
      <w:r w:rsidRPr="004B6418">
        <w:rPr>
          <w:rFonts w:cs="Times New Roman"/>
          <w:b/>
          <w:sz w:val="24"/>
          <w:szCs w:val="24"/>
        </w:rPr>
        <w:t>ОТ</w:t>
      </w:r>
      <w:r w:rsidRPr="004B6418">
        <w:rPr>
          <w:rFonts w:cs="Times New Roman"/>
          <w:sz w:val="24"/>
          <w:szCs w:val="24"/>
        </w:rPr>
        <w:t xml:space="preserve"> и </w:t>
      </w:r>
      <w:r w:rsidRPr="004B6418">
        <w:rPr>
          <w:rFonts w:cs="Times New Roman"/>
          <w:b/>
          <w:sz w:val="24"/>
          <w:szCs w:val="24"/>
        </w:rPr>
        <w:t>ДО</w:t>
      </w:r>
      <w:r w:rsidRPr="004B6418">
        <w:rPr>
          <w:rFonts w:cs="Times New Roman"/>
          <w:sz w:val="24"/>
          <w:szCs w:val="24"/>
        </w:rPr>
        <w:t xml:space="preserve"> для набранной суммы баллов;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- название уровней;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- характеристика уровня;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- выбрать цветовую схему из 8-ми предложенных (не обязательно).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Для теста по школьному предмету в поле </w:t>
      </w:r>
      <w:r w:rsidRPr="004B6418">
        <w:rPr>
          <w:rFonts w:cs="Times New Roman"/>
          <w:b/>
          <w:sz w:val="24"/>
          <w:szCs w:val="24"/>
        </w:rPr>
        <w:t>Уровень</w:t>
      </w:r>
      <w:r w:rsidRPr="004B6418">
        <w:rPr>
          <w:rFonts w:cs="Times New Roman"/>
          <w:sz w:val="24"/>
          <w:szCs w:val="24"/>
        </w:rPr>
        <w:t xml:space="preserve"> рекомендуется указать оценки, которые предстоит перенести в классный журнал.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3.3. Для теста или анкеты, предусматривающих определение сразу нескольких параметров, когда часть вопросов относятся к какому-то одному параметру в столбце </w:t>
      </w:r>
      <w:r w:rsidRPr="004B6418">
        <w:rPr>
          <w:rFonts w:cs="Times New Roman"/>
          <w:b/>
          <w:sz w:val="24"/>
          <w:szCs w:val="24"/>
        </w:rPr>
        <w:t>Группа</w:t>
      </w:r>
      <w:r w:rsidRPr="004B6418">
        <w:rPr>
          <w:rFonts w:cs="Times New Roman"/>
          <w:sz w:val="24"/>
          <w:szCs w:val="24"/>
        </w:rPr>
        <w:t xml:space="preserve"> необходимо рядом с вопросом указать название группы вопросов. В Макете предусмотрено создание 4-х групп показателей, меньше можно, больше не получится.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При указании названии группы в правой части под второй таблицей появятся счётчик количества вопросов для каждой группы и отдельная таблица для каждой группы, в которой нужно указать значения </w:t>
      </w:r>
      <w:r w:rsidRPr="004B6418">
        <w:rPr>
          <w:rFonts w:cs="Times New Roman"/>
          <w:b/>
          <w:sz w:val="24"/>
          <w:szCs w:val="24"/>
        </w:rPr>
        <w:t>ОТ</w:t>
      </w:r>
      <w:r w:rsidRPr="004B6418">
        <w:rPr>
          <w:rFonts w:cs="Times New Roman"/>
          <w:sz w:val="24"/>
          <w:szCs w:val="24"/>
        </w:rPr>
        <w:t xml:space="preserve"> и </w:t>
      </w:r>
      <w:r w:rsidRPr="004B6418">
        <w:rPr>
          <w:rFonts w:cs="Times New Roman"/>
          <w:b/>
          <w:sz w:val="24"/>
          <w:szCs w:val="24"/>
        </w:rPr>
        <w:t xml:space="preserve">ДО </w:t>
      </w:r>
      <w:r w:rsidRPr="004B6418">
        <w:rPr>
          <w:rFonts w:cs="Times New Roman"/>
          <w:sz w:val="24"/>
          <w:szCs w:val="24"/>
        </w:rPr>
        <w:t xml:space="preserve">для суммы баллов, название уровня и его характеристику. В прилагаемых материалах, в папке </w:t>
      </w:r>
      <w:r w:rsidRPr="004B6418">
        <w:rPr>
          <w:rFonts w:cs="Times New Roman"/>
          <w:b/>
          <w:sz w:val="24"/>
          <w:szCs w:val="24"/>
        </w:rPr>
        <w:t>Демонстрация</w:t>
      </w:r>
      <w:r w:rsidRPr="004B6418">
        <w:rPr>
          <w:rFonts w:cs="Times New Roman"/>
          <w:sz w:val="24"/>
          <w:szCs w:val="24"/>
        </w:rPr>
        <w:t xml:space="preserve"> указан пример теста: 40 вопросов группируются на 4 показателя.</w:t>
      </w:r>
    </w:p>
    <w:p w:rsidR="004B6418" w:rsidRPr="004B6418" w:rsidRDefault="004B6418" w:rsidP="004B6418">
      <w:pPr>
        <w:numPr>
          <w:ilvl w:val="0"/>
          <w:numId w:val="25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lastRenderedPageBreak/>
        <w:t xml:space="preserve">На листе </w:t>
      </w:r>
      <w:r w:rsidRPr="004B6418">
        <w:rPr>
          <w:rFonts w:cs="Times New Roman"/>
          <w:b/>
          <w:sz w:val="24"/>
          <w:szCs w:val="24"/>
        </w:rPr>
        <w:t xml:space="preserve">Исходник </w:t>
      </w:r>
      <w:r w:rsidRPr="004B6418">
        <w:rPr>
          <w:rFonts w:cs="Times New Roman"/>
          <w:sz w:val="24"/>
          <w:szCs w:val="24"/>
        </w:rPr>
        <w:t xml:space="preserve">установите курсор в ячейку </w:t>
      </w:r>
      <w:r w:rsidRPr="004B6418">
        <w:rPr>
          <w:rFonts w:cs="Times New Roman"/>
          <w:b/>
          <w:sz w:val="24"/>
          <w:szCs w:val="24"/>
          <w:lang w:val="en-US"/>
        </w:rPr>
        <w:t>F</w:t>
      </w:r>
      <w:r w:rsidRPr="004B6418">
        <w:rPr>
          <w:rFonts w:cs="Times New Roman"/>
          <w:b/>
          <w:sz w:val="24"/>
          <w:szCs w:val="24"/>
        </w:rPr>
        <w:t xml:space="preserve">1 </w:t>
      </w:r>
      <w:r w:rsidRPr="004B6418">
        <w:rPr>
          <w:rFonts w:cs="Times New Roman"/>
          <w:sz w:val="24"/>
          <w:szCs w:val="24"/>
        </w:rPr>
        <w:t xml:space="preserve">и вставьте значения, скопированные из файла с результатами анкеты, полученного с </w:t>
      </w:r>
      <w:r w:rsidRPr="004B6418">
        <w:rPr>
          <w:rFonts w:cs="Times New Roman"/>
          <w:b/>
          <w:sz w:val="24"/>
          <w:szCs w:val="24"/>
        </w:rPr>
        <w:t>Яндекс.Формы</w:t>
      </w:r>
      <w:r w:rsidRPr="004B6418">
        <w:rPr>
          <w:rFonts w:cs="Times New Roman"/>
          <w:sz w:val="24"/>
          <w:szCs w:val="24"/>
        </w:rPr>
        <w:t>.</w:t>
      </w:r>
    </w:p>
    <w:p w:rsidR="004B6418" w:rsidRPr="004B6418" w:rsidRDefault="004B6418" w:rsidP="004B6418">
      <w:pPr>
        <w:numPr>
          <w:ilvl w:val="1"/>
          <w:numId w:val="25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На листе вставлена автоматическая проверка корректности написания Фамилии Имени. Сверка производится с данными из файла </w:t>
      </w:r>
      <w:r w:rsidRPr="004B6418">
        <w:rPr>
          <w:rFonts w:cs="Times New Roman"/>
          <w:b/>
          <w:sz w:val="24"/>
          <w:szCs w:val="24"/>
        </w:rPr>
        <w:t>Список учащихся для мониторинга</w:t>
      </w:r>
      <w:r w:rsidRPr="004B6418">
        <w:rPr>
          <w:rFonts w:cs="Times New Roman"/>
          <w:sz w:val="24"/>
          <w:szCs w:val="24"/>
        </w:rPr>
        <w:t xml:space="preserve">. 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Если при заполнении формы участник допустил ошибку, то в столбце </w:t>
      </w:r>
      <w:r w:rsidRPr="004B6418">
        <w:rPr>
          <w:rFonts w:cs="Times New Roman"/>
          <w:b/>
          <w:sz w:val="24"/>
          <w:szCs w:val="24"/>
        </w:rPr>
        <w:t>Проверка</w:t>
      </w:r>
      <w:r w:rsidRPr="004B6418">
        <w:rPr>
          <w:rFonts w:cs="Times New Roman"/>
          <w:sz w:val="24"/>
          <w:szCs w:val="24"/>
        </w:rPr>
        <w:t xml:space="preserve"> появится сообщение </w:t>
      </w:r>
      <w:r w:rsidRPr="004B6418">
        <w:rPr>
          <w:rFonts w:cs="Times New Roman"/>
          <w:b/>
          <w:sz w:val="24"/>
          <w:szCs w:val="24"/>
        </w:rPr>
        <w:t>Проверить ФИ</w:t>
      </w:r>
      <w:r w:rsidRPr="004B6418">
        <w:rPr>
          <w:rFonts w:cs="Times New Roman"/>
          <w:sz w:val="24"/>
          <w:szCs w:val="24"/>
        </w:rPr>
        <w:t>: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5A287CD0" wp14:editId="5E491BF7">
            <wp:extent cx="3762375" cy="657225"/>
            <wp:effectExtent l="0" t="0" r="123825" b="1238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88900" dir="2700000" algn="tl" rotWithShape="0">
                        <a:srgbClr val="0070C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B6418">
        <w:rPr>
          <w:rFonts w:cs="Times New Roman"/>
          <w:sz w:val="24"/>
          <w:szCs w:val="24"/>
        </w:rPr>
        <w:br/>
        <w:t>После исправления сообщение о необходимости проверки написания пропадёт.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4.2. На листе добавлена автоматическая проверка на случай повторного заполнения анкеты. Если кто-то пройдёт тест более одного раза, в столбце </w:t>
      </w:r>
      <w:r w:rsidRPr="004B6418">
        <w:rPr>
          <w:rFonts w:cs="Times New Roman"/>
          <w:b/>
          <w:sz w:val="24"/>
          <w:szCs w:val="24"/>
        </w:rPr>
        <w:t>Проверка</w:t>
      </w:r>
      <w:r w:rsidRPr="004B6418">
        <w:rPr>
          <w:rFonts w:cs="Times New Roman"/>
          <w:sz w:val="24"/>
          <w:szCs w:val="24"/>
        </w:rPr>
        <w:t xml:space="preserve"> появится сообщение с указанием номера ответа.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35C2BBDB" wp14:editId="0AAD9455">
            <wp:extent cx="3714750" cy="1009650"/>
            <wp:effectExtent l="0" t="0" r="114300" b="11430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88900" dir="2700000" algn="tl" rotWithShape="0">
                        <a:srgbClr val="0070C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B6418">
        <w:rPr>
          <w:rFonts w:cs="Times New Roman"/>
          <w:sz w:val="24"/>
          <w:szCs w:val="24"/>
        </w:rPr>
        <w:br/>
        <w:t>В обработку будет взят ответ с 1-м номером. Если он был создан ошибочно и не нужен, то всю строку с ответами следует очистить. Удалять строку не допустимо. Во избежание совершения случайных действий на листе включена защита.</w:t>
      </w:r>
    </w:p>
    <w:p w:rsidR="004B6418" w:rsidRPr="004B6418" w:rsidRDefault="004B6418" w:rsidP="004B6418">
      <w:pPr>
        <w:numPr>
          <w:ilvl w:val="0"/>
          <w:numId w:val="25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На листе </w:t>
      </w:r>
      <w:r w:rsidRPr="004B6418">
        <w:rPr>
          <w:rFonts w:cs="Times New Roman"/>
          <w:b/>
          <w:sz w:val="24"/>
          <w:szCs w:val="24"/>
        </w:rPr>
        <w:t>Обработка</w:t>
      </w:r>
      <w:r w:rsidRPr="004B6418">
        <w:rPr>
          <w:rFonts w:cs="Times New Roman"/>
          <w:sz w:val="24"/>
          <w:szCs w:val="24"/>
        </w:rPr>
        <w:t xml:space="preserve"> в первой строке отметьте интересующую параллель при помощи радиогруппы: 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40203734" wp14:editId="2EF293D1">
            <wp:extent cx="5676900" cy="333375"/>
            <wp:effectExtent l="0" t="0" r="114300" b="1238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88900" dir="2700000" algn="tl" rotWithShape="0">
                        <a:srgbClr val="0070C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Этот инструмент добавлен для удобства просмотра результатов на случай, когда в анкетировании приняли участие учащиеся из разных параллелей. В этом случае, выбирая параллель, Вы будете на лист </w:t>
      </w:r>
      <w:r w:rsidRPr="004B6418">
        <w:rPr>
          <w:rFonts w:cs="Times New Roman"/>
          <w:b/>
          <w:sz w:val="24"/>
          <w:szCs w:val="24"/>
        </w:rPr>
        <w:t>Обработка</w:t>
      </w:r>
      <w:r w:rsidRPr="004B6418">
        <w:rPr>
          <w:rFonts w:cs="Times New Roman"/>
          <w:sz w:val="24"/>
          <w:szCs w:val="24"/>
        </w:rPr>
        <w:t xml:space="preserve"> подгружать значения выбранной параллели для просмотра.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5.1. В первой строке добавлен флажок </w:t>
      </w:r>
      <w:r w:rsidRPr="004B6418">
        <w:rPr>
          <w:rFonts w:cs="Times New Roman"/>
          <w:b/>
          <w:sz w:val="24"/>
          <w:szCs w:val="24"/>
        </w:rPr>
        <w:t>Использовать список участников из СГО</w:t>
      </w:r>
      <w:r w:rsidRPr="004B6418">
        <w:rPr>
          <w:rFonts w:cs="Times New Roman"/>
          <w:sz w:val="24"/>
          <w:szCs w:val="24"/>
        </w:rPr>
        <w:t>:</w:t>
      </w:r>
      <w:r w:rsidRPr="004B6418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2B1D8F2B" wp14:editId="280A4116">
            <wp:extent cx="2495550" cy="3810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Этот инструмент предусматривает использование </w:t>
      </w:r>
      <w:r w:rsidRPr="004B6418">
        <w:rPr>
          <w:rFonts w:cs="Times New Roman"/>
          <w:b/>
          <w:sz w:val="24"/>
          <w:szCs w:val="24"/>
        </w:rPr>
        <w:t>Макета</w:t>
      </w:r>
      <w:r w:rsidRPr="004B6418">
        <w:rPr>
          <w:rFonts w:cs="Times New Roman"/>
          <w:sz w:val="24"/>
          <w:szCs w:val="24"/>
        </w:rPr>
        <w:t xml:space="preserve"> учителями предметниками для тестирования учащихся по своим дисциплинам. В этом случае нет необходимости учителю предоставлять файл </w:t>
      </w:r>
      <w:r w:rsidRPr="004B6418">
        <w:rPr>
          <w:rFonts w:cs="Times New Roman"/>
          <w:b/>
          <w:sz w:val="24"/>
          <w:szCs w:val="24"/>
        </w:rPr>
        <w:t>Список учеников для мониторинга</w:t>
      </w:r>
      <w:r w:rsidRPr="004B6418">
        <w:rPr>
          <w:rFonts w:cs="Times New Roman"/>
          <w:sz w:val="24"/>
          <w:szCs w:val="24"/>
        </w:rPr>
        <w:t xml:space="preserve">. После снятия флажка список участников с листа </w:t>
      </w:r>
      <w:r w:rsidRPr="004B6418">
        <w:rPr>
          <w:rFonts w:cs="Times New Roman"/>
          <w:b/>
          <w:sz w:val="24"/>
          <w:szCs w:val="24"/>
        </w:rPr>
        <w:t>Исходник</w:t>
      </w:r>
      <w:r w:rsidRPr="004B6418">
        <w:rPr>
          <w:rFonts w:cs="Times New Roman"/>
          <w:sz w:val="24"/>
          <w:szCs w:val="24"/>
        </w:rPr>
        <w:t xml:space="preserve"> будет автоматически отсортирован (по классам и по алфавиту) и представлен на листе </w:t>
      </w:r>
      <w:r w:rsidRPr="004B6418">
        <w:rPr>
          <w:rFonts w:cs="Times New Roman"/>
          <w:b/>
          <w:sz w:val="24"/>
          <w:szCs w:val="24"/>
        </w:rPr>
        <w:t>Обработка</w:t>
      </w:r>
      <w:r w:rsidRPr="004B6418">
        <w:rPr>
          <w:rFonts w:cs="Times New Roman"/>
          <w:sz w:val="24"/>
          <w:szCs w:val="24"/>
        </w:rPr>
        <w:t xml:space="preserve">. </w:t>
      </w:r>
      <w:r w:rsidRPr="004B6418">
        <w:rPr>
          <w:rFonts w:cs="Times New Roman"/>
          <w:b/>
          <w:sz w:val="24"/>
          <w:szCs w:val="24"/>
        </w:rPr>
        <w:t xml:space="preserve">Примечание. </w:t>
      </w:r>
      <w:r w:rsidRPr="004B6418">
        <w:rPr>
          <w:rFonts w:cs="Times New Roman"/>
          <w:sz w:val="24"/>
          <w:szCs w:val="24"/>
        </w:rPr>
        <w:t xml:space="preserve"> Список учащихся берётся из файла </w:t>
      </w:r>
      <w:r w:rsidRPr="004B6418">
        <w:rPr>
          <w:rFonts w:cs="Times New Roman"/>
          <w:b/>
          <w:sz w:val="24"/>
          <w:szCs w:val="24"/>
        </w:rPr>
        <w:t>Список учащихся для мониторинга.</w:t>
      </w:r>
      <w:r w:rsidRPr="004B6418">
        <w:rPr>
          <w:rFonts w:cs="Times New Roman"/>
          <w:b/>
          <w:sz w:val="24"/>
          <w:szCs w:val="24"/>
          <w:lang w:val="en-US"/>
        </w:rPr>
        <w:t>xslx</w:t>
      </w:r>
      <w:r w:rsidRPr="004B6418">
        <w:rPr>
          <w:rFonts w:cs="Times New Roman"/>
          <w:b/>
          <w:sz w:val="24"/>
          <w:szCs w:val="24"/>
        </w:rPr>
        <w:t xml:space="preserve">. </w:t>
      </w:r>
      <w:r w:rsidRPr="004B6418">
        <w:rPr>
          <w:rFonts w:cs="Times New Roman"/>
          <w:sz w:val="24"/>
          <w:szCs w:val="24"/>
        </w:rPr>
        <w:t xml:space="preserve">Ответы участника анкетирования извлекаются с листа </w:t>
      </w:r>
      <w:r w:rsidRPr="004B6418">
        <w:rPr>
          <w:rFonts w:cs="Times New Roman"/>
          <w:b/>
          <w:sz w:val="24"/>
          <w:szCs w:val="24"/>
        </w:rPr>
        <w:t>Исходник</w:t>
      </w:r>
      <w:r w:rsidRPr="004B6418">
        <w:rPr>
          <w:rFonts w:cs="Times New Roman"/>
          <w:sz w:val="24"/>
          <w:szCs w:val="24"/>
        </w:rPr>
        <w:t xml:space="preserve"> и на основе справочника-первой таблицы с листа </w:t>
      </w:r>
      <w:r w:rsidRPr="004B6418">
        <w:rPr>
          <w:rFonts w:cs="Times New Roman"/>
          <w:b/>
          <w:sz w:val="24"/>
          <w:szCs w:val="24"/>
        </w:rPr>
        <w:t>ВиО</w:t>
      </w:r>
      <w:r w:rsidRPr="004B6418">
        <w:rPr>
          <w:rFonts w:cs="Times New Roman"/>
          <w:sz w:val="24"/>
          <w:szCs w:val="24"/>
        </w:rPr>
        <w:t xml:space="preserve"> превращаются в числовые значения. Подсчитывается количество набранных баллов и определяется уровень на основе второй таблицы с листа </w:t>
      </w:r>
      <w:r w:rsidRPr="004B6418">
        <w:rPr>
          <w:rFonts w:cs="Times New Roman"/>
          <w:b/>
          <w:sz w:val="24"/>
          <w:szCs w:val="24"/>
        </w:rPr>
        <w:t>ВиО</w:t>
      </w:r>
      <w:r w:rsidRPr="004B6418">
        <w:rPr>
          <w:rFonts w:cs="Times New Roman"/>
          <w:sz w:val="24"/>
          <w:szCs w:val="24"/>
        </w:rPr>
        <w:t xml:space="preserve">. Цветовая схема подставляется автоматически, изменить её можно только на листе </w:t>
      </w:r>
      <w:r w:rsidRPr="004B6418">
        <w:rPr>
          <w:rFonts w:cs="Times New Roman"/>
          <w:b/>
          <w:sz w:val="24"/>
          <w:szCs w:val="24"/>
        </w:rPr>
        <w:t>ВиО</w:t>
      </w:r>
      <w:r w:rsidRPr="004B6418">
        <w:rPr>
          <w:rFonts w:cs="Times New Roman"/>
          <w:sz w:val="24"/>
          <w:szCs w:val="24"/>
        </w:rPr>
        <w:t xml:space="preserve">. </w:t>
      </w:r>
    </w:p>
    <w:p w:rsidR="004B6418" w:rsidRPr="004B6418" w:rsidRDefault="004B6418" w:rsidP="004B6418">
      <w:pPr>
        <w:numPr>
          <w:ilvl w:val="0"/>
          <w:numId w:val="25"/>
        </w:numPr>
        <w:tabs>
          <w:tab w:val="left" w:pos="0"/>
          <w:tab w:val="left" w:pos="142"/>
          <w:tab w:val="left" w:pos="426"/>
        </w:tabs>
        <w:spacing w:after="0" w:line="240" w:lineRule="auto"/>
        <w:ind w:left="0" w:firstLine="0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На листе </w:t>
      </w:r>
      <w:r w:rsidRPr="004B6418">
        <w:rPr>
          <w:rFonts w:cs="Times New Roman"/>
          <w:b/>
          <w:sz w:val="24"/>
          <w:szCs w:val="24"/>
        </w:rPr>
        <w:t>Результаты ученика</w:t>
      </w:r>
      <w:r w:rsidRPr="004B6418">
        <w:rPr>
          <w:rFonts w:cs="Times New Roman"/>
          <w:sz w:val="24"/>
          <w:szCs w:val="24"/>
        </w:rPr>
        <w:t xml:space="preserve"> вместо слова </w:t>
      </w:r>
      <w:r w:rsidRPr="004B6418">
        <w:rPr>
          <w:rFonts w:cs="Times New Roman"/>
          <w:b/>
          <w:sz w:val="24"/>
          <w:szCs w:val="24"/>
        </w:rPr>
        <w:t>Макет</w:t>
      </w:r>
      <w:r w:rsidRPr="004B6418">
        <w:rPr>
          <w:rFonts w:cs="Times New Roman"/>
          <w:sz w:val="24"/>
          <w:szCs w:val="24"/>
        </w:rPr>
        <w:t xml:space="preserve"> в ячейке </w:t>
      </w:r>
      <w:r w:rsidRPr="004B6418">
        <w:rPr>
          <w:rFonts w:cs="Times New Roman"/>
          <w:b/>
          <w:sz w:val="24"/>
          <w:szCs w:val="24"/>
          <w:lang w:val="en-US"/>
        </w:rPr>
        <w:t>A</w:t>
      </w:r>
      <w:r w:rsidRPr="004B6418">
        <w:rPr>
          <w:rFonts w:cs="Times New Roman"/>
          <w:b/>
          <w:sz w:val="24"/>
          <w:szCs w:val="24"/>
        </w:rPr>
        <w:t>4</w:t>
      </w:r>
      <w:r w:rsidRPr="004B6418">
        <w:rPr>
          <w:rFonts w:cs="Times New Roman"/>
          <w:sz w:val="24"/>
          <w:szCs w:val="24"/>
        </w:rPr>
        <w:t xml:space="preserve"> укажите название анкеты. </w:t>
      </w:r>
    </w:p>
    <w:p w:rsidR="004B6418" w:rsidRPr="004B6418" w:rsidRDefault="004B6418" w:rsidP="004B6418">
      <w:pPr>
        <w:numPr>
          <w:ilvl w:val="1"/>
          <w:numId w:val="25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Стрелки </w:t>
      </w:r>
      <w:r w:rsidRPr="004B6418">
        <w:rPr>
          <w:rFonts w:cs="Times New Roman"/>
          <w:b/>
          <w:sz w:val="24"/>
          <w:szCs w:val="24"/>
        </w:rPr>
        <w:t>вверх-вниз</w:t>
      </w:r>
      <w:r w:rsidRPr="004B6418">
        <w:rPr>
          <w:rFonts w:cs="Times New Roman"/>
          <w:sz w:val="24"/>
          <w:szCs w:val="24"/>
        </w:rPr>
        <w:t xml:space="preserve"> рядом с номером протокола позволяют менять номер и увидеть ответы участника на вопросы анкеты, сумму набранных балов и характеристику. Если </w:t>
      </w:r>
      <w:r w:rsidRPr="004B6418">
        <w:rPr>
          <w:rFonts w:cs="Times New Roman"/>
          <w:sz w:val="24"/>
          <w:szCs w:val="24"/>
        </w:rPr>
        <w:lastRenderedPageBreak/>
        <w:t xml:space="preserve">заранее известен номер ученика по списку на листе </w:t>
      </w:r>
      <w:r w:rsidRPr="004B6418">
        <w:rPr>
          <w:rFonts w:cs="Times New Roman"/>
          <w:b/>
          <w:sz w:val="24"/>
          <w:szCs w:val="24"/>
        </w:rPr>
        <w:t>Обработка</w:t>
      </w:r>
      <w:r w:rsidRPr="004B6418">
        <w:rPr>
          <w:rFonts w:cs="Times New Roman"/>
          <w:sz w:val="24"/>
          <w:szCs w:val="24"/>
        </w:rPr>
        <w:t xml:space="preserve">, то этот номер можно руками внести в ячейку </w:t>
      </w:r>
      <w:r w:rsidRPr="004B6418">
        <w:rPr>
          <w:rFonts w:cs="Times New Roman"/>
          <w:b/>
          <w:sz w:val="24"/>
          <w:szCs w:val="24"/>
          <w:lang w:val="en-US"/>
        </w:rPr>
        <w:t>B</w:t>
      </w:r>
      <w:r w:rsidRPr="004B6418">
        <w:rPr>
          <w:rFonts w:cs="Times New Roman"/>
          <w:b/>
          <w:sz w:val="24"/>
          <w:szCs w:val="24"/>
        </w:rPr>
        <w:t>2</w:t>
      </w:r>
      <w:r w:rsidRPr="004B6418">
        <w:rPr>
          <w:rFonts w:cs="Times New Roman"/>
          <w:sz w:val="24"/>
          <w:szCs w:val="24"/>
        </w:rPr>
        <w:t>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2C6FA204" wp14:editId="51A72FB2">
            <wp:extent cx="1714500" cy="466725"/>
            <wp:effectExtent l="0" t="0" r="114300" b="1238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88900" dir="2700000" algn="tl" rotWithShape="0">
                        <a:srgbClr val="0070C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6.2. Линейка прокрутки позволяет пролистать ответы участника на вопросы анкеты в выделенной области экрана </w:t>
      </w:r>
      <w:r w:rsidRPr="004B6418">
        <w:rPr>
          <w:rFonts w:cs="Times New Roman"/>
          <w:b/>
          <w:sz w:val="24"/>
          <w:szCs w:val="24"/>
        </w:rPr>
        <w:t>Ответ Вопрос</w:t>
      </w:r>
      <w:r w:rsidRPr="004B6418">
        <w:rPr>
          <w:rFonts w:cs="Times New Roman"/>
          <w:sz w:val="24"/>
          <w:szCs w:val="24"/>
        </w:rPr>
        <w:t xml:space="preserve">. </w:t>
      </w:r>
      <w:r w:rsidRPr="004B6418">
        <w:rPr>
          <w:rFonts w:cs="Times New Roman"/>
          <w:b/>
          <w:sz w:val="24"/>
          <w:szCs w:val="24"/>
        </w:rPr>
        <w:t>Примечание</w:t>
      </w:r>
      <w:r w:rsidRPr="004B6418">
        <w:rPr>
          <w:rFonts w:cs="Times New Roman"/>
          <w:sz w:val="24"/>
          <w:szCs w:val="24"/>
        </w:rPr>
        <w:t>. Выделенная область рассчитана на 40 вопросов. Если в анкете вопросов будет меньше, то при пролистывании часть строк окажутся пустыми. 6.3. Радиогруппа в первой строке аналогично пункту 5 позволяет сменить параллель.</w:t>
      </w:r>
    </w:p>
    <w:p w:rsidR="004B6418" w:rsidRPr="004B6418" w:rsidRDefault="004B6418" w:rsidP="004B6418">
      <w:pPr>
        <w:numPr>
          <w:ilvl w:val="0"/>
          <w:numId w:val="25"/>
        </w:numPr>
        <w:tabs>
          <w:tab w:val="left" w:pos="0"/>
          <w:tab w:val="left" w:pos="142"/>
          <w:tab w:val="left" w:pos="426"/>
        </w:tabs>
        <w:spacing w:after="0" w:line="240" w:lineRule="auto"/>
        <w:ind w:left="0" w:firstLine="0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Лист </w:t>
      </w:r>
      <w:r w:rsidRPr="004B6418">
        <w:rPr>
          <w:rFonts w:cs="Times New Roman"/>
          <w:b/>
          <w:sz w:val="24"/>
          <w:szCs w:val="24"/>
        </w:rPr>
        <w:t>Результаты параллели</w:t>
      </w:r>
      <w:r w:rsidRPr="004B6418">
        <w:rPr>
          <w:rFonts w:cs="Times New Roman"/>
          <w:sz w:val="24"/>
          <w:szCs w:val="24"/>
        </w:rPr>
        <w:t xml:space="preserve"> позволяет произвести первичный количественный анализ: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 - сведения о количестве участников анкетирования; 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- диаграммы с количественными итогами среди всех участников; 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- диаграммы с количественными итогами по каждому классу.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Столбчатая диаграмма демонстрирует количество выбранных ответов на каждый вопрос анкеты. Круговая диаграмма показывает распределение долей по достигнутым уровням. Рубрика </w:t>
      </w:r>
      <w:r w:rsidRPr="004B6418">
        <w:rPr>
          <w:rFonts w:cs="Times New Roman"/>
          <w:b/>
          <w:sz w:val="24"/>
          <w:szCs w:val="24"/>
        </w:rPr>
        <w:t>Количество участников</w:t>
      </w:r>
      <w:r w:rsidRPr="004B6418">
        <w:rPr>
          <w:rFonts w:cs="Times New Roman"/>
          <w:sz w:val="24"/>
          <w:szCs w:val="24"/>
        </w:rPr>
        <w:t xml:space="preserve"> показывает численность участников и количественные результаты.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Если на листе </w:t>
      </w:r>
      <w:r w:rsidRPr="004B6418">
        <w:rPr>
          <w:rFonts w:cs="Times New Roman"/>
          <w:b/>
          <w:sz w:val="24"/>
          <w:szCs w:val="24"/>
        </w:rPr>
        <w:t>Обработка</w:t>
      </w:r>
      <w:r w:rsidRPr="004B6418">
        <w:rPr>
          <w:rFonts w:cs="Times New Roman"/>
          <w:sz w:val="24"/>
          <w:szCs w:val="24"/>
        </w:rPr>
        <w:t xml:space="preserve"> выставлен флажок </w:t>
      </w:r>
      <w:r w:rsidRPr="004B6418">
        <w:rPr>
          <w:rFonts w:cs="Times New Roman"/>
          <w:b/>
          <w:sz w:val="24"/>
          <w:szCs w:val="24"/>
        </w:rPr>
        <w:t>Использовать список участников из СГО</w:t>
      </w:r>
      <w:r w:rsidRPr="004B6418">
        <w:rPr>
          <w:rFonts w:cs="Times New Roman"/>
          <w:sz w:val="24"/>
          <w:szCs w:val="24"/>
        </w:rPr>
        <w:t>, то рядом с числом участников будет показана численность учащихся в параллели (значение берётся из файла</w:t>
      </w:r>
      <w:r w:rsidRPr="004B6418">
        <w:rPr>
          <w:rFonts w:cs="Times New Roman"/>
          <w:b/>
          <w:sz w:val="24"/>
          <w:szCs w:val="24"/>
        </w:rPr>
        <w:t xml:space="preserve"> Список учащихся для мониторинга</w:t>
      </w:r>
      <w:r w:rsidRPr="004B6418">
        <w:rPr>
          <w:rFonts w:cs="Times New Roman"/>
          <w:sz w:val="24"/>
          <w:szCs w:val="24"/>
        </w:rPr>
        <w:t>)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15DD9B01" wp14:editId="719038F2">
            <wp:extent cx="2390775" cy="1304925"/>
            <wp:effectExtent l="0" t="0" r="123825" b="1238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88900" dir="2700000" algn="tl" rotWithShape="0">
                        <a:srgbClr val="0070C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7.1 Радиогруппа в первой строке позволяет сменить параллель.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b/>
          <w:sz w:val="24"/>
          <w:szCs w:val="24"/>
        </w:rPr>
      </w:pP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b/>
          <w:sz w:val="24"/>
          <w:szCs w:val="24"/>
        </w:rPr>
      </w:pPr>
      <w:r w:rsidRPr="004B6418">
        <w:rPr>
          <w:rFonts w:cs="Times New Roman"/>
          <w:b/>
          <w:sz w:val="24"/>
          <w:szCs w:val="24"/>
        </w:rPr>
        <w:t>Контроль корректности.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1. Критичным в обработке результатов является условие совпадения вариантов ответов в </w:t>
      </w:r>
      <w:r w:rsidRPr="004B6418">
        <w:rPr>
          <w:rFonts w:cs="Times New Roman"/>
          <w:sz w:val="24"/>
          <w:szCs w:val="24"/>
          <w:lang w:val="en-US"/>
        </w:rPr>
        <w:t>web</w:t>
      </w:r>
      <w:r w:rsidRPr="004B6418">
        <w:rPr>
          <w:rFonts w:cs="Times New Roman"/>
          <w:sz w:val="24"/>
          <w:szCs w:val="24"/>
        </w:rPr>
        <w:t xml:space="preserve">-форме анкеты на </w:t>
      </w:r>
      <w:r w:rsidRPr="004B6418">
        <w:rPr>
          <w:rFonts w:cs="Times New Roman"/>
          <w:b/>
          <w:sz w:val="24"/>
          <w:szCs w:val="24"/>
        </w:rPr>
        <w:t>Яндекс.Формах</w:t>
      </w:r>
      <w:r w:rsidRPr="004B6418">
        <w:rPr>
          <w:rFonts w:cs="Times New Roman"/>
          <w:sz w:val="24"/>
          <w:szCs w:val="24"/>
        </w:rPr>
        <w:t xml:space="preserve"> и указанных на листе </w:t>
      </w:r>
      <w:r w:rsidRPr="004B6418">
        <w:rPr>
          <w:rFonts w:cs="Times New Roman"/>
          <w:b/>
          <w:sz w:val="24"/>
          <w:szCs w:val="24"/>
        </w:rPr>
        <w:t>ВиО</w:t>
      </w:r>
      <w:r w:rsidRPr="004B6418">
        <w:rPr>
          <w:rFonts w:cs="Times New Roman"/>
          <w:sz w:val="24"/>
          <w:szCs w:val="24"/>
        </w:rPr>
        <w:t>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- Если указанный на листе </w:t>
      </w:r>
      <w:r w:rsidRPr="004B6418">
        <w:rPr>
          <w:rFonts w:cs="Times New Roman"/>
          <w:b/>
          <w:sz w:val="24"/>
          <w:szCs w:val="24"/>
        </w:rPr>
        <w:t>ВиО</w:t>
      </w:r>
      <w:r w:rsidRPr="004B6418">
        <w:rPr>
          <w:rFonts w:cs="Times New Roman"/>
          <w:sz w:val="24"/>
          <w:szCs w:val="24"/>
        </w:rPr>
        <w:t xml:space="preserve"> вариант ответа на вопрос ни разу не встречается в ответах участников, и при этом число ответов на вопрос будет меньше количества участников, то: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- предполагаемые варианты ответа будут подсвечен красным цветом;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- на листе </w:t>
      </w:r>
      <w:r w:rsidRPr="004B6418">
        <w:rPr>
          <w:rFonts w:cs="Times New Roman"/>
          <w:b/>
          <w:sz w:val="24"/>
          <w:szCs w:val="24"/>
        </w:rPr>
        <w:t xml:space="preserve">Результаты ученика </w:t>
      </w:r>
      <w:r w:rsidRPr="004B6418">
        <w:rPr>
          <w:rFonts w:cs="Times New Roman"/>
          <w:sz w:val="24"/>
          <w:szCs w:val="24"/>
        </w:rPr>
        <w:t>появится текст с красной подсветкой: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 </w:t>
      </w:r>
      <w:r w:rsidRPr="004B6418">
        <w:rPr>
          <w:rFonts w:cs="Times New Roman"/>
          <w:b/>
          <w:sz w:val="24"/>
          <w:szCs w:val="24"/>
        </w:rPr>
        <w:t>Необходимо проверить на листе ВиО корректность указанных ответов</w:t>
      </w:r>
      <w:r w:rsidRPr="004B6418">
        <w:rPr>
          <w:rFonts w:cs="Times New Roman"/>
          <w:sz w:val="24"/>
          <w:szCs w:val="24"/>
        </w:rPr>
        <w:t xml:space="preserve">. 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Это значит, что какой-то вариант ответа на вопрос в </w:t>
      </w:r>
      <w:r w:rsidRPr="004B6418">
        <w:rPr>
          <w:rFonts w:cs="Times New Roman"/>
          <w:sz w:val="24"/>
          <w:szCs w:val="24"/>
          <w:lang w:val="en-US"/>
        </w:rPr>
        <w:t>excel</w:t>
      </w:r>
      <w:r w:rsidRPr="004B6418">
        <w:rPr>
          <w:rFonts w:cs="Times New Roman"/>
          <w:sz w:val="24"/>
          <w:szCs w:val="24"/>
        </w:rPr>
        <w:t xml:space="preserve">-файле отличается от формулировки в </w:t>
      </w:r>
      <w:r w:rsidRPr="004B6418">
        <w:rPr>
          <w:rFonts w:cs="Times New Roman"/>
          <w:sz w:val="24"/>
          <w:szCs w:val="24"/>
          <w:lang w:val="en-US"/>
        </w:rPr>
        <w:t>web</w:t>
      </w:r>
      <w:r w:rsidRPr="004B6418">
        <w:rPr>
          <w:rFonts w:cs="Times New Roman"/>
          <w:sz w:val="24"/>
          <w:szCs w:val="24"/>
        </w:rPr>
        <w:t xml:space="preserve">-форме. Из-за этого некорректно подсчитываются балы ученика и сводные данные. 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На листе </w:t>
      </w:r>
      <w:r w:rsidRPr="004B6418">
        <w:rPr>
          <w:rFonts w:cs="Times New Roman"/>
          <w:b/>
          <w:sz w:val="24"/>
          <w:szCs w:val="24"/>
        </w:rPr>
        <w:t>ВиО</w:t>
      </w:r>
      <w:r w:rsidRPr="004B6418">
        <w:rPr>
          <w:rFonts w:cs="Times New Roman"/>
          <w:sz w:val="24"/>
          <w:szCs w:val="24"/>
        </w:rPr>
        <w:t xml:space="preserve"> необходимо исправить несоответствующий вариант. 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b/>
          <w:sz w:val="24"/>
          <w:szCs w:val="24"/>
        </w:rPr>
        <w:t xml:space="preserve">Пример. </w:t>
      </w:r>
      <w:r w:rsidRPr="004B6418">
        <w:rPr>
          <w:rFonts w:cs="Times New Roman"/>
          <w:sz w:val="24"/>
          <w:szCs w:val="24"/>
        </w:rPr>
        <w:t>Допущена ошибка – лишняя буква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44E595F9" wp14:editId="36B74740">
            <wp:extent cx="3962400" cy="714375"/>
            <wp:effectExtent l="0" t="0" r="114300" b="1238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13"/>
                    <a:stretch/>
                  </pic:blipFill>
                  <pic:spPr bwMode="auto">
                    <a:xfrm>
                      <a:off x="0" y="0"/>
                      <a:ext cx="39624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88900" dir="2700000" algn="tl" rotWithShape="0">
                        <a:srgbClr val="0070C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После исправления подсветка автоматически пропадёт.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b/>
          <w:sz w:val="24"/>
          <w:szCs w:val="24"/>
        </w:rPr>
      </w:pPr>
      <w:r w:rsidRPr="004B6418">
        <w:rPr>
          <w:rFonts w:cs="Times New Roman"/>
          <w:b/>
          <w:sz w:val="24"/>
          <w:szCs w:val="24"/>
        </w:rPr>
        <w:lastRenderedPageBreak/>
        <w:t>Примечание.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Допускается возможность, что ошибка в написании варианта ответа будет допущена автором анкеты в момент создания </w:t>
      </w:r>
      <w:r w:rsidRPr="004B6418">
        <w:rPr>
          <w:rFonts w:cs="Times New Roman"/>
          <w:sz w:val="24"/>
          <w:szCs w:val="24"/>
          <w:lang w:val="en-US"/>
        </w:rPr>
        <w:t>web</w:t>
      </w:r>
      <w:r w:rsidRPr="004B6418">
        <w:rPr>
          <w:rFonts w:cs="Times New Roman"/>
          <w:sz w:val="24"/>
          <w:szCs w:val="24"/>
        </w:rPr>
        <w:t>-формы. Следовательно, полученный файл с результатами будет содержать эту ошибочную формулировку.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Варианты действий: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- На листе </w:t>
      </w:r>
      <w:r w:rsidRPr="004B6418">
        <w:rPr>
          <w:rFonts w:cs="Times New Roman"/>
          <w:b/>
          <w:sz w:val="24"/>
          <w:szCs w:val="24"/>
        </w:rPr>
        <w:t>ВиО</w:t>
      </w:r>
      <w:r w:rsidRPr="004B6418">
        <w:rPr>
          <w:rFonts w:cs="Times New Roman"/>
          <w:sz w:val="24"/>
          <w:szCs w:val="24"/>
        </w:rPr>
        <w:t xml:space="preserve"> исправить правильную формулировку на ту, которая содержится в полученных ответах, чтобы файл обработки выполнил свою функцию. Если анкета будет использоваться и в будущем, то исправить ошибочную запись можно будет позже, после текущей обработки.  Исправить ошибку нужно будет и в </w:t>
      </w:r>
      <w:r w:rsidRPr="004B6418">
        <w:rPr>
          <w:rFonts w:cs="Times New Roman"/>
          <w:sz w:val="24"/>
          <w:szCs w:val="24"/>
          <w:lang w:val="en-US"/>
        </w:rPr>
        <w:t>web</w:t>
      </w:r>
      <w:r w:rsidRPr="004B6418">
        <w:rPr>
          <w:rFonts w:cs="Times New Roman"/>
          <w:sz w:val="24"/>
          <w:szCs w:val="24"/>
        </w:rPr>
        <w:t>-форме и в файле по обработке.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- Воспользоваться возможностями </w:t>
      </w:r>
      <w:r w:rsidRPr="004B6418">
        <w:rPr>
          <w:rFonts w:cs="Times New Roman"/>
          <w:sz w:val="24"/>
          <w:szCs w:val="24"/>
          <w:lang w:val="en-US"/>
        </w:rPr>
        <w:t>Excel</w:t>
      </w:r>
      <w:r w:rsidRPr="004B6418">
        <w:rPr>
          <w:rFonts w:cs="Times New Roman"/>
          <w:sz w:val="24"/>
          <w:szCs w:val="24"/>
        </w:rPr>
        <w:t xml:space="preserve"> и выполнить замену. Для этого на листе </w:t>
      </w:r>
      <w:r w:rsidRPr="004B6418">
        <w:rPr>
          <w:rFonts w:cs="Times New Roman"/>
          <w:b/>
          <w:sz w:val="24"/>
          <w:szCs w:val="24"/>
        </w:rPr>
        <w:t>Исходник</w:t>
      </w:r>
      <w:r w:rsidRPr="004B6418">
        <w:rPr>
          <w:rFonts w:cs="Times New Roman"/>
          <w:sz w:val="24"/>
          <w:szCs w:val="24"/>
        </w:rPr>
        <w:t xml:space="preserve"> выделить столбец и нажать комбинацию </w:t>
      </w:r>
      <w:r w:rsidRPr="004B6418">
        <w:rPr>
          <w:rFonts w:cs="Times New Roman"/>
          <w:b/>
          <w:sz w:val="24"/>
          <w:szCs w:val="24"/>
          <w:lang w:val="en-US"/>
        </w:rPr>
        <w:t>Ctrl</w:t>
      </w:r>
      <w:r w:rsidRPr="004B6418">
        <w:rPr>
          <w:rFonts w:cs="Times New Roman"/>
          <w:b/>
          <w:sz w:val="24"/>
          <w:szCs w:val="24"/>
        </w:rPr>
        <w:t>+</w:t>
      </w:r>
      <w:r w:rsidRPr="004B6418">
        <w:rPr>
          <w:rFonts w:cs="Times New Roman"/>
          <w:b/>
          <w:sz w:val="24"/>
          <w:szCs w:val="24"/>
          <w:lang w:val="en-US"/>
        </w:rPr>
        <w:t>F</w:t>
      </w:r>
      <w:r w:rsidRPr="004B6418">
        <w:rPr>
          <w:rFonts w:cs="Times New Roman"/>
          <w:sz w:val="24"/>
          <w:szCs w:val="24"/>
        </w:rPr>
        <w:t xml:space="preserve">. В диалоговом окне указать ошибочное значение в верхней строке и корректное в нижней. Нажать кнопку </w:t>
      </w:r>
      <w:r w:rsidRPr="004B6418">
        <w:rPr>
          <w:rFonts w:cs="Times New Roman"/>
          <w:b/>
          <w:sz w:val="24"/>
          <w:szCs w:val="24"/>
        </w:rPr>
        <w:t>Заменить всё</w:t>
      </w:r>
      <w:r w:rsidRPr="004B6418">
        <w:rPr>
          <w:rFonts w:cs="Times New Roman"/>
          <w:sz w:val="24"/>
          <w:szCs w:val="24"/>
        </w:rPr>
        <w:t xml:space="preserve">. И так же изменить в </w:t>
      </w:r>
      <w:r w:rsidRPr="004B6418">
        <w:rPr>
          <w:rFonts w:cs="Times New Roman"/>
          <w:sz w:val="24"/>
          <w:szCs w:val="24"/>
          <w:lang w:val="en-US"/>
        </w:rPr>
        <w:t>web</w:t>
      </w:r>
      <w:r w:rsidRPr="004B6418">
        <w:rPr>
          <w:rFonts w:cs="Times New Roman"/>
          <w:sz w:val="24"/>
          <w:szCs w:val="24"/>
        </w:rPr>
        <w:t>-форме вариант ответа на правильный.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2. Защита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На всех листах </w:t>
      </w:r>
      <w:r w:rsidRPr="004B6418">
        <w:rPr>
          <w:rFonts w:cs="Times New Roman"/>
          <w:b/>
          <w:sz w:val="24"/>
          <w:szCs w:val="24"/>
        </w:rPr>
        <w:t>Макета</w:t>
      </w:r>
      <w:r w:rsidRPr="004B6418">
        <w:rPr>
          <w:rFonts w:cs="Times New Roman"/>
          <w:sz w:val="24"/>
          <w:szCs w:val="24"/>
        </w:rPr>
        <w:t xml:space="preserve"> включена защита от случайного изменения пользователем. Редактировать допускается только поля, необходимые для проведения и обработки анкеты.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В случае попытки изменить защищённую ячейку, появится сообщение о запрете изменений.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Созданные нами модули позволяют создать в образовательной организации современную управленческую систему посредством достижения устойчивых инновационных новообразований при необходимости принятия решений в неопределенных ситуациях через алгоритмизацию рутинных, но необходимых действий, встроенных в комплексную автоматизированную информационную систему «Сетевой город. Образование». Высвобождение кадровых ресурсов, в свою очередь, будет способствовать повышению качества образования.</w:t>
      </w:r>
    </w:p>
    <w:p w:rsidR="00B5519A" w:rsidRPr="009E09D7" w:rsidRDefault="00B5519A" w:rsidP="009305C7">
      <w:pPr>
        <w:pStyle w:val="a3"/>
        <w:widowControl w:val="0"/>
        <w:spacing w:after="0" w:line="240" w:lineRule="auto"/>
        <w:ind w:left="942"/>
        <w:mirrorIndents/>
        <w:jc w:val="center"/>
        <w:rPr>
          <w:rFonts w:cs="Times New Roman"/>
          <w:b/>
          <w:sz w:val="24"/>
          <w:szCs w:val="24"/>
        </w:rPr>
      </w:pPr>
    </w:p>
    <w:p w:rsidR="00F4603D" w:rsidRPr="009E09D7" w:rsidRDefault="00F4603D" w:rsidP="009305C7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9E09D7">
        <w:rPr>
          <w:sz w:val="24"/>
          <w:szCs w:val="24"/>
        </w:rPr>
        <w:br w:type="page"/>
      </w:r>
    </w:p>
    <w:p w:rsidR="003A4564" w:rsidRPr="009E09D7" w:rsidRDefault="003A4564" w:rsidP="009305C7">
      <w:pPr>
        <w:pStyle w:val="a3"/>
        <w:widowControl w:val="0"/>
        <w:spacing w:after="0" w:line="240" w:lineRule="auto"/>
        <w:ind w:left="567"/>
        <w:mirrorIndents/>
        <w:jc w:val="center"/>
        <w:rPr>
          <w:rFonts w:cs="Times New Roman"/>
          <w:b/>
          <w:sz w:val="24"/>
          <w:szCs w:val="24"/>
        </w:rPr>
      </w:pPr>
      <w:r w:rsidRPr="009E09D7">
        <w:rPr>
          <w:rFonts w:cs="Times New Roman"/>
          <w:b/>
          <w:sz w:val="24"/>
          <w:szCs w:val="24"/>
        </w:rPr>
        <w:lastRenderedPageBreak/>
        <w:t>Инновационность.</w:t>
      </w:r>
    </w:p>
    <w:p w:rsidR="00B75FAF" w:rsidRPr="009E09D7" w:rsidRDefault="00B75FAF" w:rsidP="009305C7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9E09D7">
        <w:rPr>
          <w:sz w:val="24"/>
          <w:szCs w:val="24"/>
        </w:rPr>
        <w:t>Данный проект носит инновационный характер, так как в педагогической и административной практике отсутствует комплексный универсальный автоматизированный мониторинг образовательных результатов, который можно использовать в любой образовательной организации и на любой ступени школьного образования.</w:t>
      </w:r>
    </w:p>
    <w:p w:rsidR="00B75FAF" w:rsidRPr="009E09D7" w:rsidRDefault="00B75FAF" w:rsidP="009305C7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9E09D7">
        <w:rPr>
          <w:sz w:val="24"/>
          <w:szCs w:val="24"/>
        </w:rPr>
        <w:t>Создание современной школьной системы оценки качества метопредметных результатов обучающихся в соответствии с требованиями ФГОС ООО. Созданный инновационный продукт позволит автоматизировать систему внутришкольного мониторинга достижений обучающихся.</w:t>
      </w:r>
    </w:p>
    <w:p w:rsidR="00B75FAF" w:rsidRPr="009E09D7" w:rsidRDefault="00B75FAF" w:rsidP="009305C7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9E09D7">
        <w:rPr>
          <w:sz w:val="24"/>
          <w:szCs w:val="24"/>
        </w:rPr>
        <w:t>После введения в гимназии сис</w:t>
      </w:r>
      <w:r w:rsidR="00FC6DF4" w:rsidRPr="009E09D7">
        <w:rPr>
          <w:sz w:val="24"/>
          <w:szCs w:val="24"/>
        </w:rPr>
        <w:t>темы внутришкольного автоматизи</w:t>
      </w:r>
      <w:r w:rsidRPr="009E09D7">
        <w:rPr>
          <w:sz w:val="24"/>
          <w:szCs w:val="24"/>
        </w:rPr>
        <w:t>рованного мониторинга данных метапредметных образовательных достижений мы создали условия для всесторонней оценки результатов обучающихся. Это позволило разработать механизмы своевременной коррекции образовательного процесса с использованием аналитических данных оперативного внутреннего мониторинга. Нами разработаны: листы наблюдений учителя, научного руководителя, психолога и других участников образовательного процесса, различные виды анкет и опросников, контрольные вопросы и тесты.</w:t>
      </w:r>
    </w:p>
    <w:p w:rsidR="00B75FAF" w:rsidRPr="009E09D7" w:rsidRDefault="00B75FAF" w:rsidP="009305C7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9E09D7">
        <w:rPr>
          <w:sz w:val="24"/>
          <w:szCs w:val="24"/>
        </w:rPr>
        <w:t>Данная система мониторинга позволила проанализировать уровень сфорсированности метапредметных результатов с последующей коррекцией педагогической деятельности.</w:t>
      </w:r>
    </w:p>
    <w:p w:rsidR="00B75FAF" w:rsidRPr="009E09D7" w:rsidRDefault="00B75FAF" w:rsidP="009305C7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9E09D7">
        <w:rPr>
          <w:sz w:val="24"/>
          <w:szCs w:val="24"/>
        </w:rPr>
        <w:t xml:space="preserve">При внедрении данного мониторинга в гимназии мы создали общешкольную систему по обучению педагогического персонала, подготовке и проведению серии семинаров, тренингов и мастер-классов внутри своей организации. Нами наработан опыт работы в малых группах под руководством ранее обученных учителей-тьюторов. </w:t>
      </w:r>
    </w:p>
    <w:p w:rsidR="00F4603D" w:rsidRPr="009E09D7" w:rsidRDefault="00F4603D" w:rsidP="009305C7">
      <w:pPr>
        <w:spacing w:after="0" w:line="240" w:lineRule="auto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br w:type="page"/>
      </w:r>
    </w:p>
    <w:p w:rsidR="00F67CCC" w:rsidRPr="004B6418" w:rsidRDefault="00F67CCC" w:rsidP="004B6418">
      <w:pPr>
        <w:widowControl w:val="0"/>
        <w:spacing w:after="0" w:line="240" w:lineRule="auto"/>
        <w:mirrorIndents/>
        <w:jc w:val="center"/>
        <w:rPr>
          <w:rFonts w:cs="Times New Roman"/>
          <w:b/>
          <w:sz w:val="24"/>
          <w:szCs w:val="24"/>
        </w:rPr>
      </w:pPr>
      <w:r w:rsidRPr="004B6418">
        <w:rPr>
          <w:rFonts w:cs="Times New Roman"/>
          <w:b/>
          <w:sz w:val="24"/>
          <w:szCs w:val="24"/>
        </w:rPr>
        <w:lastRenderedPageBreak/>
        <w:t>Измерение и оценка качества инновации.</w:t>
      </w:r>
    </w:p>
    <w:p w:rsidR="004C06AC" w:rsidRPr="004C06AC" w:rsidRDefault="004C06AC" w:rsidP="004C06AC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4C06AC">
        <w:rPr>
          <w:rFonts w:cs="Times New Roman"/>
          <w:sz w:val="24"/>
          <w:szCs w:val="24"/>
        </w:rPr>
        <w:t>В</w:t>
      </w:r>
      <w:r>
        <w:rPr>
          <w:rFonts w:cs="Times New Roman"/>
          <w:sz w:val="24"/>
          <w:szCs w:val="24"/>
        </w:rPr>
        <w:t xml:space="preserve"> </w:t>
      </w:r>
      <w:r w:rsidRPr="004C06AC">
        <w:rPr>
          <w:rFonts w:cs="Times New Roman"/>
          <w:sz w:val="24"/>
          <w:szCs w:val="24"/>
        </w:rPr>
        <w:t xml:space="preserve">процессе реализации проекта </w:t>
      </w:r>
      <w:r>
        <w:rPr>
          <w:rFonts w:cs="Times New Roman"/>
          <w:sz w:val="24"/>
          <w:szCs w:val="24"/>
        </w:rPr>
        <w:t>решались а</w:t>
      </w:r>
      <w:r w:rsidRPr="004C06AC">
        <w:rPr>
          <w:rFonts w:cs="Times New Roman"/>
          <w:sz w:val="24"/>
          <w:szCs w:val="24"/>
        </w:rPr>
        <w:t>ктуальн</w:t>
      </w:r>
      <w:r>
        <w:rPr>
          <w:rFonts w:cs="Times New Roman"/>
          <w:sz w:val="24"/>
          <w:szCs w:val="24"/>
        </w:rPr>
        <w:t xml:space="preserve">ые </w:t>
      </w:r>
      <w:r w:rsidRPr="004C06AC">
        <w:rPr>
          <w:rFonts w:cs="Times New Roman"/>
          <w:sz w:val="24"/>
          <w:szCs w:val="24"/>
        </w:rPr>
        <w:t>задач</w:t>
      </w:r>
      <w:r>
        <w:rPr>
          <w:rFonts w:cs="Times New Roman"/>
          <w:sz w:val="24"/>
          <w:szCs w:val="24"/>
        </w:rPr>
        <w:t>и, стоящие перед образованием</w:t>
      </w:r>
      <w:r w:rsidRPr="004C06AC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 xml:space="preserve"> </w:t>
      </w:r>
      <w:r w:rsidRPr="004C06AC">
        <w:rPr>
          <w:rFonts w:cs="Times New Roman"/>
          <w:sz w:val="24"/>
          <w:szCs w:val="24"/>
        </w:rPr>
        <w:t>Согласно документов, регламе</w:t>
      </w:r>
      <w:r>
        <w:rPr>
          <w:rFonts w:cs="Times New Roman"/>
          <w:sz w:val="24"/>
          <w:szCs w:val="24"/>
        </w:rPr>
        <w:t>нтирующих деятельность образова</w:t>
      </w:r>
      <w:r w:rsidRPr="004C06AC">
        <w:rPr>
          <w:rFonts w:cs="Times New Roman"/>
          <w:sz w:val="24"/>
          <w:szCs w:val="24"/>
        </w:rPr>
        <w:t>тельных организаций, необходимо</w:t>
      </w:r>
      <w:r>
        <w:rPr>
          <w:rFonts w:cs="Times New Roman"/>
          <w:sz w:val="24"/>
          <w:szCs w:val="24"/>
        </w:rPr>
        <w:t xml:space="preserve"> отметить следующие важные прио</w:t>
      </w:r>
      <w:r w:rsidRPr="004C06AC">
        <w:rPr>
          <w:rFonts w:cs="Times New Roman"/>
          <w:sz w:val="24"/>
          <w:szCs w:val="24"/>
        </w:rPr>
        <w:t>ритеты, позволяющие повысить качество российского образования:</w:t>
      </w:r>
    </w:p>
    <w:p w:rsidR="004C06AC" w:rsidRPr="004C06AC" w:rsidRDefault="004C06AC" w:rsidP="004C06AC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4C06AC">
        <w:rPr>
          <w:rFonts w:cs="Times New Roman"/>
          <w:sz w:val="24"/>
          <w:szCs w:val="24"/>
        </w:rPr>
        <w:t>1.</w:t>
      </w:r>
      <w:r w:rsidRPr="004C06AC">
        <w:rPr>
          <w:rFonts w:cs="Times New Roman"/>
          <w:sz w:val="24"/>
          <w:szCs w:val="24"/>
        </w:rPr>
        <w:tab/>
        <w:t>Совершенствование управлени</w:t>
      </w:r>
      <w:r>
        <w:rPr>
          <w:rFonts w:cs="Times New Roman"/>
          <w:sz w:val="24"/>
          <w:szCs w:val="24"/>
        </w:rPr>
        <w:t>е системой образования (Государ</w:t>
      </w:r>
      <w:r w:rsidRPr="004C06AC">
        <w:rPr>
          <w:rFonts w:cs="Times New Roman"/>
          <w:sz w:val="24"/>
          <w:szCs w:val="24"/>
        </w:rPr>
        <w:t>ственная программа Российской Федерации «Развитие образования»);</w:t>
      </w:r>
    </w:p>
    <w:p w:rsidR="004C06AC" w:rsidRPr="004C06AC" w:rsidRDefault="004C06AC" w:rsidP="004C06AC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4C06AC">
        <w:rPr>
          <w:rFonts w:cs="Times New Roman"/>
          <w:sz w:val="24"/>
          <w:szCs w:val="24"/>
        </w:rPr>
        <w:t>2.</w:t>
      </w:r>
      <w:r w:rsidRPr="004C06AC">
        <w:rPr>
          <w:rFonts w:cs="Times New Roman"/>
          <w:sz w:val="24"/>
          <w:szCs w:val="24"/>
        </w:rPr>
        <w:tab/>
        <w:t>Совершенствование в субъектах Российской Федерации условий для обеспечения эффективной воспитательной деятельности на основ</w:t>
      </w:r>
      <w:r>
        <w:rPr>
          <w:rFonts w:cs="Times New Roman"/>
          <w:sz w:val="24"/>
          <w:szCs w:val="24"/>
        </w:rPr>
        <w:t>е ее ре</w:t>
      </w:r>
      <w:r w:rsidRPr="004C06AC">
        <w:rPr>
          <w:rFonts w:cs="Times New Roman"/>
          <w:sz w:val="24"/>
          <w:szCs w:val="24"/>
        </w:rPr>
        <w:t>сурсного обеспечения, современн</w:t>
      </w:r>
      <w:r>
        <w:rPr>
          <w:rFonts w:cs="Times New Roman"/>
          <w:sz w:val="24"/>
          <w:szCs w:val="24"/>
        </w:rPr>
        <w:t>ых механизмов управления и обще</w:t>
      </w:r>
      <w:r w:rsidRPr="004C06AC">
        <w:rPr>
          <w:rFonts w:cs="Times New Roman"/>
          <w:sz w:val="24"/>
          <w:szCs w:val="24"/>
        </w:rPr>
        <w:t>ственного контроля (Стратегии разв</w:t>
      </w:r>
      <w:r>
        <w:rPr>
          <w:rFonts w:cs="Times New Roman"/>
          <w:sz w:val="24"/>
          <w:szCs w:val="24"/>
        </w:rPr>
        <w:t>ития воспитания в Российской Фе</w:t>
      </w:r>
      <w:r w:rsidRPr="004C06AC">
        <w:rPr>
          <w:rFonts w:cs="Times New Roman"/>
          <w:sz w:val="24"/>
          <w:szCs w:val="24"/>
        </w:rPr>
        <w:t>дерации на период до 2025 года);</w:t>
      </w:r>
    </w:p>
    <w:p w:rsidR="004C06AC" w:rsidRPr="004C06AC" w:rsidRDefault="004C06AC" w:rsidP="004C06AC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4C06AC">
        <w:rPr>
          <w:rFonts w:cs="Times New Roman"/>
          <w:sz w:val="24"/>
          <w:szCs w:val="24"/>
        </w:rPr>
        <w:t>3.</w:t>
      </w:r>
      <w:r w:rsidRPr="004C06AC">
        <w:rPr>
          <w:rFonts w:cs="Times New Roman"/>
          <w:sz w:val="24"/>
          <w:szCs w:val="24"/>
        </w:rPr>
        <w:tab/>
        <w:t>проведение психолого-педагогичес</w:t>
      </w:r>
      <w:r>
        <w:rPr>
          <w:rFonts w:cs="Times New Roman"/>
          <w:sz w:val="24"/>
          <w:szCs w:val="24"/>
        </w:rPr>
        <w:t>ких и социологических исследова</w:t>
      </w:r>
      <w:r w:rsidRPr="004C06AC">
        <w:rPr>
          <w:rFonts w:cs="Times New Roman"/>
          <w:sz w:val="24"/>
          <w:szCs w:val="24"/>
        </w:rPr>
        <w:t>ний, направленных на получение достоверных данных о тенденциях в области личностного развития совре</w:t>
      </w:r>
      <w:r>
        <w:rPr>
          <w:rFonts w:cs="Times New Roman"/>
          <w:sz w:val="24"/>
          <w:szCs w:val="24"/>
        </w:rPr>
        <w:t>менных российских детей (Страте</w:t>
      </w:r>
      <w:r w:rsidRPr="004C06AC">
        <w:rPr>
          <w:rFonts w:cs="Times New Roman"/>
          <w:sz w:val="24"/>
          <w:szCs w:val="24"/>
        </w:rPr>
        <w:t>гии развития воспитания в Российской</w:t>
      </w:r>
      <w:r>
        <w:rPr>
          <w:rFonts w:cs="Times New Roman"/>
          <w:sz w:val="24"/>
          <w:szCs w:val="24"/>
        </w:rPr>
        <w:t xml:space="preserve"> Федерации на период до 2025 го</w:t>
      </w:r>
      <w:r w:rsidRPr="004C06AC">
        <w:rPr>
          <w:rFonts w:cs="Times New Roman"/>
          <w:sz w:val="24"/>
          <w:szCs w:val="24"/>
        </w:rPr>
        <w:t>да);</w:t>
      </w:r>
    </w:p>
    <w:p w:rsidR="004C06AC" w:rsidRPr="004C06AC" w:rsidRDefault="004C06AC" w:rsidP="004C06AC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4C06AC">
        <w:rPr>
          <w:rFonts w:cs="Times New Roman"/>
          <w:sz w:val="24"/>
          <w:szCs w:val="24"/>
        </w:rPr>
        <w:t>4.</w:t>
      </w:r>
      <w:r w:rsidRPr="004C06AC">
        <w:rPr>
          <w:rFonts w:cs="Times New Roman"/>
          <w:sz w:val="24"/>
          <w:szCs w:val="24"/>
        </w:rPr>
        <w:tab/>
        <w:t>Создание образовательной сред</w:t>
      </w:r>
      <w:r>
        <w:rPr>
          <w:rFonts w:cs="Times New Roman"/>
          <w:sz w:val="24"/>
          <w:szCs w:val="24"/>
        </w:rPr>
        <w:t>ы, обеспечивающей достижение це</w:t>
      </w:r>
      <w:r w:rsidRPr="004C06AC">
        <w:rPr>
          <w:rFonts w:cs="Times New Roman"/>
          <w:sz w:val="24"/>
          <w:szCs w:val="24"/>
        </w:rPr>
        <w:t>лей основного общего образования, его высокое качество, доступность и открытость для обучающихся, их родителей (законных представителей) и всего общества (Федеральные госуд</w:t>
      </w:r>
      <w:r>
        <w:rPr>
          <w:rFonts w:cs="Times New Roman"/>
          <w:sz w:val="24"/>
          <w:szCs w:val="24"/>
        </w:rPr>
        <w:t>арственные образовательные стан</w:t>
      </w:r>
      <w:r w:rsidRPr="004C06AC">
        <w:rPr>
          <w:rFonts w:cs="Times New Roman"/>
          <w:sz w:val="24"/>
          <w:szCs w:val="24"/>
        </w:rPr>
        <w:t>дарты начального общего, основного общего и среднего общего</w:t>
      </w:r>
      <w:r>
        <w:rPr>
          <w:rFonts w:cs="Times New Roman"/>
          <w:sz w:val="24"/>
          <w:szCs w:val="24"/>
        </w:rPr>
        <w:t xml:space="preserve"> обра</w:t>
      </w:r>
      <w:r w:rsidRPr="004C06AC">
        <w:rPr>
          <w:rFonts w:cs="Times New Roman"/>
          <w:sz w:val="24"/>
          <w:szCs w:val="24"/>
        </w:rPr>
        <w:t xml:space="preserve">зования) </w:t>
      </w:r>
    </w:p>
    <w:p w:rsidR="004C06AC" w:rsidRPr="004C06AC" w:rsidRDefault="004C06AC" w:rsidP="004C06AC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4C06AC">
        <w:rPr>
          <w:rFonts w:cs="Times New Roman"/>
          <w:sz w:val="24"/>
          <w:szCs w:val="24"/>
        </w:rPr>
        <w:t>5.</w:t>
      </w:r>
      <w:r w:rsidRPr="004C06AC">
        <w:rPr>
          <w:rFonts w:cs="Times New Roman"/>
          <w:sz w:val="24"/>
          <w:szCs w:val="24"/>
        </w:rPr>
        <w:tab/>
        <w:t>Повышение эффективности комп</w:t>
      </w:r>
      <w:r>
        <w:rPr>
          <w:rFonts w:cs="Times New Roman"/>
          <w:sz w:val="24"/>
          <w:szCs w:val="24"/>
        </w:rPr>
        <w:t>лексной поддержки уязвимых кате</w:t>
      </w:r>
      <w:r w:rsidRPr="004C06AC">
        <w:rPr>
          <w:rFonts w:cs="Times New Roman"/>
          <w:sz w:val="24"/>
          <w:szCs w:val="24"/>
        </w:rPr>
        <w:t>горий детей (с ограниченными возможностями здоровья, оставшихся без попечения родителей, находящихся в социально опасном положении, сирот), способствующей их социальной реабилитации и полноценной интеграции в общество (Стратегии развития воспитания в Российской Федерации на период до 2025 года);</w:t>
      </w:r>
    </w:p>
    <w:p w:rsidR="004C06AC" w:rsidRDefault="004C06AC" w:rsidP="004C06AC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4C06AC">
        <w:rPr>
          <w:rFonts w:cs="Times New Roman"/>
          <w:sz w:val="24"/>
          <w:szCs w:val="24"/>
        </w:rPr>
        <w:t>6.</w:t>
      </w:r>
      <w:r w:rsidRPr="004C06AC">
        <w:rPr>
          <w:rFonts w:cs="Times New Roman"/>
          <w:sz w:val="24"/>
          <w:szCs w:val="24"/>
        </w:rPr>
        <w:tab/>
        <w:t>Доля учителей, освоивших мето</w:t>
      </w:r>
      <w:r>
        <w:rPr>
          <w:rFonts w:cs="Times New Roman"/>
          <w:sz w:val="24"/>
          <w:szCs w:val="24"/>
        </w:rPr>
        <w:t>дику преподавания по межпредмет</w:t>
      </w:r>
      <w:r w:rsidRPr="004C06AC">
        <w:rPr>
          <w:rFonts w:cs="Times New Roman"/>
          <w:sz w:val="24"/>
          <w:szCs w:val="24"/>
        </w:rPr>
        <w:t>ным технологиям и реализующих ее в</w:t>
      </w:r>
      <w:r>
        <w:rPr>
          <w:rFonts w:cs="Times New Roman"/>
          <w:sz w:val="24"/>
          <w:szCs w:val="24"/>
        </w:rPr>
        <w:t xml:space="preserve"> образовательном процессе, в об</w:t>
      </w:r>
      <w:r w:rsidRPr="004C06AC">
        <w:rPr>
          <w:rFonts w:cs="Times New Roman"/>
          <w:sz w:val="24"/>
          <w:szCs w:val="24"/>
        </w:rPr>
        <w:t>щей численности учителей должна составить 37 % (Государственная программа Краснодарского края «Развитие образования»).</w:t>
      </w:r>
    </w:p>
    <w:p w:rsidR="004B6418" w:rsidRDefault="004B6418" w:rsidP="004B641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Исходя из вышеизложенного, мы считаем, что поставленные нами цели и решаемые в рамках инновационного проекта задачи актуальны, так как они соответствуют тенденциям</w:t>
      </w:r>
      <w:r>
        <w:rPr>
          <w:rFonts w:cs="Times New Roman"/>
          <w:sz w:val="24"/>
          <w:szCs w:val="24"/>
        </w:rPr>
        <w:t xml:space="preserve"> развития современного образова</w:t>
      </w:r>
      <w:r w:rsidRPr="004B6418">
        <w:rPr>
          <w:rFonts w:cs="Times New Roman"/>
          <w:sz w:val="24"/>
          <w:szCs w:val="24"/>
        </w:rPr>
        <w:t>ния. В практике же управления современной школой не хватает четкой алгоритмизации рутинных, но необходимых действий, встроенных в комплексную автоматизированную</w:t>
      </w:r>
      <w:r>
        <w:rPr>
          <w:rFonts w:cs="Times New Roman"/>
          <w:sz w:val="24"/>
          <w:szCs w:val="24"/>
        </w:rPr>
        <w:t xml:space="preserve"> информационную систему. Внедре</w:t>
      </w:r>
      <w:r w:rsidRPr="004B6418">
        <w:rPr>
          <w:rFonts w:cs="Times New Roman"/>
          <w:sz w:val="24"/>
          <w:szCs w:val="24"/>
        </w:rPr>
        <w:t>ние в управленческую практику таких алгоритмов будет способствовать высвобождению временных, кадров</w:t>
      </w:r>
      <w:r>
        <w:rPr>
          <w:rFonts w:cs="Times New Roman"/>
          <w:sz w:val="24"/>
          <w:szCs w:val="24"/>
        </w:rPr>
        <w:t>ых, информационных ресурсов, ко</w:t>
      </w:r>
      <w:r w:rsidRPr="004B6418">
        <w:rPr>
          <w:rFonts w:cs="Times New Roman"/>
          <w:sz w:val="24"/>
          <w:szCs w:val="24"/>
        </w:rPr>
        <w:t>торые будут направлены на построение индивидуальной траектории обучающихся, что позволит повысить качество школьного образования в Российской Федерации.</w:t>
      </w:r>
    </w:p>
    <w:p w:rsidR="004C06AC" w:rsidRPr="004C06AC" w:rsidRDefault="004C06AC" w:rsidP="00445560">
      <w:pPr>
        <w:tabs>
          <w:tab w:val="left" w:pos="709"/>
          <w:tab w:val="left" w:leader="underscore" w:pos="5775"/>
          <w:tab w:val="left" w:leader="underscore" w:pos="6572"/>
        </w:tabs>
        <w:spacing w:after="0" w:line="240" w:lineRule="auto"/>
        <w:ind w:firstLine="709"/>
        <w:jc w:val="both"/>
        <w:rPr>
          <w:rFonts w:eastAsia="Calibri" w:cs="Times New Roman"/>
          <w:sz w:val="24"/>
          <w:szCs w:val="24"/>
        </w:rPr>
      </w:pPr>
      <w:r w:rsidRPr="004C06AC">
        <w:rPr>
          <w:rFonts w:eastAsia="Calibri" w:cs="Times New Roman"/>
          <w:sz w:val="24"/>
          <w:szCs w:val="24"/>
        </w:rPr>
        <w:t>основны</w:t>
      </w:r>
      <w:r w:rsidR="00445560">
        <w:rPr>
          <w:rFonts w:eastAsia="Calibri" w:cs="Times New Roman"/>
          <w:sz w:val="24"/>
          <w:szCs w:val="24"/>
        </w:rPr>
        <w:t>ми</w:t>
      </w:r>
      <w:r w:rsidRPr="004C06AC">
        <w:rPr>
          <w:rFonts w:eastAsia="Calibri" w:cs="Times New Roman"/>
          <w:sz w:val="24"/>
          <w:szCs w:val="24"/>
        </w:rPr>
        <w:t xml:space="preserve"> </w:t>
      </w:r>
      <w:r w:rsidR="00445560" w:rsidRPr="004C06AC">
        <w:rPr>
          <w:rFonts w:eastAsia="Calibri" w:cs="Times New Roman"/>
          <w:sz w:val="24"/>
          <w:szCs w:val="24"/>
        </w:rPr>
        <w:t>значения</w:t>
      </w:r>
      <w:r w:rsidR="00445560">
        <w:rPr>
          <w:rFonts w:eastAsia="Calibri" w:cs="Times New Roman"/>
          <w:sz w:val="24"/>
          <w:szCs w:val="24"/>
        </w:rPr>
        <w:t>ми</w:t>
      </w:r>
      <w:r w:rsidR="00445560" w:rsidRPr="004C06AC">
        <w:rPr>
          <w:rFonts w:eastAsia="Calibri" w:cs="Times New Roman"/>
          <w:sz w:val="24"/>
          <w:szCs w:val="24"/>
        </w:rPr>
        <w:t xml:space="preserve"> </w:t>
      </w:r>
      <w:r w:rsidRPr="004C06AC">
        <w:rPr>
          <w:rFonts w:eastAsia="Calibri" w:cs="Times New Roman"/>
          <w:sz w:val="24"/>
          <w:szCs w:val="24"/>
        </w:rPr>
        <w:t xml:space="preserve">целевых индикаторов и показателей реализации проекта </w:t>
      </w:r>
      <w:r w:rsidR="00445560">
        <w:rPr>
          <w:rFonts w:eastAsia="Calibri" w:cs="Times New Roman"/>
          <w:sz w:val="24"/>
          <w:szCs w:val="24"/>
        </w:rPr>
        <w:t>можно считать</w:t>
      </w:r>
      <w:r w:rsidRPr="004C06AC">
        <w:rPr>
          <w:rFonts w:eastAsia="Calibri" w:cs="Times New Roman"/>
          <w:sz w:val="24"/>
          <w:szCs w:val="24"/>
        </w:rPr>
        <w:t>:</w:t>
      </w:r>
    </w:p>
    <w:tbl>
      <w:tblPr>
        <w:tblStyle w:val="1"/>
        <w:tblW w:w="9628" w:type="dxa"/>
        <w:tblLook w:val="04A0" w:firstRow="1" w:lastRow="0" w:firstColumn="1" w:lastColumn="0" w:noHBand="0" w:noVBand="1"/>
      </w:tblPr>
      <w:tblGrid>
        <w:gridCol w:w="6374"/>
        <w:gridCol w:w="3254"/>
      </w:tblGrid>
      <w:tr w:rsidR="00445560" w:rsidRPr="004C06AC" w:rsidTr="00445560">
        <w:tc>
          <w:tcPr>
            <w:tcW w:w="6374" w:type="dxa"/>
          </w:tcPr>
          <w:p w:rsidR="00445560" w:rsidRPr="004C06AC" w:rsidRDefault="00445560" w:rsidP="004C06AC">
            <w:pPr>
              <w:tabs>
                <w:tab w:val="left" w:pos="709"/>
                <w:tab w:val="left" w:leader="underscore" w:pos="5775"/>
                <w:tab w:val="left" w:leader="underscore" w:pos="6572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4C06AC">
              <w:rPr>
                <w:rFonts w:eastAsia="Calibri" w:cs="Times New Roman"/>
                <w:sz w:val="24"/>
                <w:szCs w:val="24"/>
              </w:rPr>
              <w:t>Основные целевые индикаторы и показатели</w:t>
            </w:r>
          </w:p>
        </w:tc>
        <w:tc>
          <w:tcPr>
            <w:tcW w:w="3254" w:type="dxa"/>
          </w:tcPr>
          <w:p w:rsidR="00445560" w:rsidRPr="004C06AC" w:rsidRDefault="00445560" w:rsidP="004C06AC">
            <w:pPr>
              <w:tabs>
                <w:tab w:val="left" w:pos="709"/>
                <w:tab w:val="left" w:leader="underscore" w:pos="5775"/>
                <w:tab w:val="left" w:leader="underscore" w:pos="6572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4C06AC">
              <w:rPr>
                <w:rFonts w:eastAsia="Calibri" w:cs="Times New Roman"/>
                <w:sz w:val="24"/>
                <w:szCs w:val="24"/>
              </w:rPr>
              <w:t>Прогнозные значения</w:t>
            </w:r>
          </w:p>
        </w:tc>
      </w:tr>
      <w:tr w:rsidR="00445560" w:rsidRPr="004C06AC" w:rsidTr="00445560">
        <w:tc>
          <w:tcPr>
            <w:tcW w:w="6374" w:type="dxa"/>
          </w:tcPr>
          <w:p w:rsidR="00445560" w:rsidRPr="004C06AC" w:rsidRDefault="00445560" w:rsidP="004C06AC">
            <w:pPr>
              <w:tabs>
                <w:tab w:val="left" w:pos="426"/>
                <w:tab w:val="left" w:pos="1134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4C06AC">
              <w:rPr>
                <w:rFonts w:eastAsia="Calibri" w:cs="Times New Roman"/>
                <w:sz w:val="24"/>
                <w:szCs w:val="24"/>
              </w:rPr>
              <w:t>Проведение диссеминационных мероприятий в регионах Российской Федерации, Краснодарском крае, городе Сочи с представлением опыта внедрения инновационных модулей в автоматизированную информационную систему «Сетевой город. Образование». Развитие сетевого сообщества.</w:t>
            </w:r>
          </w:p>
        </w:tc>
        <w:tc>
          <w:tcPr>
            <w:tcW w:w="3254" w:type="dxa"/>
          </w:tcPr>
          <w:p w:rsidR="00445560" w:rsidRPr="004C06AC" w:rsidRDefault="00445560" w:rsidP="004C06AC">
            <w:pPr>
              <w:tabs>
                <w:tab w:val="left" w:pos="426"/>
                <w:tab w:val="left" w:pos="1134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4C06AC">
              <w:rPr>
                <w:rFonts w:eastAsia="Calibri" w:cs="Times New Roman"/>
                <w:sz w:val="24"/>
                <w:szCs w:val="24"/>
              </w:rPr>
              <w:t>Функционирование устойчивой методической сети. Расширение сетевого взаимодействия</w:t>
            </w:r>
          </w:p>
        </w:tc>
      </w:tr>
      <w:tr w:rsidR="00445560" w:rsidRPr="004C06AC" w:rsidTr="00445560">
        <w:tc>
          <w:tcPr>
            <w:tcW w:w="6374" w:type="dxa"/>
          </w:tcPr>
          <w:p w:rsidR="00445560" w:rsidRPr="004C06AC" w:rsidRDefault="00445560" w:rsidP="00445560">
            <w:pPr>
              <w:tabs>
                <w:tab w:val="left" w:pos="426"/>
                <w:tab w:val="left" w:pos="1134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4C06AC">
              <w:rPr>
                <w:rFonts w:eastAsia="Calibri" w:cs="Times New Roman"/>
                <w:sz w:val="24"/>
                <w:szCs w:val="24"/>
              </w:rPr>
              <w:t>Изготовление буклетов, методических рекомендаций, публикация собственного инновационного опыта в печатных изданиях.</w:t>
            </w:r>
          </w:p>
        </w:tc>
        <w:tc>
          <w:tcPr>
            <w:tcW w:w="3254" w:type="dxa"/>
            <w:vMerge w:val="restart"/>
          </w:tcPr>
          <w:p w:rsidR="00445560" w:rsidRPr="004C06AC" w:rsidRDefault="00445560" w:rsidP="004C06AC">
            <w:pPr>
              <w:tabs>
                <w:tab w:val="left" w:pos="426"/>
                <w:tab w:val="left" w:pos="1134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4C06AC">
              <w:rPr>
                <w:rFonts w:eastAsia="Calibri" w:cs="Times New Roman"/>
                <w:sz w:val="24"/>
                <w:szCs w:val="24"/>
              </w:rPr>
              <w:t>Презентация инновационного опыта широкой общественности, с возможностью дальнейшего продвижения продукта.</w:t>
            </w:r>
          </w:p>
        </w:tc>
      </w:tr>
      <w:tr w:rsidR="00445560" w:rsidRPr="004C06AC" w:rsidTr="00445560">
        <w:tc>
          <w:tcPr>
            <w:tcW w:w="6374" w:type="dxa"/>
          </w:tcPr>
          <w:p w:rsidR="00445560" w:rsidRPr="004C06AC" w:rsidRDefault="00445560" w:rsidP="00445560">
            <w:pPr>
              <w:tabs>
                <w:tab w:val="left" w:pos="426"/>
                <w:tab w:val="left" w:pos="1134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4C06AC">
              <w:rPr>
                <w:rFonts w:eastAsia="Calibri" w:cs="Times New Roman"/>
                <w:sz w:val="24"/>
                <w:szCs w:val="24"/>
              </w:rPr>
              <w:t xml:space="preserve">Участие гимназии в работе </w:t>
            </w:r>
            <w:r>
              <w:rPr>
                <w:rFonts w:eastAsia="Calibri" w:cs="Times New Roman"/>
                <w:sz w:val="24"/>
                <w:szCs w:val="24"/>
              </w:rPr>
              <w:t xml:space="preserve">Международной научно-практической конференции «Инфо-стратегия – </w:t>
            </w:r>
            <w:r w:rsidRPr="004C06AC">
              <w:rPr>
                <w:rFonts w:eastAsia="Calibri" w:cs="Times New Roman"/>
                <w:sz w:val="24"/>
                <w:szCs w:val="24"/>
              </w:rPr>
              <w:t>2019</w:t>
            </w:r>
            <w:r>
              <w:rPr>
                <w:rFonts w:eastAsia="Calibri" w:cs="Times New Roman"/>
                <w:sz w:val="24"/>
                <w:szCs w:val="24"/>
              </w:rPr>
              <w:t xml:space="preserve">: Общество, </w:t>
            </w:r>
            <w:r>
              <w:rPr>
                <w:rFonts w:eastAsia="Calibri" w:cs="Times New Roman"/>
                <w:sz w:val="24"/>
                <w:szCs w:val="24"/>
              </w:rPr>
              <w:lastRenderedPageBreak/>
              <w:t>Государство. Образование.»</w:t>
            </w:r>
            <w:r w:rsidRPr="004C06AC">
              <w:rPr>
                <w:rFonts w:eastAsia="Calibri" w:cs="Times New Roman"/>
                <w:sz w:val="24"/>
                <w:szCs w:val="24"/>
              </w:rPr>
              <w:t xml:space="preserve"> с представлением образовательному сообществу инновационного опыта в сфере изменения алгоритмов управления школой в условиях современной информационной среды, внедрения в управление образовательной организацией системы «распределенного» лидерства, учета контингента, создания, контроля и коррекции индивидуальной траектории обучающихся</w:t>
            </w:r>
          </w:p>
        </w:tc>
        <w:tc>
          <w:tcPr>
            <w:tcW w:w="3254" w:type="dxa"/>
            <w:vMerge/>
          </w:tcPr>
          <w:p w:rsidR="00445560" w:rsidRPr="004C06AC" w:rsidRDefault="00445560" w:rsidP="004C06AC">
            <w:pPr>
              <w:tabs>
                <w:tab w:val="left" w:pos="426"/>
                <w:tab w:val="left" w:pos="1134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445560" w:rsidRPr="004C06AC" w:rsidTr="00445560">
        <w:tc>
          <w:tcPr>
            <w:tcW w:w="6374" w:type="dxa"/>
          </w:tcPr>
          <w:p w:rsidR="00445560" w:rsidRPr="004C06AC" w:rsidRDefault="00445560" w:rsidP="004C06AC">
            <w:pPr>
              <w:tabs>
                <w:tab w:val="left" w:pos="426"/>
                <w:tab w:val="left" w:pos="1134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4C06AC">
              <w:rPr>
                <w:rFonts w:eastAsia="Calibri" w:cs="Times New Roman"/>
                <w:sz w:val="24"/>
                <w:szCs w:val="24"/>
              </w:rPr>
              <w:t>Внедрение инновационных модулей, встроенных в автоматизированную информационную систему «Сетевой город. Образование» в пилотном режиме в городе Сочи, Краснодарском крае и ряде регионов Российской Федерации (по согласованию)</w:t>
            </w:r>
          </w:p>
        </w:tc>
        <w:tc>
          <w:tcPr>
            <w:tcW w:w="3254" w:type="dxa"/>
          </w:tcPr>
          <w:p w:rsidR="00445560" w:rsidRPr="004C06AC" w:rsidRDefault="00445560" w:rsidP="004C06AC">
            <w:pPr>
              <w:tabs>
                <w:tab w:val="left" w:pos="426"/>
                <w:tab w:val="left" w:pos="1134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4C06AC">
              <w:rPr>
                <w:rFonts w:eastAsia="Calibri" w:cs="Times New Roman"/>
                <w:sz w:val="24"/>
                <w:szCs w:val="24"/>
              </w:rPr>
              <w:t>Использование наших модулей образовательными организациями Российской Федерации в пилотном режиме с возможностью консультационного и тьюторского сопровождения</w:t>
            </w:r>
          </w:p>
        </w:tc>
      </w:tr>
      <w:tr w:rsidR="00445560" w:rsidRPr="004C06AC" w:rsidTr="00445560">
        <w:tc>
          <w:tcPr>
            <w:tcW w:w="6374" w:type="dxa"/>
          </w:tcPr>
          <w:p w:rsidR="00445560" w:rsidRPr="004C06AC" w:rsidRDefault="00445560" w:rsidP="004C06AC">
            <w:pPr>
              <w:tabs>
                <w:tab w:val="left" w:pos="426"/>
                <w:tab w:val="left" w:pos="1134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4C06AC">
              <w:rPr>
                <w:rFonts w:eastAsia="Calibri" w:cs="Times New Roman"/>
                <w:sz w:val="24"/>
                <w:szCs w:val="24"/>
              </w:rPr>
              <w:t>Коррекция модулей, встроенных в автоматизированную информационную систему «Сетевой город. Образование»</w:t>
            </w:r>
          </w:p>
        </w:tc>
        <w:tc>
          <w:tcPr>
            <w:tcW w:w="3254" w:type="dxa"/>
          </w:tcPr>
          <w:p w:rsidR="00445560" w:rsidRPr="004C06AC" w:rsidRDefault="00445560" w:rsidP="004C06AC">
            <w:pPr>
              <w:tabs>
                <w:tab w:val="left" w:pos="426"/>
                <w:tab w:val="left" w:pos="1134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4C06AC">
              <w:rPr>
                <w:rFonts w:eastAsia="Calibri" w:cs="Times New Roman"/>
                <w:sz w:val="24"/>
                <w:szCs w:val="24"/>
              </w:rPr>
              <w:t xml:space="preserve">Совершенствование  работы модулей в процессе их изменений, связанных с предложениями и замечаниями, представленными образовательными организациями, применяющими новые модули в пилотном режиме </w:t>
            </w:r>
          </w:p>
        </w:tc>
      </w:tr>
      <w:tr w:rsidR="00445560" w:rsidRPr="004C06AC" w:rsidTr="00445560">
        <w:tc>
          <w:tcPr>
            <w:tcW w:w="6374" w:type="dxa"/>
          </w:tcPr>
          <w:p w:rsidR="00445560" w:rsidRPr="004C06AC" w:rsidRDefault="00445560" w:rsidP="004C06AC">
            <w:pPr>
              <w:tabs>
                <w:tab w:val="left" w:pos="426"/>
                <w:tab w:val="left" w:pos="1134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4C06AC">
              <w:rPr>
                <w:rFonts w:eastAsia="Calibri" w:cs="Times New Roman"/>
                <w:sz w:val="24"/>
                <w:szCs w:val="24"/>
              </w:rPr>
              <w:t>Привлечение партнеров по продвижению инновационного продукта во всех образовательных организациях Российской Федерации</w:t>
            </w:r>
          </w:p>
        </w:tc>
        <w:tc>
          <w:tcPr>
            <w:tcW w:w="3254" w:type="dxa"/>
          </w:tcPr>
          <w:p w:rsidR="00445560" w:rsidRPr="004C06AC" w:rsidRDefault="00445560" w:rsidP="004C06AC">
            <w:pPr>
              <w:tabs>
                <w:tab w:val="left" w:pos="426"/>
                <w:tab w:val="left" w:pos="1134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4C06AC">
              <w:rPr>
                <w:rFonts w:eastAsia="Calibri" w:cs="Times New Roman"/>
                <w:sz w:val="24"/>
                <w:szCs w:val="24"/>
              </w:rPr>
              <w:t>Создание сети партнерских организаций</w:t>
            </w:r>
          </w:p>
        </w:tc>
      </w:tr>
      <w:tr w:rsidR="00445560" w:rsidRPr="004C06AC" w:rsidTr="00445560">
        <w:tc>
          <w:tcPr>
            <w:tcW w:w="6374" w:type="dxa"/>
          </w:tcPr>
          <w:p w:rsidR="00445560" w:rsidRPr="004C06AC" w:rsidRDefault="00445560" w:rsidP="004C06AC">
            <w:pPr>
              <w:tabs>
                <w:tab w:val="left" w:pos="284"/>
                <w:tab w:val="left" w:pos="1384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4C06AC">
              <w:rPr>
                <w:rFonts w:eastAsia="Calibri" w:cs="Times New Roman"/>
                <w:sz w:val="24"/>
                <w:szCs w:val="24"/>
              </w:rPr>
              <w:t>Проведение диссеминационных мероприятий в регионах Российской Федерации предложением использования инновационных модулей, встроенных в автоматизированную информационную систему «Сетевой город. Образование».</w:t>
            </w:r>
          </w:p>
        </w:tc>
        <w:tc>
          <w:tcPr>
            <w:tcW w:w="3254" w:type="dxa"/>
            <w:vMerge w:val="restart"/>
          </w:tcPr>
          <w:p w:rsidR="00445560" w:rsidRPr="004C06AC" w:rsidRDefault="00445560" w:rsidP="004C06AC">
            <w:pPr>
              <w:tabs>
                <w:tab w:val="left" w:pos="284"/>
                <w:tab w:val="left" w:pos="1384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4C06AC">
              <w:rPr>
                <w:rFonts w:eastAsia="Calibri" w:cs="Times New Roman"/>
                <w:sz w:val="24"/>
                <w:szCs w:val="24"/>
              </w:rPr>
              <w:t xml:space="preserve">Расширение сетевого и партнёрского взаимодействия </w:t>
            </w:r>
          </w:p>
        </w:tc>
      </w:tr>
      <w:tr w:rsidR="00445560" w:rsidRPr="004C06AC" w:rsidTr="00445560">
        <w:tc>
          <w:tcPr>
            <w:tcW w:w="6374" w:type="dxa"/>
          </w:tcPr>
          <w:p w:rsidR="00445560" w:rsidRPr="004C06AC" w:rsidRDefault="00445560" w:rsidP="004C06AC">
            <w:pPr>
              <w:tabs>
                <w:tab w:val="left" w:pos="284"/>
                <w:tab w:val="left" w:pos="1384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4C06AC">
              <w:rPr>
                <w:rFonts w:eastAsia="Calibri" w:cs="Times New Roman"/>
                <w:sz w:val="24"/>
                <w:szCs w:val="24"/>
              </w:rPr>
              <w:t>Участие во всероссийских и международных семинарах, фестивалях, выставках, конференциях, образовательных салонах с представлением собственного инновационного опыта</w:t>
            </w:r>
          </w:p>
        </w:tc>
        <w:tc>
          <w:tcPr>
            <w:tcW w:w="3254" w:type="dxa"/>
            <w:vMerge/>
          </w:tcPr>
          <w:p w:rsidR="00445560" w:rsidRPr="004C06AC" w:rsidRDefault="00445560" w:rsidP="004C06AC">
            <w:pPr>
              <w:tabs>
                <w:tab w:val="left" w:pos="284"/>
                <w:tab w:val="left" w:pos="1384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445560" w:rsidRPr="004C06AC" w:rsidTr="00445560">
        <w:tc>
          <w:tcPr>
            <w:tcW w:w="6374" w:type="dxa"/>
          </w:tcPr>
          <w:p w:rsidR="00445560" w:rsidRPr="004C06AC" w:rsidRDefault="00445560" w:rsidP="004C06AC">
            <w:pPr>
              <w:tabs>
                <w:tab w:val="left" w:pos="284"/>
                <w:tab w:val="left" w:pos="1384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4C06AC">
              <w:rPr>
                <w:rFonts w:eastAsia="Calibri" w:cs="Times New Roman"/>
                <w:sz w:val="24"/>
                <w:szCs w:val="24"/>
              </w:rPr>
              <w:t>Внедрение инновационных модулей, встроенных в автоматизированную информационную систему «Сетевой город. Образование» в штатном режиме в регионах Российской Федерации</w:t>
            </w:r>
          </w:p>
        </w:tc>
        <w:tc>
          <w:tcPr>
            <w:tcW w:w="3254" w:type="dxa"/>
          </w:tcPr>
          <w:p w:rsidR="00445560" w:rsidRPr="004C06AC" w:rsidRDefault="00445560" w:rsidP="004C06AC">
            <w:pPr>
              <w:tabs>
                <w:tab w:val="left" w:pos="284"/>
                <w:tab w:val="left" w:pos="1384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4C06AC">
              <w:rPr>
                <w:rFonts w:eastAsia="Calibri" w:cs="Times New Roman"/>
                <w:sz w:val="24"/>
                <w:szCs w:val="24"/>
              </w:rPr>
              <w:t>Функционирование инновационных модулей, встроенных в автоматизированную информационную систему «Сетевой город. Образование» в штатном режиме</w:t>
            </w:r>
          </w:p>
        </w:tc>
      </w:tr>
    </w:tbl>
    <w:p w:rsidR="004C06AC" w:rsidRDefault="004C06AC" w:rsidP="004B641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324887" w:rsidRPr="009E09D7" w:rsidRDefault="00324887" w:rsidP="009305C7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9E09D7">
        <w:rPr>
          <w:sz w:val="24"/>
          <w:szCs w:val="24"/>
        </w:rPr>
        <w:br w:type="page"/>
      </w:r>
    </w:p>
    <w:p w:rsidR="0080137D" w:rsidRPr="009E09D7" w:rsidRDefault="0080137D" w:rsidP="009305C7">
      <w:pPr>
        <w:widowControl w:val="0"/>
        <w:spacing w:after="0" w:line="240" w:lineRule="auto"/>
        <w:mirrorIndents/>
        <w:jc w:val="center"/>
        <w:rPr>
          <w:rFonts w:cs="Times New Roman"/>
          <w:b/>
          <w:sz w:val="24"/>
          <w:szCs w:val="24"/>
        </w:rPr>
      </w:pPr>
      <w:r w:rsidRPr="009E09D7">
        <w:rPr>
          <w:rFonts w:cs="Times New Roman"/>
          <w:b/>
          <w:sz w:val="24"/>
          <w:szCs w:val="24"/>
        </w:rPr>
        <w:lastRenderedPageBreak/>
        <w:t>Результативность.</w:t>
      </w:r>
    </w:p>
    <w:p w:rsidR="00324887" w:rsidRDefault="00BA5F4F" w:rsidP="009305C7">
      <w:pPr>
        <w:pStyle w:val="3"/>
        <w:tabs>
          <w:tab w:val="left" w:pos="284"/>
          <w:tab w:val="left" w:pos="426"/>
          <w:tab w:val="left" w:pos="1087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BA5F4F">
        <w:rPr>
          <w:sz w:val="24"/>
          <w:szCs w:val="24"/>
        </w:rPr>
        <w:t>Данный инновационный продукт способств</w:t>
      </w:r>
      <w:r>
        <w:rPr>
          <w:sz w:val="24"/>
          <w:szCs w:val="24"/>
        </w:rPr>
        <w:t>ует</w:t>
      </w:r>
      <w:r w:rsidRPr="00BA5F4F">
        <w:rPr>
          <w:sz w:val="24"/>
          <w:szCs w:val="24"/>
        </w:rPr>
        <w:t xml:space="preserve"> обновлению кадрового потенциала преподавательского и административного состава, появи</w:t>
      </w:r>
      <w:r>
        <w:rPr>
          <w:sz w:val="24"/>
          <w:szCs w:val="24"/>
        </w:rPr>
        <w:t>лась</w:t>
      </w:r>
      <w:r w:rsidRPr="00BA5F4F">
        <w:rPr>
          <w:sz w:val="24"/>
          <w:szCs w:val="24"/>
        </w:rPr>
        <w:t xml:space="preserve"> возможность высвобождения временных, кадровых, информационных ресурсов для действий по развитию качества образования, что влечет за собой внедрение в управлением образовательной организации системы «распределенного» лидерства, появится возможность реализации индивидуальных траекторий обучающихся, повысится качество образования, его доступности независимо от места проживания обучающихся, а это в свою очередь повысит конкурентоспособность российского образования.</w:t>
      </w:r>
    </w:p>
    <w:p w:rsidR="00BA5F4F" w:rsidRPr="009E09D7" w:rsidRDefault="00BA5F4F" w:rsidP="009305C7">
      <w:pPr>
        <w:pStyle w:val="3"/>
        <w:tabs>
          <w:tab w:val="left" w:pos="284"/>
          <w:tab w:val="left" w:pos="426"/>
          <w:tab w:val="left" w:pos="1087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BA5F4F">
        <w:rPr>
          <w:sz w:val="24"/>
          <w:szCs w:val="24"/>
        </w:rPr>
        <w:t>Вследствие данной работы будут созданы организационно-методические условия для введения оптимизации деятельности, четкой алгоритмизации рутинных, но необходимых действий управленческой команды гимназии, упрощения вза</w:t>
      </w:r>
      <w:r>
        <w:rPr>
          <w:sz w:val="24"/>
          <w:szCs w:val="24"/>
        </w:rPr>
        <w:t>имодействия участников образова</w:t>
      </w:r>
      <w:r w:rsidRPr="00BA5F4F">
        <w:rPr>
          <w:sz w:val="24"/>
          <w:szCs w:val="24"/>
        </w:rPr>
        <w:t>тельных отношений</w:t>
      </w:r>
      <w:r>
        <w:rPr>
          <w:sz w:val="24"/>
          <w:szCs w:val="24"/>
        </w:rPr>
        <w:t>. Высвобождение времени позво</w:t>
      </w:r>
      <w:r w:rsidRPr="00BA5F4F">
        <w:rPr>
          <w:sz w:val="24"/>
          <w:szCs w:val="24"/>
        </w:rPr>
        <w:t>лит оптимизировать деятельность кадрового потенциала для успешной координации всех участников образ</w:t>
      </w:r>
      <w:r>
        <w:rPr>
          <w:sz w:val="24"/>
          <w:szCs w:val="24"/>
        </w:rPr>
        <w:t>овательных отношений для выстра</w:t>
      </w:r>
      <w:r w:rsidRPr="00BA5F4F">
        <w:rPr>
          <w:sz w:val="24"/>
          <w:szCs w:val="24"/>
        </w:rPr>
        <w:t>ивания и коррекции индивидуальной</w:t>
      </w:r>
      <w:r>
        <w:rPr>
          <w:sz w:val="24"/>
          <w:szCs w:val="24"/>
        </w:rPr>
        <w:t xml:space="preserve"> образовательной траектории обу</w:t>
      </w:r>
      <w:r w:rsidRPr="00BA5F4F">
        <w:rPr>
          <w:sz w:val="24"/>
          <w:szCs w:val="24"/>
        </w:rPr>
        <w:t>чающихся направленной на рост обучения и воспитания конкретного ребенка.</w:t>
      </w:r>
    </w:p>
    <w:p w:rsidR="00090289" w:rsidRPr="009E09D7" w:rsidRDefault="00090289" w:rsidP="009305C7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9E09D7">
        <w:rPr>
          <w:sz w:val="24"/>
          <w:szCs w:val="24"/>
        </w:rPr>
        <w:br w:type="page"/>
      </w:r>
    </w:p>
    <w:p w:rsidR="0080137D" w:rsidRPr="009E09D7" w:rsidRDefault="0080137D" w:rsidP="009305C7">
      <w:pPr>
        <w:pStyle w:val="a3"/>
        <w:widowControl w:val="0"/>
        <w:spacing w:after="0" w:line="240" w:lineRule="auto"/>
        <w:ind w:left="567"/>
        <w:mirrorIndents/>
        <w:jc w:val="center"/>
        <w:rPr>
          <w:rFonts w:cs="Times New Roman"/>
          <w:b/>
          <w:sz w:val="24"/>
          <w:szCs w:val="24"/>
        </w:rPr>
      </w:pPr>
      <w:r w:rsidRPr="009E09D7">
        <w:rPr>
          <w:rFonts w:cs="Times New Roman"/>
          <w:b/>
          <w:sz w:val="24"/>
          <w:szCs w:val="24"/>
        </w:rPr>
        <w:lastRenderedPageBreak/>
        <w:t>Организация сетевого взаимодействия.</w:t>
      </w:r>
    </w:p>
    <w:p w:rsidR="00686D5C" w:rsidRPr="009E09D7" w:rsidRDefault="00324887" w:rsidP="009305C7">
      <w:pPr>
        <w:pStyle w:val="3"/>
        <w:tabs>
          <w:tab w:val="left" w:pos="284"/>
          <w:tab w:val="left" w:pos="426"/>
          <w:tab w:val="left" w:pos="1087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9E09D7">
        <w:rPr>
          <w:sz w:val="24"/>
          <w:szCs w:val="24"/>
        </w:rPr>
        <w:t xml:space="preserve">В следствие реализации проекта на сайте </w:t>
      </w:r>
      <w:hyperlink r:id="rId84" w:history="1">
        <w:r w:rsidR="00E41345" w:rsidRPr="009E09D7">
          <w:rPr>
            <w:rStyle w:val="ab"/>
            <w:sz w:val="24"/>
            <w:szCs w:val="24"/>
          </w:rPr>
          <w:t>http://конкурсшкол.рф</w:t>
        </w:r>
      </w:hyperlink>
      <w:r w:rsidR="00E41345" w:rsidRPr="009E09D7">
        <w:rPr>
          <w:sz w:val="24"/>
          <w:szCs w:val="24"/>
        </w:rPr>
        <w:t xml:space="preserve"> была создана методическая сеть в которую вошли 32 образовательные организации РФ из республик: Тыва, Мари Эл, Башкортостан, Удмуртия, Алтай, Кировской области, Самарской области, Вологодской области, Калининградской области, Белгородской области, Свердловской области, Нижегородской области, Мурманской области и Краснодарского края. </w:t>
      </w:r>
    </w:p>
    <w:p w:rsidR="00786AB0" w:rsidRDefault="00E41345" w:rsidP="009305C7">
      <w:pPr>
        <w:pStyle w:val="3"/>
        <w:tabs>
          <w:tab w:val="left" w:pos="284"/>
          <w:tab w:val="left" w:pos="426"/>
          <w:tab w:val="left" w:pos="1087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9E09D7">
        <w:rPr>
          <w:sz w:val="24"/>
          <w:szCs w:val="24"/>
        </w:rPr>
        <w:t xml:space="preserve">Мы продолжаем тесное сотрудничество </w:t>
      </w:r>
      <w:r w:rsidR="00686D5C" w:rsidRPr="009E09D7">
        <w:rPr>
          <w:sz w:val="24"/>
          <w:szCs w:val="24"/>
        </w:rPr>
        <w:t>со школами Ростовской и Волгоградской области среди которых: муниципальное бюджетное общеобразовательное учреждение средняя общеобразовательная школа № 16 города Батайска, муниципальное бюджетное общеобразовательное учреждение Песчанокопская средняя общеобразовательная школа № 1 имени В.Г. Алисова, муниципальное образовательное учреждение средняя общеобразовательная школа № 75 Красноармейского района г. Волгограда, муниципальное общеобразовательное учреждение «Средняя школа № 134 «Дарование» Красноармейского района Волгограда», муниципальное общеобразовательное учреждение «Гимназия № 7 Красноармейского района Волгограда».</w:t>
      </w:r>
    </w:p>
    <w:p w:rsidR="00BA5F4F" w:rsidRPr="009E09D7" w:rsidRDefault="00BA5F4F" w:rsidP="009305C7">
      <w:pPr>
        <w:pStyle w:val="3"/>
        <w:tabs>
          <w:tab w:val="left" w:pos="284"/>
          <w:tab w:val="left" w:pos="426"/>
          <w:tab w:val="left" w:pos="1087"/>
        </w:tabs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сетевое партнерство нашей организации оказывает разработчик АИС «Сетевой город. Образование» </w:t>
      </w:r>
      <w:r w:rsidR="00217425" w:rsidRPr="00217425">
        <w:rPr>
          <w:sz w:val="24"/>
          <w:szCs w:val="24"/>
        </w:rPr>
        <w:t xml:space="preserve">ЗАО «ИРТех» </w:t>
      </w:r>
      <w:r w:rsidR="00217425">
        <w:rPr>
          <w:sz w:val="24"/>
          <w:szCs w:val="24"/>
        </w:rPr>
        <w:t>(г. Самара)</w:t>
      </w:r>
      <w:r>
        <w:rPr>
          <w:sz w:val="24"/>
          <w:szCs w:val="24"/>
        </w:rPr>
        <w:t xml:space="preserve"> </w:t>
      </w:r>
    </w:p>
    <w:p w:rsidR="00324887" w:rsidRPr="009E09D7" w:rsidRDefault="00324887" w:rsidP="009305C7">
      <w:pPr>
        <w:spacing w:after="0" w:line="240" w:lineRule="auto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br w:type="page"/>
      </w:r>
    </w:p>
    <w:p w:rsidR="0004552B" w:rsidRPr="009E09D7" w:rsidRDefault="0004552B" w:rsidP="009305C7">
      <w:pPr>
        <w:pStyle w:val="a3"/>
        <w:widowControl w:val="0"/>
        <w:spacing w:after="0" w:line="240" w:lineRule="auto"/>
        <w:ind w:left="0"/>
        <w:mirrorIndents/>
        <w:jc w:val="center"/>
        <w:rPr>
          <w:rFonts w:cs="Times New Roman"/>
          <w:b/>
          <w:sz w:val="24"/>
          <w:szCs w:val="24"/>
        </w:rPr>
      </w:pPr>
      <w:r w:rsidRPr="009E09D7">
        <w:rPr>
          <w:rFonts w:cs="Times New Roman"/>
          <w:b/>
          <w:sz w:val="24"/>
          <w:szCs w:val="24"/>
        </w:rPr>
        <w:lastRenderedPageBreak/>
        <w:t>Апробация и диссеминация результатов деятельности КИП</w:t>
      </w:r>
      <w:r w:rsidR="00786AB0" w:rsidRPr="009E09D7">
        <w:rPr>
          <w:rFonts w:cs="Times New Roman"/>
          <w:b/>
          <w:sz w:val="24"/>
          <w:szCs w:val="24"/>
        </w:rPr>
        <w:t>.</w:t>
      </w:r>
    </w:p>
    <w:p w:rsidR="00A179DB" w:rsidRDefault="00601DD1" w:rsidP="009305C7">
      <w:pPr>
        <w:widowControl w:val="0"/>
        <w:spacing w:after="0" w:line="240" w:lineRule="auto"/>
        <w:ind w:firstLine="567"/>
        <w:contextualSpacing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Реализуя данный проект, мы приняли участие в </w:t>
      </w:r>
      <w:r w:rsidR="00217425">
        <w:rPr>
          <w:rFonts w:cs="Times New Roman"/>
          <w:sz w:val="24"/>
          <w:szCs w:val="24"/>
        </w:rPr>
        <w:t>мероприятиях по обмену инновационным опытом с руководителями образовательных организаций города Челябинска</w:t>
      </w:r>
      <w:r w:rsidRPr="009E09D7">
        <w:rPr>
          <w:rFonts w:cs="Times New Roman"/>
          <w:sz w:val="24"/>
          <w:szCs w:val="24"/>
        </w:rPr>
        <w:t xml:space="preserve"> (</w:t>
      </w:r>
      <w:r w:rsidR="00217425">
        <w:rPr>
          <w:rFonts w:cs="Times New Roman"/>
          <w:sz w:val="24"/>
          <w:szCs w:val="24"/>
        </w:rPr>
        <w:t>23-25 апреля 2019 года</w:t>
      </w:r>
      <w:r w:rsidRPr="009E09D7">
        <w:rPr>
          <w:rFonts w:cs="Times New Roman"/>
          <w:sz w:val="24"/>
          <w:szCs w:val="24"/>
        </w:rPr>
        <w:t xml:space="preserve">, г. </w:t>
      </w:r>
      <w:r w:rsidR="00217425">
        <w:rPr>
          <w:rFonts w:cs="Times New Roman"/>
          <w:sz w:val="24"/>
          <w:szCs w:val="24"/>
        </w:rPr>
        <w:t>Сочи</w:t>
      </w:r>
      <w:r w:rsidRPr="009E09D7">
        <w:rPr>
          <w:rFonts w:cs="Times New Roman"/>
          <w:sz w:val="24"/>
          <w:szCs w:val="24"/>
        </w:rPr>
        <w:t xml:space="preserve">), </w:t>
      </w:r>
      <w:r w:rsidR="00217425">
        <w:rPr>
          <w:rFonts w:cs="Times New Roman"/>
          <w:sz w:val="24"/>
          <w:szCs w:val="24"/>
          <w:lang w:val="en-US"/>
        </w:rPr>
        <w:t>XI</w:t>
      </w:r>
      <w:r w:rsidR="00217425">
        <w:rPr>
          <w:rFonts w:cs="Times New Roman"/>
          <w:sz w:val="24"/>
          <w:szCs w:val="24"/>
        </w:rPr>
        <w:t xml:space="preserve"> Международной научно-практической конференции «Инфо-стратегия 2019: Общество. Государство. Образование</w:t>
      </w:r>
      <w:r w:rsidRPr="009E09D7">
        <w:rPr>
          <w:rFonts w:cs="Times New Roman"/>
          <w:sz w:val="24"/>
          <w:szCs w:val="24"/>
        </w:rPr>
        <w:t>»</w:t>
      </w:r>
      <w:r w:rsidR="00217425">
        <w:rPr>
          <w:rFonts w:cs="Times New Roman"/>
          <w:sz w:val="24"/>
          <w:szCs w:val="24"/>
        </w:rPr>
        <w:t xml:space="preserve"> (выступление вошло в число лучших докладов в рамках данной конференции)</w:t>
      </w:r>
      <w:r w:rsidRPr="009E09D7">
        <w:rPr>
          <w:rFonts w:cs="Times New Roman"/>
          <w:sz w:val="24"/>
          <w:szCs w:val="24"/>
        </w:rPr>
        <w:t xml:space="preserve"> (</w:t>
      </w:r>
      <w:r w:rsidR="00217425">
        <w:rPr>
          <w:rFonts w:cs="Times New Roman"/>
          <w:sz w:val="24"/>
          <w:szCs w:val="24"/>
        </w:rPr>
        <w:t>01-04 июля 2019 года</w:t>
      </w:r>
      <w:r w:rsidR="005E783C" w:rsidRPr="009E09D7">
        <w:rPr>
          <w:rFonts w:cs="Times New Roman"/>
          <w:sz w:val="24"/>
          <w:szCs w:val="24"/>
        </w:rPr>
        <w:t>,</w:t>
      </w:r>
      <w:r w:rsidRPr="009E09D7">
        <w:rPr>
          <w:rFonts w:cs="Times New Roman"/>
          <w:sz w:val="24"/>
          <w:szCs w:val="24"/>
        </w:rPr>
        <w:t xml:space="preserve"> г. </w:t>
      </w:r>
      <w:r w:rsidR="00217425">
        <w:rPr>
          <w:rFonts w:cs="Times New Roman"/>
          <w:sz w:val="24"/>
          <w:szCs w:val="24"/>
        </w:rPr>
        <w:t>Самара</w:t>
      </w:r>
      <w:r w:rsidRPr="009E09D7">
        <w:rPr>
          <w:rFonts w:cs="Times New Roman"/>
          <w:sz w:val="24"/>
          <w:szCs w:val="24"/>
        </w:rPr>
        <w:t xml:space="preserve">), провели </w:t>
      </w:r>
      <w:r w:rsidR="00217425">
        <w:rPr>
          <w:rFonts w:cs="Times New Roman"/>
          <w:sz w:val="24"/>
          <w:szCs w:val="24"/>
        </w:rPr>
        <w:t>зональный семинар</w:t>
      </w:r>
      <w:r w:rsidR="005E783C" w:rsidRPr="009E09D7">
        <w:rPr>
          <w:rFonts w:cs="Times New Roman"/>
          <w:sz w:val="24"/>
          <w:szCs w:val="24"/>
        </w:rPr>
        <w:t xml:space="preserve"> «</w:t>
      </w:r>
      <w:r w:rsidR="00063972" w:rsidRPr="00063972">
        <w:rPr>
          <w:rFonts w:cs="Times New Roman"/>
          <w:sz w:val="24"/>
          <w:szCs w:val="24"/>
        </w:rPr>
        <w:t xml:space="preserve">Внедрение новых модулей в </w:t>
      </w:r>
      <w:r w:rsidR="00063972">
        <w:rPr>
          <w:rFonts w:cs="Times New Roman"/>
          <w:sz w:val="24"/>
          <w:szCs w:val="24"/>
        </w:rPr>
        <w:t>АИС «Сетевой город. Образование</w:t>
      </w:r>
      <w:r w:rsidR="005E783C" w:rsidRPr="009E09D7">
        <w:rPr>
          <w:rFonts w:cs="Times New Roman"/>
          <w:sz w:val="24"/>
          <w:szCs w:val="24"/>
        </w:rPr>
        <w:t>» (</w:t>
      </w:r>
      <w:r w:rsidR="00063972">
        <w:rPr>
          <w:rFonts w:cs="Times New Roman"/>
          <w:sz w:val="24"/>
          <w:szCs w:val="24"/>
        </w:rPr>
        <w:t>27 августа 2019</w:t>
      </w:r>
      <w:r w:rsidR="00981BF7">
        <w:rPr>
          <w:rFonts w:cs="Times New Roman"/>
          <w:sz w:val="24"/>
          <w:szCs w:val="24"/>
        </w:rPr>
        <w:t xml:space="preserve"> года, г. Сочи),</w:t>
      </w:r>
      <w:r w:rsidR="005E783C" w:rsidRPr="009E09D7">
        <w:rPr>
          <w:rFonts w:cs="Times New Roman"/>
          <w:sz w:val="24"/>
          <w:szCs w:val="24"/>
        </w:rPr>
        <w:t xml:space="preserve"> </w:t>
      </w:r>
      <w:r w:rsidR="00063972">
        <w:rPr>
          <w:rFonts w:cs="Times New Roman"/>
          <w:sz w:val="24"/>
          <w:szCs w:val="24"/>
        </w:rPr>
        <w:t>опубликован</w:t>
      </w:r>
      <w:r w:rsidR="00981BF7">
        <w:rPr>
          <w:rFonts w:cs="Times New Roman"/>
          <w:sz w:val="24"/>
          <w:szCs w:val="24"/>
        </w:rPr>
        <w:t>а</w:t>
      </w:r>
      <w:r w:rsidR="00063972">
        <w:rPr>
          <w:rFonts w:cs="Times New Roman"/>
          <w:sz w:val="24"/>
          <w:szCs w:val="24"/>
        </w:rPr>
        <w:t xml:space="preserve"> стать</w:t>
      </w:r>
      <w:r w:rsidR="00981BF7">
        <w:rPr>
          <w:rFonts w:cs="Times New Roman"/>
          <w:sz w:val="24"/>
          <w:szCs w:val="24"/>
        </w:rPr>
        <w:t xml:space="preserve">я в Сборнике материалов </w:t>
      </w:r>
      <w:r w:rsidR="00981BF7">
        <w:rPr>
          <w:rFonts w:cs="Times New Roman"/>
          <w:sz w:val="24"/>
          <w:szCs w:val="24"/>
          <w:lang w:val="en-US"/>
        </w:rPr>
        <w:t>XI</w:t>
      </w:r>
      <w:r w:rsidR="00981BF7">
        <w:rPr>
          <w:rFonts w:cs="Times New Roman"/>
          <w:sz w:val="24"/>
          <w:szCs w:val="24"/>
        </w:rPr>
        <w:t xml:space="preserve"> Международной научно-практической конференции «Инфо-стратегия 2019: Общество. Государство. Образование</w:t>
      </w:r>
      <w:r w:rsidR="00981BF7" w:rsidRPr="009E09D7">
        <w:rPr>
          <w:rFonts w:cs="Times New Roman"/>
          <w:sz w:val="24"/>
          <w:szCs w:val="24"/>
        </w:rPr>
        <w:t>»</w:t>
      </w:r>
      <w:r w:rsidR="005E783C" w:rsidRPr="009E09D7">
        <w:rPr>
          <w:rFonts w:cs="Times New Roman"/>
          <w:sz w:val="24"/>
          <w:szCs w:val="24"/>
        </w:rPr>
        <w:t xml:space="preserve"> (</w:t>
      </w:r>
      <w:r w:rsidR="00981BF7">
        <w:rPr>
          <w:rFonts w:cs="Times New Roman"/>
          <w:sz w:val="24"/>
          <w:szCs w:val="24"/>
        </w:rPr>
        <w:t xml:space="preserve">г. Самара, 2019 год, </w:t>
      </w:r>
      <w:r w:rsidR="00981BF7">
        <w:rPr>
          <w:rFonts w:cs="Times New Roman"/>
          <w:sz w:val="24"/>
          <w:szCs w:val="24"/>
          <w:lang w:val="en-US"/>
        </w:rPr>
        <w:t>ISBN</w:t>
      </w:r>
      <w:r w:rsidR="00981BF7">
        <w:rPr>
          <w:rFonts w:cs="Times New Roman"/>
          <w:sz w:val="24"/>
          <w:szCs w:val="24"/>
        </w:rPr>
        <w:t xml:space="preserve"> 978-5-6043134-1-1</w:t>
      </w:r>
      <w:r w:rsidR="005E783C" w:rsidRPr="009E09D7">
        <w:rPr>
          <w:rFonts w:cs="Times New Roman"/>
          <w:sz w:val="24"/>
          <w:szCs w:val="24"/>
        </w:rPr>
        <w:t xml:space="preserve">). </w:t>
      </w:r>
    </w:p>
    <w:p w:rsidR="00981BF7" w:rsidRPr="00981BF7" w:rsidRDefault="00981BF7" w:rsidP="00981BF7">
      <w:pPr>
        <w:tabs>
          <w:tab w:val="left" w:pos="426"/>
        </w:tabs>
        <w:spacing w:after="0" w:line="240" w:lineRule="auto"/>
        <w:rPr>
          <w:rFonts w:cs="Times New Roman"/>
          <w:sz w:val="24"/>
          <w:szCs w:val="24"/>
        </w:rPr>
      </w:pPr>
      <w:r w:rsidRPr="00981BF7">
        <w:rPr>
          <w:rFonts w:cs="Times New Roman"/>
          <w:sz w:val="24"/>
          <w:szCs w:val="24"/>
        </w:rPr>
        <w:t xml:space="preserve">Об инновационном опыте гимназии были показаны новостные сюжеты: </w:t>
      </w:r>
    </w:p>
    <w:p w:rsidR="00981BF7" w:rsidRPr="00981BF7" w:rsidRDefault="00981BF7" w:rsidP="00981BF7">
      <w:pPr>
        <w:pStyle w:val="a3"/>
        <w:numPr>
          <w:ilvl w:val="0"/>
          <w:numId w:val="26"/>
        </w:numPr>
        <w:tabs>
          <w:tab w:val="left" w:pos="426"/>
        </w:tabs>
        <w:spacing w:after="0" w:line="240" w:lineRule="auto"/>
        <w:rPr>
          <w:sz w:val="24"/>
          <w:szCs w:val="24"/>
        </w:rPr>
      </w:pPr>
      <w:r w:rsidRPr="00981BF7">
        <w:rPr>
          <w:sz w:val="24"/>
          <w:szCs w:val="24"/>
        </w:rPr>
        <w:t xml:space="preserve">Вести Сочи </w:t>
      </w:r>
      <w:hyperlink r:id="rId85" w:history="1">
        <w:r w:rsidRPr="00981BF7">
          <w:rPr>
            <w:rStyle w:val="ab"/>
            <w:sz w:val="24"/>
            <w:szCs w:val="24"/>
          </w:rPr>
          <w:t>http://vesti-sochi.tv/obshhestvo/60653-fejs-kontrol-v-shkole-v-sochinskoj-gimnazii-ustanovili-biometricheskuyu-sistemu-video</w:t>
        </w:r>
      </w:hyperlink>
    </w:p>
    <w:p w:rsidR="00981BF7" w:rsidRPr="00981BF7" w:rsidRDefault="00981BF7" w:rsidP="00981BF7">
      <w:pPr>
        <w:pStyle w:val="a3"/>
        <w:numPr>
          <w:ilvl w:val="0"/>
          <w:numId w:val="26"/>
        </w:numPr>
        <w:tabs>
          <w:tab w:val="left" w:pos="426"/>
        </w:tabs>
        <w:spacing w:after="0" w:line="240" w:lineRule="auto"/>
        <w:rPr>
          <w:sz w:val="24"/>
          <w:szCs w:val="24"/>
        </w:rPr>
      </w:pPr>
      <w:r w:rsidRPr="00981BF7">
        <w:rPr>
          <w:sz w:val="24"/>
          <w:szCs w:val="24"/>
        </w:rPr>
        <w:t xml:space="preserve">Кубань 24 </w:t>
      </w:r>
      <w:hyperlink r:id="rId86" w:history="1">
        <w:r w:rsidRPr="00981BF7">
          <w:rPr>
            <w:rStyle w:val="ab"/>
            <w:sz w:val="24"/>
            <w:szCs w:val="24"/>
          </w:rPr>
          <w:t>http://kuban24.tv/item/v-sochinskoj-gimnazii-poyavilas-biometricheskaya-sistema-raspoznavaniya-lic-225988</w:t>
        </w:r>
      </w:hyperlink>
    </w:p>
    <w:p w:rsidR="00981BF7" w:rsidRPr="00981BF7" w:rsidRDefault="00981BF7" w:rsidP="00981BF7">
      <w:pPr>
        <w:pStyle w:val="a3"/>
        <w:numPr>
          <w:ilvl w:val="0"/>
          <w:numId w:val="26"/>
        </w:numPr>
        <w:tabs>
          <w:tab w:val="left" w:pos="426"/>
        </w:tabs>
        <w:spacing w:after="0" w:line="240" w:lineRule="auto"/>
        <w:rPr>
          <w:sz w:val="24"/>
          <w:szCs w:val="24"/>
        </w:rPr>
      </w:pPr>
      <w:r w:rsidRPr="00981BF7">
        <w:rPr>
          <w:sz w:val="24"/>
          <w:szCs w:val="24"/>
        </w:rPr>
        <w:t xml:space="preserve">1 канал </w:t>
      </w:r>
      <w:hyperlink r:id="rId87" w:history="1">
        <w:r w:rsidRPr="00981BF7">
          <w:rPr>
            <w:rStyle w:val="ab"/>
            <w:sz w:val="24"/>
            <w:szCs w:val="24"/>
          </w:rPr>
          <w:t>https://www.1tv.ru/news/2019-04-06/363156-v_shkolah_srazu_v_neskolkih_regionah_testiruyut_sistemu_raspoznavaniya_lits?start=auto</w:t>
        </w:r>
      </w:hyperlink>
    </w:p>
    <w:p w:rsidR="00981BF7" w:rsidRPr="00B64A86" w:rsidRDefault="00981BF7" w:rsidP="00981BF7">
      <w:pPr>
        <w:tabs>
          <w:tab w:val="left" w:pos="426"/>
        </w:tabs>
        <w:rPr>
          <w:szCs w:val="28"/>
        </w:rPr>
      </w:pPr>
    </w:p>
    <w:p w:rsidR="00981BF7" w:rsidRPr="009E09D7" w:rsidRDefault="00981BF7" w:rsidP="009305C7">
      <w:pPr>
        <w:widowControl w:val="0"/>
        <w:spacing w:after="0" w:line="240" w:lineRule="auto"/>
        <w:ind w:firstLine="567"/>
        <w:contextualSpacing/>
        <w:jc w:val="both"/>
        <w:rPr>
          <w:rFonts w:cs="Times New Roman"/>
          <w:sz w:val="24"/>
          <w:szCs w:val="24"/>
        </w:rPr>
      </w:pPr>
    </w:p>
    <w:p w:rsidR="00A179DB" w:rsidRPr="009E09D7" w:rsidRDefault="00A179DB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 w:val="24"/>
          <w:szCs w:val="24"/>
        </w:rPr>
      </w:pPr>
    </w:p>
    <w:p w:rsidR="00786AB0" w:rsidRPr="009E09D7" w:rsidRDefault="00786AB0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 w:val="24"/>
          <w:szCs w:val="24"/>
        </w:rPr>
      </w:pPr>
    </w:p>
    <w:p w:rsidR="00786AB0" w:rsidRPr="009E09D7" w:rsidRDefault="00786AB0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 w:val="24"/>
          <w:szCs w:val="24"/>
        </w:rPr>
      </w:pPr>
    </w:p>
    <w:p w:rsidR="00786AB0" w:rsidRPr="009E09D7" w:rsidRDefault="00786AB0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 w:val="24"/>
          <w:szCs w:val="24"/>
        </w:rPr>
      </w:pPr>
    </w:p>
    <w:p w:rsidR="00786AB0" w:rsidRPr="009E09D7" w:rsidRDefault="00786AB0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 w:val="24"/>
          <w:szCs w:val="24"/>
        </w:rPr>
      </w:pPr>
    </w:p>
    <w:p w:rsidR="00786AB0" w:rsidRPr="009E09D7" w:rsidRDefault="00786AB0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 w:val="24"/>
          <w:szCs w:val="24"/>
        </w:rPr>
      </w:pPr>
    </w:p>
    <w:p w:rsidR="00786AB0" w:rsidRPr="009E09D7" w:rsidRDefault="00786AB0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 w:val="24"/>
          <w:szCs w:val="24"/>
        </w:rPr>
      </w:pPr>
    </w:p>
    <w:p w:rsidR="0004552B" w:rsidRPr="009E09D7" w:rsidRDefault="0004552B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 w:val="24"/>
          <w:szCs w:val="24"/>
        </w:rPr>
      </w:pPr>
    </w:p>
    <w:p w:rsidR="006F15F7" w:rsidRPr="009E09D7" w:rsidRDefault="006F15F7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 w:val="24"/>
          <w:szCs w:val="24"/>
        </w:rPr>
      </w:pPr>
    </w:p>
    <w:sectPr w:rsidR="006F15F7" w:rsidRPr="009E09D7" w:rsidSect="009305C7">
      <w:footerReference w:type="default" r:id="rId88"/>
      <w:pgSz w:w="11906" w:h="16838"/>
      <w:pgMar w:top="1418" w:right="1133" w:bottom="1135" w:left="1418" w:header="426" w:footer="920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24DD" w:rsidRDefault="001F24DD" w:rsidP="00911A2A">
      <w:pPr>
        <w:spacing w:after="0" w:line="240" w:lineRule="auto"/>
      </w:pPr>
      <w:r>
        <w:separator/>
      </w:r>
    </w:p>
  </w:endnote>
  <w:endnote w:type="continuationSeparator" w:id="0">
    <w:p w:rsidR="001F24DD" w:rsidRDefault="001F24DD" w:rsidP="00911A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altName w:val="Tahom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9334837"/>
      <w:docPartObj>
        <w:docPartGallery w:val="Page Numbers (Bottom of Page)"/>
        <w:docPartUnique/>
      </w:docPartObj>
    </w:sdtPr>
    <w:sdtEndPr/>
    <w:sdtContent>
      <w:p w:rsidR="004B6418" w:rsidRDefault="004B6418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0448E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24DD" w:rsidRDefault="001F24DD" w:rsidP="00911A2A">
      <w:pPr>
        <w:spacing w:after="0" w:line="240" w:lineRule="auto"/>
      </w:pPr>
      <w:r>
        <w:separator/>
      </w:r>
    </w:p>
  </w:footnote>
  <w:footnote w:type="continuationSeparator" w:id="0">
    <w:p w:rsidR="001F24DD" w:rsidRDefault="001F24DD" w:rsidP="00911A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323B"/>
    <w:multiLevelType w:val="hybridMultilevel"/>
    <w:tmpl w:val="C49E5C34"/>
    <w:lvl w:ilvl="0" w:tplc="D0E69AAC">
      <w:start w:val="1"/>
      <w:numFmt w:val="bullet"/>
      <w:lvlText w:val="С"/>
      <w:lvlJc w:val="left"/>
    </w:lvl>
    <w:lvl w:ilvl="1" w:tplc="577A43D8">
      <w:start w:val="1"/>
      <w:numFmt w:val="bullet"/>
      <w:lvlText w:val=""/>
      <w:lvlJc w:val="left"/>
    </w:lvl>
    <w:lvl w:ilvl="2" w:tplc="3DB0DABA">
      <w:numFmt w:val="decimal"/>
      <w:lvlText w:val=""/>
      <w:lvlJc w:val="left"/>
    </w:lvl>
    <w:lvl w:ilvl="3" w:tplc="B53C2C30">
      <w:numFmt w:val="decimal"/>
      <w:lvlText w:val=""/>
      <w:lvlJc w:val="left"/>
    </w:lvl>
    <w:lvl w:ilvl="4" w:tplc="BAB64A48">
      <w:numFmt w:val="decimal"/>
      <w:lvlText w:val=""/>
      <w:lvlJc w:val="left"/>
    </w:lvl>
    <w:lvl w:ilvl="5" w:tplc="40B01262">
      <w:numFmt w:val="decimal"/>
      <w:lvlText w:val=""/>
      <w:lvlJc w:val="left"/>
    </w:lvl>
    <w:lvl w:ilvl="6" w:tplc="97FAB768">
      <w:numFmt w:val="decimal"/>
      <w:lvlText w:val=""/>
      <w:lvlJc w:val="left"/>
    </w:lvl>
    <w:lvl w:ilvl="7" w:tplc="A028B4E8">
      <w:numFmt w:val="decimal"/>
      <w:lvlText w:val=""/>
      <w:lvlJc w:val="left"/>
    </w:lvl>
    <w:lvl w:ilvl="8" w:tplc="C7C2D11A">
      <w:numFmt w:val="decimal"/>
      <w:lvlText w:val=""/>
      <w:lvlJc w:val="left"/>
    </w:lvl>
  </w:abstractNum>
  <w:abstractNum w:abstractNumId="1" w15:restartNumberingAfterBreak="0">
    <w:nsid w:val="010F3BFD"/>
    <w:multiLevelType w:val="hybridMultilevel"/>
    <w:tmpl w:val="3A60E1C6"/>
    <w:lvl w:ilvl="0" w:tplc="0419000F">
      <w:start w:val="1"/>
      <w:numFmt w:val="decimal"/>
      <w:lvlText w:val="%1."/>
      <w:lvlJc w:val="left"/>
      <w:pPr>
        <w:ind w:left="3000" w:hanging="360"/>
      </w:pPr>
    </w:lvl>
    <w:lvl w:ilvl="1" w:tplc="04190019" w:tentative="1">
      <w:start w:val="1"/>
      <w:numFmt w:val="lowerLetter"/>
      <w:lvlText w:val="%2."/>
      <w:lvlJc w:val="left"/>
      <w:pPr>
        <w:ind w:left="3720" w:hanging="360"/>
      </w:pPr>
    </w:lvl>
    <w:lvl w:ilvl="2" w:tplc="0419001B" w:tentative="1">
      <w:start w:val="1"/>
      <w:numFmt w:val="lowerRoman"/>
      <w:lvlText w:val="%3."/>
      <w:lvlJc w:val="right"/>
      <w:pPr>
        <w:ind w:left="4440" w:hanging="180"/>
      </w:pPr>
    </w:lvl>
    <w:lvl w:ilvl="3" w:tplc="0419000F" w:tentative="1">
      <w:start w:val="1"/>
      <w:numFmt w:val="decimal"/>
      <w:lvlText w:val="%4."/>
      <w:lvlJc w:val="left"/>
      <w:pPr>
        <w:ind w:left="5160" w:hanging="360"/>
      </w:pPr>
    </w:lvl>
    <w:lvl w:ilvl="4" w:tplc="04190019" w:tentative="1">
      <w:start w:val="1"/>
      <w:numFmt w:val="lowerLetter"/>
      <w:lvlText w:val="%5."/>
      <w:lvlJc w:val="left"/>
      <w:pPr>
        <w:ind w:left="5880" w:hanging="360"/>
      </w:pPr>
    </w:lvl>
    <w:lvl w:ilvl="5" w:tplc="0419001B" w:tentative="1">
      <w:start w:val="1"/>
      <w:numFmt w:val="lowerRoman"/>
      <w:lvlText w:val="%6."/>
      <w:lvlJc w:val="right"/>
      <w:pPr>
        <w:ind w:left="6600" w:hanging="180"/>
      </w:pPr>
    </w:lvl>
    <w:lvl w:ilvl="6" w:tplc="0419000F" w:tentative="1">
      <w:start w:val="1"/>
      <w:numFmt w:val="decimal"/>
      <w:lvlText w:val="%7."/>
      <w:lvlJc w:val="left"/>
      <w:pPr>
        <w:ind w:left="7320" w:hanging="360"/>
      </w:pPr>
    </w:lvl>
    <w:lvl w:ilvl="7" w:tplc="04190019" w:tentative="1">
      <w:start w:val="1"/>
      <w:numFmt w:val="lowerLetter"/>
      <w:lvlText w:val="%8."/>
      <w:lvlJc w:val="left"/>
      <w:pPr>
        <w:ind w:left="8040" w:hanging="360"/>
      </w:pPr>
    </w:lvl>
    <w:lvl w:ilvl="8" w:tplc="0419001B" w:tentative="1">
      <w:start w:val="1"/>
      <w:numFmt w:val="lowerRoman"/>
      <w:lvlText w:val="%9."/>
      <w:lvlJc w:val="right"/>
      <w:pPr>
        <w:ind w:left="8760" w:hanging="180"/>
      </w:pPr>
    </w:lvl>
  </w:abstractNum>
  <w:abstractNum w:abstractNumId="2" w15:restartNumberingAfterBreak="0">
    <w:nsid w:val="019133DF"/>
    <w:multiLevelType w:val="hybridMultilevel"/>
    <w:tmpl w:val="403A3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7D7E17"/>
    <w:multiLevelType w:val="hybridMultilevel"/>
    <w:tmpl w:val="276A6250"/>
    <w:lvl w:ilvl="0" w:tplc="CD12C46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7D05D71"/>
    <w:multiLevelType w:val="hybridMultilevel"/>
    <w:tmpl w:val="1960D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EA22C6"/>
    <w:multiLevelType w:val="hybridMultilevel"/>
    <w:tmpl w:val="9054880E"/>
    <w:lvl w:ilvl="0" w:tplc="CD12C46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C4E379D"/>
    <w:multiLevelType w:val="multilevel"/>
    <w:tmpl w:val="983CA28A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0D0658B9"/>
    <w:multiLevelType w:val="hybridMultilevel"/>
    <w:tmpl w:val="9A66A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9D5D13"/>
    <w:multiLevelType w:val="hybridMultilevel"/>
    <w:tmpl w:val="E4866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1D79FD"/>
    <w:multiLevelType w:val="hybridMultilevel"/>
    <w:tmpl w:val="86A26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2F6AE0"/>
    <w:multiLevelType w:val="hybridMultilevel"/>
    <w:tmpl w:val="89DEA6E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12F1A80"/>
    <w:multiLevelType w:val="hybridMultilevel"/>
    <w:tmpl w:val="9A10DDF6"/>
    <w:lvl w:ilvl="0" w:tplc="62EEC4F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2573BD"/>
    <w:multiLevelType w:val="hybridMultilevel"/>
    <w:tmpl w:val="CAC8DEC4"/>
    <w:lvl w:ilvl="0" w:tplc="CD12C4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C56FD6"/>
    <w:multiLevelType w:val="hybridMultilevel"/>
    <w:tmpl w:val="5E380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7871AF"/>
    <w:multiLevelType w:val="hybridMultilevel"/>
    <w:tmpl w:val="0CEAD9D4"/>
    <w:lvl w:ilvl="0" w:tplc="CD12C4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6F0DB2"/>
    <w:multiLevelType w:val="multilevel"/>
    <w:tmpl w:val="7A36EE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3"/>
      <w:numFmt w:val="decimal"/>
      <w:lvlText w:val="%1.%2."/>
      <w:lvlJc w:val="left"/>
      <w:pPr>
        <w:ind w:left="4755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6" w15:restartNumberingAfterBreak="0">
    <w:nsid w:val="53064E88"/>
    <w:multiLevelType w:val="hybridMultilevel"/>
    <w:tmpl w:val="EF925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CA2376"/>
    <w:multiLevelType w:val="multilevel"/>
    <w:tmpl w:val="22FC7E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 w15:restartNumberingAfterBreak="0">
    <w:nsid w:val="58F214B6"/>
    <w:multiLevelType w:val="hybridMultilevel"/>
    <w:tmpl w:val="7E506376"/>
    <w:lvl w:ilvl="0" w:tplc="A77CEAF8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E36CD8"/>
    <w:multiLevelType w:val="hybridMultilevel"/>
    <w:tmpl w:val="E6828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A72864"/>
    <w:multiLevelType w:val="hybridMultilevel"/>
    <w:tmpl w:val="8C9CAC54"/>
    <w:lvl w:ilvl="0" w:tplc="0419000F">
      <w:start w:val="1"/>
      <w:numFmt w:val="decimal"/>
      <w:lvlText w:val="%1."/>
      <w:lvlJc w:val="left"/>
      <w:pPr>
        <w:ind w:left="2280" w:hanging="360"/>
      </w:pPr>
    </w:lvl>
    <w:lvl w:ilvl="1" w:tplc="04190019" w:tentative="1">
      <w:start w:val="1"/>
      <w:numFmt w:val="lowerLetter"/>
      <w:lvlText w:val="%2."/>
      <w:lvlJc w:val="left"/>
      <w:pPr>
        <w:ind w:left="3000" w:hanging="360"/>
      </w:pPr>
    </w:lvl>
    <w:lvl w:ilvl="2" w:tplc="0419001B" w:tentative="1">
      <w:start w:val="1"/>
      <w:numFmt w:val="lowerRoman"/>
      <w:lvlText w:val="%3."/>
      <w:lvlJc w:val="right"/>
      <w:pPr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1" w15:restartNumberingAfterBreak="0">
    <w:nsid w:val="71FF0E10"/>
    <w:multiLevelType w:val="hybridMultilevel"/>
    <w:tmpl w:val="583AFEB4"/>
    <w:lvl w:ilvl="0" w:tplc="CD12C46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B5126E6"/>
    <w:multiLevelType w:val="hybridMultilevel"/>
    <w:tmpl w:val="E30E3702"/>
    <w:lvl w:ilvl="0" w:tplc="CD12C4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1A2034"/>
    <w:multiLevelType w:val="hybridMultilevel"/>
    <w:tmpl w:val="E9ACE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FD3480"/>
    <w:multiLevelType w:val="hybridMultilevel"/>
    <w:tmpl w:val="9744998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10"/>
  </w:num>
  <w:num w:numId="4">
    <w:abstractNumId w:val="24"/>
  </w:num>
  <w:num w:numId="5">
    <w:abstractNumId w:val="0"/>
  </w:num>
  <w:num w:numId="6">
    <w:abstractNumId w:val="6"/>
  </w:num>
  <w:num w:numId="7">
    <w:abstractNumId w:val="18"/>
  </w:num>
  <w:num w:numId="8">
    <w:abstractNumId w:val="20"/>
  </w:num>
  <w:num w:numId="9">
    <w:abstractNumId w:val="1"/>
  </w:num>
  <w:num w:numId="10">
    <w:abstractNumId w:val="11"/>
  </w:num>
  <w:num w:numId="11">
    <w:abstractNumId w:val="19"/>
  </w:num>
  <w:num w:numId="12">
    <w:abstractNumId w:val="15"/>
  </w:num>
  <w:num w:numId="13">
    <w:abstractNumId w:val="7"/>
  </w:num>
  <w:num w:numId="14">
    <w:abstractNumId w:val="16"/>
  </w:num>
  <w:num w:numId="15">
    <w:abstractNumId w:val="13"/>
  </w:num>
  <w:num w:numId="16">
    <w:abstractNumId w:val="9"/>
  </w:num>
  <w:num w:numId="17">
    <w:abstractNumId w:val="4"/>
  </w:num>
  <w:num w:numId="18">
    <w:abstractNumId w:val="23"/>
  </w:num>
  <w:num w:numId="19">
    <w:abstractNumId w:val="21"/>
  </w:num>
  <w:num w:numId="20">
    <w:abstractNumId w:val="5"/>
  </w:num>
  <w:num w:numId="21">
    <w:abstractNumId w:val="3"/>
  </w:num>
  <w:num w:numId="22">
    <w:abstractNumId w:val="14"/>
  </w:num>
  <w:num w:numId="23">
    <w:abstractNumId w:val="22"/>
  </w:num>
  <w:num w:numId="24">
    <w:abstractNumId w:val="12"/>
  </w:num>
  <w:num w:numId="25">
    <w:abstractNumId w:val="17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8EB"/>
    <w:rsid w:val="00033B3C"/>
    <w:rsid w:val="000346B1"/>
    <w:rsid w:val="0004552B"/>
    <w:rsid w:val="00063972"/>
    <w:rsid w:val="00090289"/>
    <w:rsid w:val="001235C4"/>
    <w:rsid w:val="0019105B"/>
    <w:rsid w:val="001A6CE7"/>
    <w:rsid w:val="001C4918"/>
    <w:rsid w:val="001F24DD"/>
    <w:rsid w:val="00217425"/>
    <w:rsid w:val="002D4E5E"/>
    <w:rsid w:val="002E407F"/>
    <w:rsid w:val="00324887"/>
    <w:rsid w:val="00367826"/>
    <w:rsid w:val="0038115E"/>
    <w:rsid w:val="00385A55"/>
    <w:rsid w:val="003A4564"/>
    <w:rsid w:val="003B7202"/>
    <w:rsid w:val="003E0DFB"/>
    <w:rsid w:val="00413E4A"/>
    <w:rsid w:val="00445560"/>
    <w:rsid w:val="00454823"/>
    <w:rsid w:val="00460485"/>
    <w:rsid w:val="004921C1"/>
    <w:rsid w:val="004A447A"/>
    <w:rsid w:val="004B6418"/>
    <w:rsid w:val="004C06AC"/>
    <w:rsid w:val="004C6FA5"/>
    <w:rsid w:val="004E756F"/>
    <w:rsid w:val="0051008D"/>
    <w:rsid w:val="00530EB8"/>
    <w:rsid w:val="00550268"/>
    <w:rsid w:val="0055193E"/>
    <w:rsid w:val="00555399"/>
    <w:rsid w:val="005A5EE3"/>
    <w:rsid w:val="005C017E"/>
    <w:rsid w:val="005E783C"/>
    <w:rsid w:val="005F44A9"/>
    <w:rsid w:val="00600BF1"/>
    <w:rsid w:val="0060105F"/>
    <w:rsid w:val="00601DD1"/>
    <w:rsid w:val="00603078"/>
    <w:rsid w:val="00686D5C"/>
    <w:rsid w:val="00687A5D"/>
    <w:rsid w:val="006F15F7"/>
    <w:rsid w:val="00706FBF"/>
    <w:rsid w:val="0072367C"/>
    <w:rsid w:val="00775C31"/>
    <w:rsid w:val="00786AB0"/>
    <w:rsid w:val="007A369F"/>
    <w:rsid w:val="007C699E"/>
    <w:rsid w:val="007F318B"/>
    <w:rsid w:val="007F3251"/>
    <w:rsid w:val="0080137D"/>
    <w:rsid w:val="0080448E"/>
    <w:rsid w:val="008837D0"/>
    <w:rsid w:val="008D5D10"/>
    <w:rsid w:val="008E3A13"/>
    <w:rsid w:val="00911A2A"/>
    <w:rsid w:val="00916C0B"/>
    <w:rsid w:val="009305C7"/>
    <w:rsid w:val="00934BF5"/>
    <w:rsid w:val="0094311C"/>
    <w:rsid w:val="00964C60"/>
    <w:rsid w:val="00970C3D"/>
    <w:rsid w:val="00981BF7"/>
    <w:rsid w:val="009A09E3"/>
    <w:rsid w:val="009E09D7"/>
    <w:rsid w:val="00A179DB"/>
    <w:rsid w:val="00A41552"/>
    <w:rsid w:val="00A63CA2"/>
    <w:rsid w:val="00A7078B"/>
    <w:rsid w:val="00AA1D4A"/>
    <w:rsid w:val="00AD054B"/>
    <w:rsid w:val="00AD23B7"/>
    <w:rsid w:val="00AD742A"/>
    <w:rsid w:val="00B076BC"/>
    <w:rsid w:val="00B5519A"/>
    <w:rsid w:val="00B701AB"/>
    <w:rsid w:val="00B75FAF"/>
    <w:rsid w:val="00B933BE"/>
    <w:rsid w:val="00BA5F4F"/>
    <w:rsid w:val="00BC3732"/>
    <w:rsid w:val="00BE77BD"/>
    <w:rsid w:val="00C041FB"/>
    <w:rsid w:val="00CA7808"/>
    <w:rsid w:val="00CC007E"/>
    <w:rsid w:val="00CC2EC8"/>
    <w:rsid w:val="00D25150"/>
    <w:rsid w:val="00D41D92"/>
    <w:rsid w:val="00D663B2"/>
    <w:rsid w:val="00D66561"/>
    <w:rsid w:val="00D81CB6"/>
    <w:rsid w:val="00D84279"/>
    <w:rsid w:val="00DC4C88"/>
    <w:rsid w:val="00E41345"/>
    <w:rsid w:val="00E6143B"/>
    <w:rsid w:val="00EB269E"/>
    <w:rsid w:val="00ED2975"/>
    <w:rsid w:val="00F06CD6"/>
    <w:rsid w:val="00F150F6"/>
    <w:rsid w:val="00F27CFE"/>
    <w:rsid w:val="00F4603D"/>
    <w:rsid w:val="00F478EB"/>
    <w:rsid w:val="00F54FF3"/>
    <w:rsid w:val="00F67CCC"/>
    <w:rsid w:val="00F80E05"/>
    <w:rsid w:val="00F83792"/>
    <w:rsid w:val="00F9513B"/>
    <w:rsid w:val="00FC6DF4"/>
    <w:rsid w:val="00FD54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4260BD"/>
  <w15:docId w15:val="{63609FAA-3A66-4388-B8B1-77816E289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78EB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78E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11A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11A2A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911A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11A2A"/>
    <w:rPr>
      <w:rFonts w:ascii="Times New Roman" w:hAnsi="Times New Roman"/>
      <w:sz w:val="28"/>
    </w:rPr>
  </w:style>
  <w:style w:type="table" w:styleId="a8">
    <w:name w:val="Table Grid"/>
    <w:basedOn w:val="a1"/>
    <w:uiPriority w:val="39"/>
    <w:rsid w:val="00ED2975"/>
    <w:pPr>
      <w:spacing w:after="0" w:line="240" w:lineRule="auto"/>
    </w:pPr>
    <w:rPr>
      <w:rFonts w:eastAsiaTheme="minorEastAsia" w:cs="Times New Roman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95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9513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85A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b">
    <w:name w:val="Hyperlink"/>
    <w:basedOn w:val="a0"/>
    <w:uiPriority w:val="99"/>
    <w:unhideWhenUsed/>
    <w:rsid w:val="006F15F7"/>
    <w:rPr>
      <w:color w:val="0000FF" w:themeColor="hyperlink"/>
      <w:u w:val="single"/>
    </w:rPr>
  </w:style>
  <w:style w:type="character" w:customStyle="1" w:styleId="Bodytext">
    <w:name w:val="Body text_"/>
    <w:basedOn w:val="a0"/>
    <w:link w:val="3"/>
    <w:rsid w:val="00E6143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">
    <w:name w:val="Основной текст3"/>
    <w:basedOn w:val="a"/>
    <w:link w:val="Bodytext"/>
    <w:rsid w:val="00E6143B"/>
    <w:pPr>
      <w:shd w:val="clear" w:color="auto" w:fill="FFFFFF"/>
      <w:spacing w:after="420" w:line="310" w:lineRule="exact"/>
      <w:jc w:val="center"/>
    </w:pPr>
    <w:rPr>
      <w:rFonts w:eastAsia="Times New Roman" w:cs="Times New Roman"/>
      <w:sz w:val="26"/>
      <w:szCs w:val="26"/>
    </w:rPr>
  </w:style>
  <w:style w:type="character" w:customStyle="1" w:styleId="dash041e0431044b0447043d044b0439char1">
    <w:name w:val="dash041e_0431_044b_0447_043d_044b_0439__char1"/>
    <w:rsid w:val="00E6143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Bodytext4">
    <w:name w:val="Body text (4)_"/>
    <w:link w:val="Bodytext40"/>
    <w:uiPriority w:val="99"/>
    <w:rsid w:val="00775C31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Bodytext40">
    <w:name w:val="Body text (4)"/>
    <w:basedOn w:val="a"/>
    <w:link w:val="Bodytext4"/>
    <w:uiPriority w:val="99"/>
    <w:rsid w:val="00775C31"/>
    <w:pPr>
      <w:shd w:val="clear" w:color="auto" w:fill="FFFFFF"/>
      <w:spacing w:before="240" w:after="420" w:line="240" w:lineRule="atLeast"/>
      <w:jc w:val="right"/>
    </w:pPr>
    <w:rPr>
      <w:rFonts w:cs="Times New Roman"/>
      <w:i/>
      <w:iCs/>
      <w:sz w:val="27"/>
      <w:szCs w:val="27"/>
    </w:rPr>
  </w:style>
  <w:style w:type="table" w:customStyle="1" w:styleId="1">
    <w:name w:val="Сетка таблицы1"/>
    <w:basedOn w:val="a1"/>
    <w:next w:val="a8"/>
    <w:uiPriority w:val="39"/>
    <w:rsid w:val="004C0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78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hyperlink" Target="http://&#1082;&#1086;&#1085;&#1082;&#1091;&#1088;&#1089;&#1096;&#1082;&#1086;&#1083;.&#1088;&#1092;" TargetMode="External"/><Relationship Id="rId89" Type="http://schemas.openxmlformats.org/officeDocument/2006/relationships/fontTable" Target="fontTable.xml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hyperlink" Target="mailto:gymnasium15@edu.sochi.ru" TargetMode="Externa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hyperlink" Target="http://vesti-sochi.tv/obshhestvo/60653-fejs-kontrol-v-shkole-v-sochinskoj-gimnazii-ustanovili-biometricheskuyu-sistemu-video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yperlink" Target="http://gs15.ru/innovatsionnaya-deyatelnost/regionalnaya-innovatsionnaya-ploshhadka/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hyperlink" Target="http://kuban24.tv/item/v-sochinskoj-gimnazii-poyavilas-biometricheskaya-sistema-raspoznavaniya-lic-22598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gs15.r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hyperlink" Target="https://www.1tv.ru/news/2019-04-06/363156-v_shkolah_srazu_v_neskolkih_regionah_testiruyut_sistemu_raspoznavaniya_lits?start=auto" TargetMode="Externa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1A1B35-2F19-494D-B294-1AF1EB750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8051</Words>
  <Characters>45897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</dc:creator>
  <cp:lastModifiedBy>Semiletova</cp:lastModifiedBy>
  <cp:revision>2</cp:revision>
  <dcterms:created xsi:type="dcterms:W3CDTF">2020-01-22T07:16:00Z</dcterms:created>
  <dcterms:modified xsi:type="dcterms:W3CDTF">2020-01-22T07:16:00Z</dcterms:modified>
</cp:coreProperties>
</file>