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CD" w:rsidRPr="00056C17" w:rsidRDefault="00056C17" w:rsidP="00056C17">
      <w:pPr>
        <w:jc w:val="center"/>
        <w:rPr>
          <w:sz w:val="28"/>
        </w:rPr>
      </w:pPr>
      <w:r w:rsidRPr="00056C17">
        <w:rPr>
          <w:sz w:val="28"/>
        </w:rPr>
        <w:t>Паспорт образо</w:t>
      </w:r>
      <w:bookmarkStart w:id="0" w:name="_GoBack"/>
      <w:bookmarkEnd w:id="0"/>
      <w:r w:rsidRPr="00056C17">
        <w:rPr>
          <w:sz w:val="28"/>
        </w:rPr>
        <w:t>вательной организации</w:t>
      </w:r>
    </w:p>
    <w:sectPr w:rsidR="00C446CD" w:rsidRPr="0005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17"/>
    <w:rsid w:val="00056C17"/>
    <w:rsid w:val="00C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60D4"/>
  <w15:chartTrackingRefBased/>
  <w15:docId w15:val="{F7B338E8-9D73-4F25-A694-719984DD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2015-10-29T19:52:00Z</dcterms:created>
  <dcterms:modified xsi:type="dcterms:W3CDTF">2015-10-29T19:55:00Z</dcterms:modified>
</cp:coreProperties>
</file>