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44" w:rsidRPr="006262D2" w:rsidRDefault="000E5144" w:rsidP="00626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2D2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</w:t>
      </w:r>
    </w:p>
    <w:p w:rsidR="000E5144" w:rsidRPr="006262D2" w:rsidRDefault="000E5144" w:rsidP="00626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2D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33A16" w:rsidRPr="006262D2" w:rsidRDefault="00011977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2D2">
        <w:rPr>
          <w:rFonts w:ascii="Times New Roman" w:hAnsi="Times New Roman" w:cs="Times New Roman"/>
          <w:sz w:val="28"/>
          <w:szCs w:val="28"/>
        </w:rPr>
        <w:t>Управление образовани</w:t>
      </w:r>
      <w:r w:rsidR="000E5144" w:rsidRPr="006262D2">
        <w:rPr>
          <w:rFonts w:ascii="Times New Roman" w:hAnsi="Times New Roman" w:cs="Times New Roman"/>
          <w:sz w:val="28"/>
          <w:szCs w:val="28"/>
        </w:rPr>
        <w:t>ем</w:t>
      </w:r>
      <w:r w:rsidRPr="006262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E5144" w:rsidRPr="006262D2">
        <w:rPr>
          <w:rFonts w:ascii="Times New Roman" w:hAnsi="Times New Roman" w:cs="Times New Roman"/>
          <w:sz w:val="28"/>
          <w:szCs w:val="28"/>
        </w:rPr>
        <w:t>Усть-Лабинский район</w:t>
      </w:r>
    </w:p>
    <w:p w:rsidR="00333A16" w:rsidRPr="006262D2" w:rsidRDefault="00333A16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Pr="006262D2" w:rsidRDefault="00333A16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Pr="006262D2" w:rsidRDefault="00333A16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Pr="006262D2" w:rsidRDefault="00333A16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Pr="006262D2" w:rsidRDefault="00333A16" w:rsidP="006262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A16" w:rsidRPr="006262D2" w:rsidRDefault="00333A16" w:rsidP="00626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2D2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333A16" w:rsidRPr="006262D2" w:rsidRDefault="00333A16" w:rsidP="00626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2D2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 (КИП-2015) на 2016 год</w:t>
      </w:r>
    </w:p>
    <w:p w:rsidR="00333A16" w:rsidRPr="006262D2" w:rsidRDefault="00333A16" w:rsidP="00626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Pr="006262D2" w:rsidRDefault="000E5144" w:rsidP="00626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62D2">
        <w:rPr>
          <w:rFonts w:ascii="Times New Roman" w:hAnsi="Times New Roman" w:cs="Times New Roman"/>
          <w:sz w:val="28"/>
          <w:szCs w:val="28"/>
          <w:u w:val="single"/>
        </w:rPr>
        <w:t>Управление образованием администрации муниципального</w:t>
      </w:r>
      <w:r w:rsidR="00EA2C6D" w:rsidRPr="006262D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</w:t>
      </w:r>
      <w:r w:rsidRPr="006262D2">
        <w:rPr>
          <w:rFonts w:ascii="Times New Roman" w:hAnsi="Times New Roman" w:cs="Times New Roman"/>
          <w:sz w:val="28"/>
          <w:szCs w:val="28"/>
          <w:u w:val="single"/>
        </w:rPr>
        <w:t>Усть-Лабинский район</w:t>
      </w:r>
    </w:p>
    <w:p w:rsidR="00333A16" w:rsidRPr="006262D2" w:rsidRDefault="00333A16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Pr="006262D2" w:rsidRDefault="00333A16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2D2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0E5144" w:rsidRPr="006262D2">
        <w:rPr>
          <w:rFonts w:ascii="Times New Roman" w:hAnsi="Times New Roman" w:cs="Times New Roman"/>
          <w:sz w:val="28"/>
          <w:szCs w:val="28"/>
        </w:rPr>
        <w:t>Реализация предпрофильного, профильного обучения и профориентационной работы в рамках проекта «АгроШкола «Кубань»</w:t>
      </w:r>
    </w:p>
    <w:p w:rsidR="00333A16" w:rsidRPr="006262D2" w:rsidRDefault="00333A16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Pr="006262D2" w:rsidRDefault="00333A16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Pr="006262D2" w:rsidRDefault="00333A16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Pr="006262D2" w:rsidRDefault="00333A16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Pr="006262D2" w:rsidRDefault="00333A16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16" w:rsidRPr="006262D2" w:rsidRDefault="00333A16" w:rsidP="006262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3A16" w:rsidRPr="006262D2" w:rsidRDefault="000E5144" w:rsidP="00626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2D2">
        <w:rPr>
          <w:rFonts w:ascii="Times New Roman" w:hAnsi="Times New Roman" w:cs="Times New Roman"/>
          <w:sz w:val="28"/>
          <w:szCs w:val="28"/>
        </w:rPr>
        <w:t>г. Усть-Лабинск</w:t>
      </w:r>
    </w:p>
    <w:p w:rsidR="00333A16" w:rsidRPr="006262D2" w:rsidRDefault="00333A16" w:rsidP="00626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2D2">
        <w:rPr>
          <w:rFonts w:ascii="Times New Roman" w:hAnsi="Times New Roman" w:cs="Times New Roman"/>
          <w:sz w:val="28"/>
          <w:szCs w:val="28"/>
        </w:rPr>
        <w:t xml:space="preserve">2016 </w:t>
      </w:r>
    </w:p>
    <w:p w:rsidR="00EA2C6D" w:rsidRPr="006262D2" w:rsidRDefault="00EA2C6D" w:rsidP="00626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333A16" w:rsidRPr="006262D2" w:rsidTr="00ED5868">
        <w:tc>
          <w:tcPr>
            <w:tcW w:w="709" w:type="dxa"/>
          </w:tcPr>
          <w:p w:rsidR="00333A16" w:rsidRPr="006262D2" w:rsidRDefault="00333A16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262D2" w:rsidRDefault="00333A16" w:rsidP="006262D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333A16" w:rsidRPr="006262D2" w:rsidRDefault="000E5144" w:rsidP="0062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администрации муниципального образования Усть-Лабинский район</w:t>
            </w:r>
          </w:p>
        </w:tc>
      </w:tr>
      <w:tr w:rsidR="00333A16" w:rsidRPr="006262D2" w:rsidTr="00ED5868">
        <w:tc>
          <w:tcPr>
            <w:tcW w:w="709" w:type="dxa"/>
          </w:tcPr>
          <w:p w:rsidR="00333A16" w:rsidRPr="006262D2" w:rsidRDefault="00333A16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262D2" w:rsidRDefault="00333A16" w:rsidP="006262D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3A16" w:rsidRPr="006262D2" w:rsidRDefault="000E5144" w:rsidP="0062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A16" w:rsidRPr="006262D2" w:rsidTr="00ED5868">
        <w:tc>
          <w:tcPr>
            <w:tcW w:w="709" w:type="dxa"/>
          </w:tcPr>
          <w:p w:rsidR="00333A16" w:rsidRPr="006262D2" w:rsidRDefault="00333A16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262D2" w:rsidRDefault="00333A16" w:rsidP="006262D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EA2C6D" w:rsidRPr="006262D2" w:rsidRDefault="00EA2C6D" w:rsidP="006262D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="000E5144" w:rsidRPr="006262D2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  <w:r w:rsidR="000E5144" w:rsidRPr="006262D2">
              <w:rPr>
                <w:rFonts w:ascii="Times New Roman" w:hAnsi="Times New Roman" w:cs="Times New Roman"/>
                <w:sz w:val="28"/>
                <w:szCs w:val="28"/>
              </w:rPr>
              <w:t>г. Усть-Лабинск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, ул. Ленина,</w:t>
            </w:r>
            <w:r w:rsidR="000E5144"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  <w:p w:rsidR="00EA2C6D" w:rsidRPr="006262D2" w:rsidRDefault="00EA2C6D" w:rsidP="006262D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8(861-</w:t>
            </w:r>
            <w:r w:rsidR="000E5144" w:rsidRPr="00626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5)  </w:t>
            </w:r>
            <w:r w:rsidR="000E5144" w:rsidRPr="006262D2">
              <w:rPr>
                <w:rFonts w:ascii="Times New Roman" w:hAnsi="Times New Roman" w:cs="Times New Roman"/>
                <w:sz w:val="28"/>
                <w:szCs w:val="28"/>
              </w:rPr>
              <w:t>40990</w:t>
            </w:r>
          </w:p>
        </w:tc>
      </w:tr>
      <w:tr w:rsidR="00333A16" w:rsidRPr="006262D2" w:rsidTr="00ED5868">
        <w:tc>
          <w:tcPr>
            <w:tcW w:w="709" w:type="dxa"/>
          </w:tcPr>
          <w:p w:rsidR="00333A16" w:rsidRPr="006262D2" w:rsidRDefault="00333A16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262D2" w:rsidRDefault="00333A16" w:rsidP="006262D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26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EA2C6D" w:rsidRPr="006262D2" w:rsidRDefault="000E5144" w:rsidP="006262D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(861-3</w:t>
            </w:r>
            <w:r w:rsidR="00EA2C6D" w:rsidRPr="00626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r w:rsidRPr="00626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40990</w:t>
            </w:r>
          </w:p>
          <w:p w:rsidR="00333A16" w:rsidRPr="006262D2" w:rsidRDefault="00EA2C6D" w:rsidP="006262D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="000E5144" w:rsidRPr="006262D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uo-ustlab@yandex.ru</w:t>
              </w:r>
            </w:hyperlink>
            <w:r w:rsidR="000E5144" w:rsidRPr="00626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33A16" w:rsidRPr="006262D2" w:rsidTr="00ED5868">
        <w:tc>
          <w:tcPr>
            <w:tcW w:w="709" w:type="dxa"/>
          </w:tcPr>
          <w:p w:rsidR="00333A16" w:rsidRPr="006262D2" w:rsidRDefault="00333A16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333A16" w:rsidRPr="006262D2" w:rsidRDefault="00333A16" w:rsidP="006262D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333A16" w:rsidRPr="006262D2" w:rsidRDefault="000E5144" w:rsidP="0062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Баженова Алла Алексеевна</w:t>
            </w:r>
          </w:p>
        </w:tc>
      </w:tr>
      <w:tr w:rsidR="00333A16" w:rsidRPr="006262D2" w:rsidTr="00ED5868">
        <w:trPr>
          <w:trHeight w:val="1138"/>
        </w:trPr>
        <w:tc>
          <w:tcPr>
            <w:tcW w:w="709" w:type="dxa"/>
          </w:tcPr>
          <w:p w:rsidR="00333A16" w:rsidRPr="006262D2" w:rsidRDefault="00333A16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262D2" w:rsidRDefault="00333A16" w:rsidP="006262D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333A16" w:rsidRPr="006262D2" w:rsidRDefault="000E5144" w:rsidP="006262D2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3A16" w:rsidRPr="006262D2" w:rsidTr="00ED5868">
        <w:tc>
          <w:tcPr>
            <w:tcW w:w="709" w:type="dxa"/>
          </w:tcPr>
          <w:p w:rsidR="00333A16" w:rsidRPr="006262D2" w:rsidRDefault="00333A16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262D2" w:rsidRDefault="00333A16" w:rsidP="006262D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333A16" w:rsidRPr="006262D2" w:rsidRDefault="000E5144" w:rsidP="0062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Тимонина Наталья Васильевна, заместитель начальника управления образованием администрации муниципального образования Усть-Лабинский район</w:t>
            </w:r>
          </w:p>
        </w:tc>
      </w:tr>
      <w:tr w:rsidR="00333A16" w:rsidRPr="006262D2" w:rsidTr="00ED5868">
        <w:tc>
          <w:tcPr>
            <w:tcW w:w="709" w:type="dxa"/>
          </w:tcPr>
          <w:p w:rsidR="00333A16" w:rsidRPr="006262D2" w:rsidRDefault="00333A16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262D2" w:rsidRDefault="00333A16" w:rsidP="006262D2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333A16" w:rsidRPr="006262D2" w:rsidRDefault="000E5144" w:rsidP="006262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Реализация предпрофильного, профильного обучения и профориентационной работы в рамках проекта «АгроШкола «Кубань»</w:t>
            </w:r>
          </w:p>
        </w:tc>
      </w:tr>
      <w:tr w:rsidR="000E5144" w:rsidRPr="006262D2" w:rsidTr="00ED5868">
        <w:tc>
          <w:tcPr>
            <w:tcW w:w="709" w:type="dxa"/>
          </w:tcPr>
          <w:p w:rsidR="000E5144" w:rsidRPr="006262D2" w:rsidRDefault="000E5144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E5144" w:rsidRPr="006262D2" w:rsidRDefault="000E5144" w:rsidP="006262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0E5144" w:rsidRPr="006262D2" w:rsidRDefault="000E5144" w:rsidP="006262D2">
            <w:pPr>
              <w:shd w:val="clear" w:color="auto" w:fill="FFFFFF"/>
              <w:spacing w:line="360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Сельскохозяйственные предприятия Кубани в последние годы испытывают дефицит квалифицированных. Зачастую студенты поступают в профессиональные образовательные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среднего и высшего образования агарного профиля не «по зову сердца», а потому что не могут поступить в ВПО и СПО другого направления.</w:t>
            </w:r>
          </w:p>
          <w:p w:rsidR="000E5144" w:rsidRPr="006262D2" w:rsidRDefault="000E5144" w:rsidP="006262D2">
            <w:pPr>
              <w:shd w:val="clear" w:color="auto" w:fill="FFFFFF"/>
              <w:spacing w:line="360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Соответственно после окончания не идут на работу по специальности, а на предприятиях и в хозяйствах нет обновления и омоложения кадров. Дефицит возникает из-за слабой информированности выпускников школ о современном состоянии сельского хозяйства. Сложившееся негативное отношение старшего поколения, родителей, о непрестижности, трудоемкости и плохих условиях работы работников ферм, полей, ремонтных бригад, оказывает очень сильное влияние на выбор профессионального пути молодых людей, и они идут в экономисты и юристы.</w:t>
            </w:r>
          </w:p>
          <w:p w:rsidR="000E5144" w:rsidRPr="006262D2" w:rsidRDefault="000E5144" w:rsidP="006262D2">
            <w:pPr>
              <w:shd w:val="clear" w:color="auto" w:fill="FFFFFF"/>
              <w:spacing w:line="360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Идея инновационного проекта состоит в сокращении сложившегося разрыва, мотивации выпускников на более сознанный профессии, особенно в сельском хозяйстве, и, как следствие, повышения качества общего и профессионального образования.</w:t>
            </w:r>
          </w:p>
        </w:tc>
      </w:tr>
      <w:tr w:rsidR="000E5144" w:rsidRPr="006262D2" w:rsidTr="00ED5868">
        <w:tc>
          <w:tcPr>
            <w:tcW w:w="709" w:type="dxa"/>
          </w:tcPr>
          <w:p w:rsidR="000E5144" w:rsidRPr="006262D2" w:rsidRDefault="000E5144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E5144" w:rsidRPr="006262D2" w:rsidRDefault="000E5144" w:rsidP="006262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0E5144" w:rsidRPr="006262D2" w:rsidRDefault="000E5144" w:rsidP="006262D2">
            <w:pPr>
              <w:spacing w:line="360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на территории Усть-Лабинского района для ранней профилизации и профориентации школьников, их мотивации в выборе профессии аграрного профиля и получения необходимых углубленных знаний   предметов естественно-научного цикла и точных наук. </w:t>
            </w:r>
          </w:p>
        </w:tc>
      </w:tr>
      <w:tr w:rsidR="000E5144" w:rsidRPr="006262D2" w:rsidTr="00ED5868">
        <w:tc>
          <w:tcPr>
            <w:tcW w:w="709" w:type="dxa"/>
          </w:tcPr>
          <w:p w:rsidR="000E5144" w:rsidRPr="006262D2" w:rsidRDefault="000E5144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E5144" w:rsidRPr="006262D2" w:rsidRDefault="000E5144" w:rsidP="006262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0E5144" w:rsidRPr="006262D2" w:rsidRDefault="000E5144" w:rsidP="006262D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14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повысить уровень знаний учащихся по предметам естественно-научного цикла и точных наук;</w:t>
            </w:r>
          </w:p>
          <w:p w:rsidR="000E5144" w:rsidRPr="006262D2" w:rsidRDefault="000E5144" w:rsidP="006262D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14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степень осознанного выбора профессии аграрного; </w:t>
            </w:r>
          </w:p>
          <w:p w:rsidR="000E5144" w:rsidRPr="006262D2" w:rsidRDefault="000E5144" w:rsidP="006262D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14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привить интерес к исследовательской деятельности;</w:t>
            </w:r>
          </w:p>
          <w:p w:rsidR="000E5144" w:rsidRPr="006262D2" w:rsidRDefault="000E5144" w:rsidP="006262D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14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научить педагогов и учащихся применять в повседневной жизни и учебной деятельности технологии бережливого производства;</w:t>
            </w:r>
          </w:p>
          <w:p w:rsidR="000E5144" w:rsidRPr="006262D2" w:rsidRDefault="000E5144" w:rsidP="006262D2">
            <w:pPr>
              <w:numPr>
                <w:ilvl w:val="0"/>
                <w:numId w:val="3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14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информировать родителей школьников о современном положении в сельском хозяйстве;</w:t>
            </w:r>
          </w:p>
          <w:p w:rsidR="000E5144" w:rsidRPr="006262D2" w:rsidRDefault="000E5144" w:rsidP="006262D2">
            <w:pPr>
              <w:numPr>
                <w:ilvl w:val="0"/>
                <w:numId w:val="3"/>
              </w:numPr>
              <w:tabs>
                <w:tab w:val="clear" w:pos="720"/>
              </w:tabs>
              <w:spacing w:line="360" w:lineRule="auto"/>
              <w:ind w:left="14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повысить качество подготовки специалистов аграрного профиля для предприятий Усть-Лабинского района и Краснодарского края.</w:t>
            </w:r>
          </w:p>
        </w:tc>
      </w:tr>
      <w:tr w:rsidR="000E5144" w:rsidRPr="006262D2" w:rsidTr="00ED5868">
        <w:tc>
          <w:tcPr>
            <w:tcW w:w="709" w:type="dxa"/>
          </w:tcPr>
          <w:p w:rsidR="000E5144" w:rsidRPr="006262D2" w:rsidRDefault="000E5144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E5144" w:rsidRPr="006262D2" w:rsidRDefault="000E5144" w:rsidP="006262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0E5144" w:rsidRPr="006262D2" w:rsidRDefault="000E5144" w:rsidP="006262D2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 декабря 2012 г. №273-ФЗ «Об образовании в Российской инновационного продукта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Федерации»; Приказ Министерства образования и науки РФ от 6.10.2009г. №373 «Об утверждении и введении в действие федерального государственного образовательного стандарта начального общего образования»; 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образования»; государственная программа российской федерации «Развитие образования» на 2013-2020 годы (утверждена Постановлением Правительства Российской Федерации от 15.04.2014 г. № 295); Концепция развития российского математического образования (утверждена распоряжение Правительства Российской Федерации от 24.12.2013 г. № 2506-р); Концепция профильного обучения на старшей ступени общего образования (утверждена 18.07.02 приказом Минобразования РФ № 2783); Закон Краснодарского края «Об образовании в Краснодарском крае» от 16 июля 2013 года № 2770-КЗ; </w:t>
            </w:r>
            <w:hyperlink r:id="rId8" w:history="1">
              <w:r w:rsidRPr="0062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 министерства образования и науки от 07.11.2013 № </w:t>
              </w:r>
              <w:r w:rsidRPr="0062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6603 "Об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крае"</w:t>
              </w:r>
            </w:hyperlink>
            <w:r w:rsidRPr="0062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E5144" w:rsidRPr="006262D2" w:rsidTr="00ED5868">
        <w:tc>
          <w:tcPr>
            <w:tcW w:w="709" w:type="dxa"/>
          </w:tcPr>
          <w:p w:rsidR="000E5144" w:rsidRPr="006262D2" w:rsidRDefault="000E5144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E5144" w:rsidRPr="006262D2" w:rsidRDefault="000E5144" w:rsidP="006262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0E5144" w:rsidRPr="006262D2" w:rsidRDefault="000E5144" w:rsidP="006262D2">
            <w:pPr>
              <w:spacing w:line="360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Реализация данного проекта позволит разработать модель организации предпрофильного, профильного обучения и профориентационной работы в образовательных организациях Краснодарского края. С помощью новой формы организации данной работы можно значительно повысить мотивацию учащихся к выбору профессии как можно раньше, что в свою очередь будет способствовать повышению качества образования в регионе, как общего, так и профессионального.</w:t>
            </w:r>
          </w:p>
        </w:tc>
      </w:tr>
      <w:tr w:rsidR="000E5144" w:rsidRPr="006262D2" w:rsidTr="00ED5868">
        <w:tc>
          <w:tcPr>
            <w:tcW w:w="709" w:type="dxa"/>
          </w:tcPr>
          <w:p w:rsidR="000E5144" w:rsidRPr="006262D2" w:rsidRDefault="000E5144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E5144" w:rsidRPr="006262D2" w:rsidRDefault="000E5144" w:rsidP="006262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0E5144" w:rsidRPr="006262D2" w:rsidRDefault="000E5144" w:rsidP="006262D2">
            <w:pPr>
              <w:spacing w:line="360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нескольких лет в школах реализуется предпрофильное обучение, как ступень перед профильным и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образованием. Однако модели, способствующей мотивации к выбору специальности определенного профиля, в данный момент не существует. В Калмыкии, в Белгородской и Оренбургской области в 2009- 2011 годах были созданы агроклассы, на проект не получил развития, а в Краснодарском крае такого проекта нет.</w:t>
            </w:r>
          </w:p>
        </w:tc>
      </w:tr>
      <w:tr w:rsidR="000E5144" w:rsidRPr="006262D2" w:rsidTr="00ED5868">
        <w:tc>
          <w:tcPr>
            <w:tcW w:w="709" w:type="dxa"/>
          </w:tcPr>
          <w:p w:rsidR="000E5144" w:rsidRPr="006262D2" w:rsidRDefault="000E5144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E5144" w:rsidRPr="006262D2" w:rsidRDefault="000E5144" w:rsidP="006262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0E5144" w:rsidRPr="006262D2" w:rsidRDefault="000E5144" w:rsidP="006262D2">
            <w:pPr>
              <w:spacing w:line="360" w:lineRule="auto"/>
              <w:ind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проекта будет разработана новая модель организации учеб-воспитательного процесса, позволяющая повысить уровень знаний учащихся школ, осуществить раннюю профилизацию и профориентацию школьников, педагогам освоить новые педагогические технологии.</w:t>
            </w:r>
          </w:p>
        </w:tc>
      </w:tr>
      <w:tr w:rsidR="003339D7" w:rsidRPr="006262D2" w:rsidTr="00885C0D">
        <w:tc>
          <w:tcPr>
            <w:tcW w:w="709" w:type="dxa"/>
          </w:tcPr>
          <w:p w:rsidR="003339D7" w:rsidRPr="006262D2" w:rsidRDefault="003339D7" w:rsidP="006262D2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3686" w:type="dxa"/>
          </w:tcPr>
          <w:p w:rsidR="003339D7" w:rsidRPr="006262D2" w:rsidRDefault="003339D7" w:rsidP="006262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  <w:shd w:val="clear" w:color="auto" w:fill="auto"/>
          </w:tcPr>
          <w:p w:rsidR="003339D7" w:rsidRPr="006262D2" w:rsidRDefault="00885C0D" w:rsidP="006262D2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Открыть агроклассы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в трех направлениях в 13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организациях.</w:t>
            </w:r>
          </w:p>
          <w:p w:rsidR="003339D7" w:rsidRPr="006262D2" w:rsidRDefault="00885C0D" w:rsidP="006262D2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39D7" w:rsidRPr="006262D2">
              <w:rPr>
                <w:rFonts w:ascii="Times New Roman" w:hAnsi="Times New Roman" w:cs="Times New Roman"/>
                <w:sz w:val="28"/>
                <w:szCs w:val="28"/>
              </w:rPr>
              <w:t>становить прочные связи с профессиональными образовательными организациями, осуществляющими подготовку на специальности в аграрном профиле, востребованные на предприятиях Усть-Лабинского района;</w:t>
            </w:r>
          </w:p>
          <w:p w:rsidR="003339D7" w:rsidRPr="006262D2" w:rsidRDefault="00885C0D" w:rsidP="006262D2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339D7"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отивировать школьников на более раннее определение предметов для сдачи в ходе государственной итоговой аттестации, </w:t>
            </w:r>
          </w:p>
          <w:p w:rsidR="003339D7" w:rsidRPr="006262D2" w:rsidRDefault="00885C0D" w:rsidP="006262D2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39D7"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пробировать разработанные модели в ходе предпрофильного и профильного обучения, предпрофессионального дополнительного образования и внеурочной занятости, </w:t>
            </w:r>
          </w:p>
          <w:p w:rsidR="003339D7" w:rsidRPr="006262D2" w:rsidRDefault="00885C0D" w:rsidP="006262D2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339D7" w:rsidRPr="006262D2">
              <w:rPr>
                <w:rFonts w:ascii="Times New Roman" w:hAnsi="Times New Roman" w:cs="Times New Roman"/>
                <w:sz w:val="28"/>
                <w:szCs w:val="28"/>
              </w:rPr>
              <w:t>ранслировать имеющийся опыт в другие образовательные организации Усть-Лабинского района и Краснодарского края,</w:t>
            </w:r>
          </w:p>
          <w:p w:rsidR="003339D7" w:rsidRPr="006262D2" w:rsidRDefault="00885C0D" w:rsidP="006262D2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39D7" w:rsidRPr="006262D2">
              <w:rPr>
                <w:rFonts w:ascii="Times New Roman" w:hAnsi="Times New Roman" w:cs="Times New Roman"/>
                <w:sz w:val="28"/>
                <w:szCs w:val="28"/>
              </w:rPr>
              <w:t>роводить ежегодные профильные агросмены для учащихся 8-10 классов на осенних и летних каникулах.</w:t>
            </w:r>
          </w:p>
        </w:tc>
      </w:tr>
      <w:bookmarkEnd w:id="0"/>
    </w:tbl>
    <w:p w:rsidR="00333A16" w:rsidRPr="006262D2" w:rsidRDefault="00333A16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F1C" w:rsidRPr="006262D2" w:rsidRDefault="00393F1C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F1C" w:rsidRPr="006262D2" w:rsidRDefault="00393F1C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F1C" w:rsidRPr="006262D2" w:rsidRDefault="00393F1C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F1C" w:rsidRPr="006262D2" w:rsidRDefault="00393F1C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F1C" w:rsidRPr="006262D2" w:rsidRDefault="00393F1C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F1C" w:rsidRPr="006262D2" w:rsidRDefault="00393F1C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F1C" w:rsidRPr="006262D2" w:rsidRDefault="00393F1C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93F1C" w:rsidRPr="006262D2" w:rsidSect="00701F69">
          <w:footerReference w:type="default" r:id="rId9"/>
          <w:pgSz w:w="11906" w:h="16838"/>
          <w:pgMar w:top="1134" w:right="850" w:bottom="1134" w:left="1701" w:header="113" w:footer="113" w:gutter="0"/>
          <w:cols w:space="708"/>
          <w:docGrid w:linePitch="360"/>
        </w:sectPr>
      </w:pPr>
    </w:p>
    <w:p w:rsidR="00885C0D" w:rsidRPr="006262D2" w:rsidRDefault="00885C0D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2D2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2016 год</w:t>
      </w:r>
    </w:p>
    <w:tbl>
      <w:tblPr>
        <w:tblStyle w:val="a3"/>
        <w:tblW w:w="13750" w:type="dxa"/>
        <w:tblInd w:w="562" w:type="dxa"/>
        <w:tblLook w:val="04A0" w:firstRow="1" w:lastRow="0" w:firstColumn="1" w:lastColumn="0" w:noHBand="0" w:noVBand="1"/>
      </w:tblPr>
      <w:tblGrid>
        <w:gridCol w:w="661"/>
        <w:gridCol w:w="5430"/>
        <w:gridCol w:w="1984"/>
        <w:gridCol w:w="5675"/>
      </w:tblGrid>
      <w:tr w:rsidR="003E1182" w:rsidRPr="006262D2" w:rsidTr="00393F1C">
        <w:tc>
          <w:tcPr>
            <w:tcW w:w="661" w:type="dxa"/>
          </w:tcPr>
          <w:p w:rsidR="00885C0D" w:rsidRPr="006262D2" w:rsidRDefault="00885C0D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0" w:type="dxa"/>
          </w:tcPr>
          <w:p w:rsidR="00885C0D" w:rsidRPr="006262D2" w:rsidRDefault="00885C0D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84" w:type="dxa"/>
          </w:tcPr>
          <w:p w:rsidR="00885C0D" w:rsidRPr="006262D2" w:rsidRDefault="00885C0D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675" w:type="dxa"/>
          </w:tcPr>
          <w:p w:rsidR="00885C0D" w:rsidRPr="006262D2" w:rsidRDefault="00885C0D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85C0D" w:rsidRPr="006262D2" w:rsidTr="00393F1C">
        <w:tc>
          <w:tcPr>
            <w:tcW w:w="13750" w:type="dxa"/>
            <w:gridSpan w:val="4"/>
            <w:shd w:val="clear" w:color="auto" w:fill="FFFF00"/>
            <w:vAlign w:val="center"/>
          </w:tcPr>
          <w:p w:rsidR="00885C0D" w:rsidRPr="006262D2" w:rsidRDefault="00393F1C" w:rsidP="006262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3E1182" w:rsidRPr="006262D2" w:rsidTr="00393F1C">
        <w:tc>
          <w:tcPr>
            <w:tcW w:w="661" w:type="dxa"/>
          </w:tcPr>
          <w:p w:rsidR="00885C0D" w:rsidRPr="006262D2" w:rsidRDefault="00885C0D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0" w:type="dxa"/>
          </w:tcPr>
          <w:p w:rsidR="00885C0D" w:rsidRPr="006262D2" w:rsidRDefault="00885C0D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CCB" w:rsidRPr="006262D2">
              <w:rPr>
                <w:rFonts w:ascii="Times New Roman" w:hAnsi="Times New Roman" w:cs="Times New Roman"/>
                <w:sz w:val="28"/>
                <w:szCs w:val="28"/>
              </w:rPr>
              <w:t>Анализ выбора предметов для сдачи на государственной итоговой аттестации в 2016 в сравнении с 2015 годом</w:t>
            </w:r>
          </w:p>
        </w:tc>
        <w:tc>
          <w:tcPr>
            <w:tcW w:w="1984" w:type="dxa"/>
          </w:tcPr>
          <w:p w:rsidR="00885C0D" w:rsidRPr="006262D2" w:rsidRDefault="00C32CCB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5675" w:type="dxa"/>
          </w:tcPr>
          <w:p w:rsidR="00885C0D" w:rsidRPr="006262D2" w:rsidRDefault="00C32CCB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3E1182" w:rsidRPr="006262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3E1182" w:rsidRPr="006262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выборов предметов естественно-научного цикла</w:t>
            </w:r>
          </w:p>
        </w:tc>
      </w:tr>
      <w:tr w:rsidR="00C32CCB" w:rsidRPr="006262D2" w:rsidTr="00393F1C">
        <w:tc>
          <w:tcPr>
            <w:tcW w:w="661" w:type="dxa"/>
          </w:tcPr>
          <w:p w:rsidR="00C32CCB" w:rsidRPr="006262D2" w:rsidRDefault="00C32CCB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</w:tcPr>
          <w:p w:rsidR="00C32CCB" w:rsidRPr="006262D2" w:rsidRDefault="00C32CCB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Анкетирование выпускников 9-х и 11-х классов о намерении продолжения образования после окончания ступени образования</w:t>
            </w:r>
          </w:p>
        </w:tc>
        <w:tc>
          <w:tcPr>
            <w:tcW w:w="1984" w:type="dxa"/>
          </w:tcPr>
          <w:p w:rsidR="00C32CCB" w:rsidRPr="006262D2" w:rsidRDefault="00C32CCB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март-апрель, октябрь – ноябрь  </w:t>
            </w:r>
          </w:p>
        </w:tc>
        <w:tc>
          <w:tcPr>
            <w:tcW w:w="5675" w:type="dxa"/>
          </w:tcPr>
          <w:p w:rsidR="00C32CCB" w:rsidRPr="006262D2" w:rsidRDefault="00C32CCB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3E1182" w:rsidRPr="006262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3E1182" w:rsidRPr="006262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желающих получить образование в области агротехнологий или перерабатывающей промышленности.</w:t>
            </w:r>
          </w:p>
        </w:tc>
      </w:tr>
      <w:tr w:rsidR="00393F1C" w:rsidRPr="006262D2" w:rsidTr="00393F1C">
        <w:tc>
          <w:tcPr>
            <w:tcW w:w="661" w:type="dxa"/>
          </w:tcPr>
          <w:p w:rsidR="00C32CCB" w:rsidRPr="006262D2" w:rsidRDefault="00C32CCB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0" w:type="dxa"/>
          </w:tcPr>
          <w:p w:rsidR="00C32CCB" w:rsidRPr="006262D2" w:rsidRDefault="00C32CCB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Мониторинг формирования профильных классов в образовательных организациях района</w:t>
            </w:r>
          </w:p>
        </w:tc>
        <w:tc>
          <w:tcPr>
            <w:tcW w:w="1984" w:type="dxa"/>
          </w:tcPr>
          <w:p w:rsidR="00C32CCB" w:rsidRPr="006262D2" w:rsidRDefault="00C32CCB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август – сентябрь </w:t>
            </w:r>
          </w:p>
        </w:tc>
        <w:tc>
          <w:tcPr>
            <w:tcW w:w="5675" w:type="dxa"/>
          </w:tcPr>
          <w:p w:rsidR="00C32CCB" w:rsidRPr="006262D2" w:rsidRDefault="00C32CCB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3E1182" w:rsidRPr="006262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CCB" w:rsidRPr="006262D2" w:rsidRDefault="00C32CCB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- дол</w:t>
            </w:r>
            <w:r w:rsidR="003E1182" w:rsidRPr="006262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среднего общего образования охваченных профильным образованием, </w:t>
            </w:r>
          </w:p>
          <w:p w:rsidR="00C32CCB" w:rsidRPr="006262D2" w:rsidRDefault="00C32CCB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- направлени</w:t>
            </w:r>
            <w:r w:rsidR="003E1182" w:rsidRPr="006262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профильного образования</w:t>
            </w:r>
          </w:p>
        </w:tc>
      </w:tr>
      <w:tr w:rsidR="003E1182" w:rsidRPr="006262D2" w:rsidTr="00393F1C">
        <w:tc>
          <w:tcPr>
            <w:tcW w:w="661" w:type="dxa"/>
          </w:tcPr>
          <w:p w:rsidR="003E1182" w:rsidRPr="006262D2" w:rsidRDefault="003E1182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</w:tcPr>
          <w:p w:rsidR="003E1182" w:rsidRPr="006262D2" w:rsidRDefault="003E1182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педагогов, работающих в проекте, с целью изучения проблем,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возникающих при преподавании специальных курсов и организации профориентационной работы</w:t>
            </w:r>
          </w:p>
        </w:tc>
        <w:tc>
          <w:tcPr>
            <w:tcW w:w="1984" w:type="dxa"/>
          </w:tcPr>
          <w:p w:rsidR="003E1182" w:rsidRPr="006262D2" w:rsidRDefault="003E1182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5675" w:type="dxa"/>
          </w:tcPr>
          <w:p w:rsidR="003E1182" w:rsidRPr="006262D2" w:rsidRDefault="003E1182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Изучены и систематизированы проблемы (методические, дидактические,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организационные) педагогов в ходе работы в проекте</w:t>
            </w:r>
          </w:p>
        </w:tc>
      </w:tr>
      <w:tr w:rsidR="003E1182" w:rsidRPr="006262D2" w:rsidTr="00393F1C">
        <w:tc>
          <w:tcPr>
            <w:tcW w:w="661" w:type="dxa"/>
          </w:tcPr>
          <w:p w:rsidR="003E1182" w:rsidRPr="006262D2" w:rsidRDefault="003E1182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30" w:type="dxa"/>
          </w:tcPr>
          <w:p w:rsidR="003E1182" w:rsidRPr="006262D2" w:rsidRDefault="003E1182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Опрос родителей участников проекта об их отношении к агробизнесу</w:t>
            </w:r>
          </w:p>
        </w:tc>
        <w:tc>
          <w:tcPr>
            <w:tcW w:w="1984" w:type="dxa"/>
          </w:tcPr>
          <w:p w:rsidR="003E1182" w:rsidRPr="006262D2" w:rsidRDefault="003E1182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5675" w:type="dxa"/>
          </w:tcPr>
          <w:p w:rsidR="003E1182" w:rsidRPr="006262D2" w:rsidRDefault="003E1182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Изучено </w:t>
            </w:r>
            <w:r w:rsidR="00393F1C" w:rsidRPr="006262D2">
              <w:rPr>
                <w:rFonts w:ascii="Times New Roman" w:hAnsi="Times New Roman" w:cs="Times New Roman"/>
                <w:sz w:val="28"/>
                <w:szCs w:val="28"/>
              </w:rPr>
              <w:t>отношение родителей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к агробизнесу и возможности получения их детьми профессии для работы в агробизнесе</w:t>
            </w:r>
          </w:p>
        </w:tc>
      </w:tr>
      <w:tr w:rsidR="003E1182" w:rsidRPr="006262D2" w:rsidTr="00393F1C">
        <w:tc>
          <w:tcPr>
            <w:tcW w:w="661" w:type="dxa"/>
          </w:tcPr>
          <w:p w:rsidR="003E1182" w:rsidRPr="006262D2" w:rsidRDefault="003E1182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0" w:type="dxa"/>
          </w:tcPr>
          <w:p w:rsidR="003E1182" w:rsidRPr="006262D2" w:rsidRDefault="003E1182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 участников проекта (8-9 класс) на предмет определения типа будущей профессии (методика Е.А. Климова)</w:t>
            </w:r>
          </w:p>
        </w:tc>
        <w:tc>
          <w:tcPr>
            <w:tcW w:w="1984" w:type="dxa"/>
          </w:tcPr>
          <w:p w:rsidR="003E1182" w:rsidRPr="006262D2" w:rsidRDefault="00393F1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675" w:type="dxa"/>
          </w:tcPr>
          <w:p w:rsidR="003E1182" w:rsidRPr="006262D2" w:rsidRDefault="00393F1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Определена доля обучающихся 8-9 классов, предрасположенных к получению профессии определенного типа </w:t>
            </w:r>
          </w:p>
        </w:tc>
      </w:tr>
      <w:tr w:rsidR="00393F1C" w:rsidRPr="006262D2" w:rsidTr="00393F1C">
        <w:tc>
          <w:tcPr>
            <w:tcW w:w="661" w:type="dxa"/>
          </w:tcPr>
          <w:p w:rsidR="00393F1C" w:rsidRPr="006262D2" w:rsidRDefault="00393F1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0" w:type="dxa"/>
          </w:tcPr>
          <w:p w:rsidR="00393F1C" w:rsidRPr="006262D2" w:rsidRDefault="00393F1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, ответственных за реализацию проекта в образовательных организациях, с целью а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организационно-методических условий для реализации проекта</w:t>
            </w:r>
          </w:p>
        </w:tc>
        <w:tc>
          <w:tcPr>
            <w:tcW w:w="1984" w:type="dxa"/>
          </w:tcPr>
          <w:p w:rsidR="00393F1C" w:rsidRPr="006262D2" w:rsidRDefault="00393F1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5675" w:type="dxa"/>
          </w:tcPr>
          <w:p w:rsidR="00393F1C" w:rsidRPr="006262D2" w:rsidRDefault="00393F1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Проведен анализ организационно-методических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реализации проекта, внесены изменения в план реализации проекта</w:t>
            </w:r>
          </w:p>
        </w:tc>
      </w:tr>
      <w:tr w:rsidR="00393F1C" w:rsidRPr="006262D2" w:rsidTr="00393F1C">
        <w:tc>
          <w:tcPr>
            <w:tcW w:w="13750" w:type="dxa"/>
            <w:gridSpan w:val="4"/>
            <w:shd w:val="clear" w:color="auto" w:fill="FFFF00"/>
          </w:tcPr>
          <w:p w:rsidR="00393F1C" w:rsidRPr="006262D2" w:rsidRDefault="00393F1C" w:rsidP="006262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393F1C" w:rsidRPr="006262D2" w:rsidTr="00393F1C">
        <w:tc>
          <w:tcPr>
            <w:tcW w:w="661" w:type="dxa"/>
          </w:tcPr>
          <w:p w:rsidR="00393F1C" w:rsidRPr="006262D2" w:rsidRDefault="00393F1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</w:tcPr>
          <w:p w:rsidR="00393F1C" w:rsidRPr="006262D2" w:rsidRDefault="00393F1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BA45DF" w:rsidRPr="006262D2">
              <w:rPr>
                <w:rFonts w:ascii="Times New Roman" w:hAnsi="Times New Roman" w:cs="Times New Roman"/>
                <w:sz w:val="28"/>
                <w:szCs w:val="28"/>
              </w:rPr>
              <w:t>и описание трех моделей реализации проекта</w:t>
            </w:r>
          </w:p>
        </w:tc>
        <w:tc>
          <w:tcPr>
            <w:tcW w:w="1984" w:type="dxa"/>
          </w:tcPr>
          <w:p w:rsidR="00393F1C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5675" w:type="dxa"/>
          </w:tcPr>
          <w:p w:rsidR="00393F1C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Представлены три модели реализации проекта</w:t>
            </w:r>
          </w:p>
        </w:tc>
      </w:tr>
      <w:tr w:rsidR="00BA45DF" w:rsidRPr="006262D2" w:rsidTr="00393F1C">
        <w:tc>
          <w:tcPr>
            <w:tcW w:w="661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создания агрокласса</w:t>
            </w:r>
          </w:p>
        </w:tc>
        <w:tc>
          <w:tcPr>
            <w:tcW w:w="1984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675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Представлен алгоритм создания агрокласса</w:t>
            </w:r>
          </w:p>
        </w:tc>
      </w:tr>
      <w:tr w:rsidR="00BA45DF" w:rsidRPr="006262D2" w:rsidTr="00393F1C">
        <w:tc>
          <w:tcPr>
            <w:tcW w:w="661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30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Разработка учебных планов агроклассов по направлениям</w:t>
            </w:r>
          </w:p>
        </w:tc>
        <w:tc>
          <w:tcPr>
            <w:tcW w:w="1984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5675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Разработаны и утверждены примерные учебные планы агроклассов по направлениям</w:t>
            </w:r>
          </w:p>
        </w:tc>
      </w:tr>
      <w:tr w:rsidR="00BA45DF" w:rsidRPr="006262D2" w:rsidTr="00393F1C">
        <w:tc>
          <w:tcPr>
            <w:tcW w:w="661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для преподавания специальных (элективных) курсов в агроклассах по направлениям</w:t>
            </w:r>
          </w:p>
        </w:tc>
        <w:tc>
          <w:tcPr>
            <w:tcW w:w="1984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5675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экспертиза и утверждение рабочих программ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для преподавания специальных (элективных) курсов в агроклассах по направлениям</w:t>
            </w:r>
          </w:p>
        </w:tc>
      </w:tr>
      <w:tr w:rsidR="00BA45DF" w:rsidRPr="006262D2" w:rsidTr="00393F1C">
        <w:tc>
          <w:tcPr>
            <w:tcW w:w="661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0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для работы в агроклассах по направлениям</w:t>
            </w:r>
          </w:p>
        </w:tc>
        <w:tc>
          <w:tcPr>
            <w:tcW w:w="1984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5675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и утвержден перечень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необходимого оборудования для работы в агроклассах по направлениям</w:t>
            </w:r>
          </w:p>
        </w:tc>
      </w:tr>
      <w:tr w:rsidR="00BA45DF" w:rsidRPr="006262D2" w:rsidTr="00393F1C">
        <w:tc>
          <w:tcPr>
            <w:tcW w:w="661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0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Разработка шаблона соглашения с партнерами (учреждениями профессионального образования и представителями агробизнеса)</w:t>
            </w:r>
          </w:p>
        </w:tc>
        <w:tc>
          <w:tcPr>
            <w:tcW w:w="1984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5" w:type="dxa"/>
          </w:tcPr>
          <w:p w:rsidR="00BA45DF" w:rsidRPr="006262D2" w:rsidRDefault="00BA45D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шаблон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соглашения с партнерами (учреждениями профессионального образования и представителями агробизнеса)</w:t>
            </w:r>
          </w:p>
        </w:tc>
      </w:tr>
      <w:tr w:rsidR="008C660F" w:rsidRPr="006262D2" w:rsidTr="000F56AC">
        <w:tc>
          <w:tcPr>
            <w:tcW w:w="13750" w:type="dxa"/>
            <w:gridSpan w:val="4"/>
            <w:shd w:val="clear" w:color="auto" w:fill="FFFF00"/>
          </w:tcPr>
          <w:p w:rsidR="008C660F" w:rsidRPr="006262D2" w:rsidRDefault="008C660F" w:rsidP="006262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8C660F" w:rsidRPr="006262D2" w:rsidTr="00393F1C">
        <w:tc>
          <w:tcPr>
            <w:tcW w:w="661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учреждениях – участниках проекта в соответствии с разработанными моделями</w:t>
            </w:r>
          </w:p>
        </w:tc>
        <w:tc>
          <w:tcPr>
            <w:tcW w:w="1984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5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Апробация моделей агроклассов</w:t>
            </w:r>
          </w:p>
        </w:tc>
      </w:tr>
      <w:tr w:rsidR="008C660F" w:rsidRPr="006262D2" w:rsidTr="00393F1C">
        <w:tc>
          <w:tcPr>
            <w:tcW w:w="661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30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Организация апробации реализации учебных планов, рабочих программ в агроклассах</w:t>
            </w:r>
          </w:p>
        </w:tc>
        <w:tc>
          <w:tcPr>
            <w:tcW w:w="1984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5675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Апробация учебных планов, рабочих программ специальных (элективных) курсов в агроклассах</w:t>
            </w:r>
          </w:p>
        </w:tc>
      </w:tr>
      <w:tr w:rsidR="008C660F" w:rsidRPr="006262D2" w:rsidTr="00393F1C">
        <w:tc>
          <w:tcPr>
            <w:tcW w:w="661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0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Проведение фестивалей достижений ШНП с демонстрацией промежуточных итогов реализации проекта</w:t>
            </w:r>
          </w:p>
        </w:tc>
        <w:tc>
          <w:tcPr>
            <w:tcW w:w="1984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февраль, сентябрь</w:t>
            </w:r>
          </w:p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Демонстрация промежуточных итогов реализации проекта</w:t>
            </w:r>
          </w:p>
        </w:tc>
      </w:tr>
      <w:tr w:rsidR="008C660F" w:rsidRPr="006262D2" w:rsidTr="00393F1C">
        <w:tc>
          <w:tcPr>
            <w:tcW w:w="661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Проведение летних и осенних агросмен для обучающихся 8-9 классов</w:t>
            </w:r>
          </w:p>
        </w:tc>
        <w:tc>
          <w:tcPr>
            <w:tcW w:w="1984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июль, ноябрь</w:t>
            </w:r>
          </w:p>
        </w:tc>
        <w:tc>
          <w:tcPr>
            <w:tcW w:w="5675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Проведены летняя профильная смена «АгроШкола «Кубань» (60 человек, 14 дней), осенние агросмены (400 человек, 5 дней)</w:t>
            </w:r>
          </w:p>
        </w:tc>
      </w:tr>
      <w:tr w:rsidR="008C660F" w:rsidRPr="006262D2" w:rsidTr="00393F1C">
        <w:tc>
          <w:tcPr>
            <w:tcW w:w="661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0" w:type="dxa"/>
          </w:tcPr>
          <w:p w:rsidR="008C660F" w:rsidRPr="006262D2" w:rsidRDefault="008C660F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соревнованиях по робототехнике, </w:t>
            </w:r>
            <w:r w:rsidRPr="00626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</w:p>
        </w:tc>
        <w:tc>
          <w:tcPr>
            <w:tcW w:w="1984" w:type="dxa"/>
          </w:tcPr>
          <w:p w:rsidR="008C660F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5675" w:type="dxa"/>
          </w:tcPr>
          <w:p w:rsidR="008C660F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Привлечение детей к освоению рабочих профессий, подготовка к командной работе</w:t>
            </w:r>
          </w:p>
        </w:tc>
      </w:tr>
      <w:tr w:rsidR="00BF717C" w:rsidRPr="006262D2" w:rsidTr="00393F1C">
        <w:tc>
          <w:tcPr>
            <w:tcW w:w="661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0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Провести конкурс на лучшую организацию работы агрокласса</w:t>
            </w:r>
          </w:p>
        </w:tc>
        <w:tc>
          <w:tcPr>
            <w:tcW w:w="1984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5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пяти образовательных организаций, получивших статус участника проекта </w:t>
            </w:r>
          </w:p>
        </w:tc>
      </w:tr>
      <w:tr w:rsidR="003C28E6" w:rsidRPr="006262D2" w:rsidTr="003C28E6">
        <w:tc>
          <w:tcPr>
            <w:tcW w:w="13750" w:type="dxa"/>
            <w:gridSpan w:val="4"/>
            <w:shd w:val="clear" w:color="auto" w:fill="FFFF00"/>
          </w:tcPr>
          <w:p w:rsidR="003C28E6" w:rsidRPr="006262D2" w:rsidRDefault="003C28E6" w:rsidP="006262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3C28E6" w:rsidRPr="006262D2" w:rsidTr="00393F1C">
        <w:tc>
          <w:tcPr>
            <w:tcW w:w="661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для проведения профильных смен</w:t>
            </w:r>
          </w:p>
        </w:tc>
        <w:tc>
          <w:tcPr>
            <w:tcW w:w="1984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675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Разработаны методические материалы для проведения профильных смен</w:t>
            </w:r>
          </w:p>
        </w:tc>
      </w:tr>
      <w:tr w:rsidR="003C28E6" w:rsidRPr="006262D2" w:rsidTr="00393F1C">
        <w:tc>
          <w:tcPr>
            <w:tcW w:w="661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по специальным (элективным) курсам и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предметам, преподаваемым на профильном уровне с привлечением специалистов (профессионального образования и агробизнеса)</w:t>
            </w:r>
          </w:p>
        </w:tc>
        <w:tc>
          <w:tcPr>
            <w:tcW w:w="1984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675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мастер-классы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специальным (элективным) курсам и предметам, 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преподаваемым на профильном уровне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, повышен профессиональный уровень педагогов</w:t>
            </w:r>
          </w:p>
        </w:tc>
      </w:tr>
      <w:tr w:rsidR="003C28E6" w:rsidRPr="006262D2" w:rsidTr="00393F1C">
        <w:tc>
          <w:tcPr>
            <w:tcW w:w="661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30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реализации проекта (по направлениям)</w:t>
            </w:r>
          </w:p>
        </w:tc>
        <w:tc>
          <w:tcPr>
            <w:tcW w:w="1984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5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Проведены семинары, обсуждены проблемы, произведен обмен опытом между педагогами – участниками проекта</w:t>
            </w:r>
          </w:p>
        </w:tc>
      </w:tr>
      <w:tr w:rsidR="003C28E6" w:rsidRPr="006262D2" w:rsidTr="00393F1C">
        <w:tc>
          <w:tcPr>
            <w:tcW w:w="661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30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по компетенциям </w:t>
            </w:r>
            <w:r w:rsidR="00BF717C" w:rsidRPr="00626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</w:p>
        </w:tc>
        <w:tc>
          <w:tcPr>
            <w:tcW w:w="1984" w:type="dxa"/>
          </w:tcPr>
          <w:p w:rsidR="003C28E6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5" w:type="dxa"/>
          </w:tcPr>
          <w:p w:rsidR="003C28E6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мастер-классов по компетенциям </w:t>
            </w:r>
            <w:r w:rsidRPr="006262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, увеличен охват педагогов и школьников данным движением</w:t>
            </w:r>
          </w:p>
        </w:tc>
      </w:tr>
      <w:tr w:rsidR="00BF717C" w:rsidRPr="006262D2" w:rsidTr="00393F1C">
        <w:tc>
          <w:tcPr>
            <w:tcW w:w="661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0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Разработать положение о конкурсе на лучшую организацию работы агрокласса в образовательной организации</w:t>
            </w:r>
          </w:p>
        </w:tc>
        <w:tc>
          <w:tcPr>
            <w:tcW w:w="1984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5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Разработано положения для проведения конкурса на получение статуса – участника проекта</w:t>
            </w:r>
          </w:p>
        </w:tc>
      </w:tr>
      <w:tr w:rsidR="00BF717C" w:rsidRPr="006262D2" w:rsidTr="00BF717C">
        <w:tc>
          <w:tcPr>
            <w:tcW w:w="13750" w:type="dxa"/>
            <w:gridSpan w:val="4"/>
            <w:shd w:val="clear" w:color="auto" w:fill="FFFF00"/>
          </w:tcPr>
          <w:p w:rsidR="00BF717C" w:rsidRPr="006262D2" w:rsidRDefault="00BF717C" w:rsidP="006262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3C28E6" w:rsidRPr="006262D2" w:rsidTr="00393F1C">
        <w:tc>
          <w:tcPr>
            <w:tcW w:w="661" w:type="dxa"/>
          </w:tcPr>
          <w:p w:rsidR="003C28E6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</w:tcPr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Проведение краевого семинара «Как создать агрокласс</w:t>
            </w:r>
          </w:p>
        </w:tc>
        <w:tc>
          <w:tcPr>
            <w:tcW w:w="1984" w:type="dxa"/>
          </w:tcPr>
          <w:p w:rsidR="003C28E6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C28E6" w:rsidRPr="006262D2" w:rsidRDefault="003C28E6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</w:tcPr>
          <w:p w:rsidR="003C28E6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Проведен краевой семинар, представлен алгоритм создания агрокласса</w:t>
            </w:r>
          </w:p>
        </w:tc>
      </w:tr>
      <w:tr w:rsidR="00BF717C" w:rsidRPr="006262D2" w:rsidTr="00393F1C">
        <w:tc>
          <w:tcPr>
            <w:tcW w:w="661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0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Проведение межрайонных и зональных семинаров по представлению опыта работы краевой инновационной площадки</w:t>
            </w:r>
          </w:p>
        </w:tc>
        <w:tc>
          <w:tcPr>
            <w:tcW w:w="1984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5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Представлен опыт повышен профессиональный уровень педагогов</w:t>
            </w:r>
          </w:p>
        </w:tc>
      </w:tr>
      <w:tr w:rsidR="00BF717C" w:rsidRPr="006262D2" w:rsidTr="00393F1C">
        <w:tc>
          <w:tcPr>
            <w:tcW w:w="661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30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на краевых, зональных и муниципальных мероприятиях</w:t>
            </w:r>
          </w:p>
        </w:tc>
        <w:tc>
          <w:tcPr>
            <w:tcW w:w="1984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75" w:type="dxa"/>
          </w:tcPr>
          <w:p w:rsidR="00BF717C" w:rsidRPr="006262D2" w:rsidRDefault="00BF717C" w:rsidP="00626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2D2">
              <w:rPr>
                <w:rFonts w:ascii="Times New Roman" w:hAnsi="Times New Roman" w:cs="Times New Roman"/>
                <w:sz w:val="28"/>
                <w:szCs w:val="28"/>
              </w:rPr>
              <w:t>Презентация проекта, трансляция опыта</w:t>
            </w:r>
          </w:p>
        </w:tc>
      </w:tr>
    </w:tbl>
    <w:p w:rsidR="00333A16" w:rsidRPr="006262D2" w:rsidRDefault="00333A16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1C5" w:rsidRPr="006262D2" w:rsidRDefault="005831C5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1C5" w:rsidRPr="006262D2" w:rsidRDefault="005831C5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1C5" w:rsidRPr="006262D2" w:rsidRDefault="005831C5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1C5" w:rsidRPr="006262D2" w:rsidRDefault="005831C5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1C5" w:rsidRPr="006262D2" w:rsidRDefault="005831C5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1C5" w:rsidRPr="006262D2" w:rsidRDefault="005831C5" w:rsidP="006262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31C5" w:rsidRPr="006262D2" w:rsidSect="00393F1C">
      <w:pgSz w:w="16838" w:h="11906" w:orient="landscape"/>
      <w:pgMar w:top="1701" w:right="1134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EB" w:rsidRDefault="00C019EB">
      <w:pPr>
        <w:spacing w:after="0" w:line="240" w:lineRule="auto"/>
      </w:pPr>
      <w:r>
        <w:separator/>
      </w:r>
    </w:p>
  </w:endnote>
  <w:endnote w:type="continuationSeparator" w:id="0">
    <w:p w:rsidR="00C019EB" w:rsidRDefault="00C0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E352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D3">
          <w:rPr>
            <w:noProof/>
          </w:rPr>
          <w:t>8</w:t>
        </w:r>
        <w:r>
          <w:fldChar w:fldCharType="end"/>
        </w:r>
      </w:p>
    </w:sdtContent>
  </w:sdt>
  <w:p w:rsidR="00701F69" w:rsidRDefault="006978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EB" w:rsidRDefault="00C019EB">
      <w:pPr>
        <w:spacing w:after="0" w:line="240" w:lineRule="auto"/>
      </w:pPr>
      <w:r>
        <w:separator/>
      </w:r>
    </w:p>
  </w:footnote>
  <w:footnote w:type="continuationSeparator" w:id="0">
    <w:p w:rsidR="00C019EB" w:rsidRDefault="00C0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538"/>
    <w:multiLevelType w:val="multilevel"/>
    <w:tmpl w:val="6BB0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21D7F"/>
    <w:multiLevelType w:val="multilevel"/>
    <w:tmpl w:val="986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9051A"/>
    <w:multiLevelType w:val="hybridMultilevel"/>
    <w:tmpl w:val="EEF26A78"/>
    <w:lvl w:ilvl="0" w:tplc="F886E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D65F88"/>
    <w:multiLevelType w:val="hybridMultilevel"/>
    <w:tmpl w:val="A8E61A44"/>
    <w:lvl w:ilvl="0" w:tplc="079EA30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16"/>
    <w:rsid w:val="00011977"/>
    <w:rsid w:val="000215BB"/>
    <w:rsid w:val="00055514"/>
    <w:rsid w:val="000E5144"/>
    <w:rsid w:val="00182E3F"/>
    <w:rsid w:val="001F7CBF"/>
    <w:rsid w:val="003339D7"/>
    <w:rsid w:val="00333A16"/>
    <w:rsid w:val="0034384F"/>
    <w:rsid w:val="00393F1C"/>
    <w:rsid w:val="003C28E6"/>
    <w:rsid w:val="003E1182"/>
    <w:rsid w:val="00422B0A"/>
    <w:rsid w:val="004F4EBC"/>
    <w:rsid w:val="005831C5"/>
    <w:rsid w:val="005E4A35"/>
    <w:rsid w:val="006262D2"/>
    <w:rsid w:val="006978D3"/>
    <w:rsid w:val="006C39AD"/>
    <w:rsid w:val="006E048C"/>
    <w:rsid w:val="00735AA2"/>
    <w:rsid w:val="00841869"/>
    <w:rsid w:val="00885C0D"/>
    <w:rsid w:val="008C660F"/>
    <w:rsid w:val="009E4205"/>
    <w:rsid w:val="00B23189"/>
    <w:rsid w:val="00BA45DF"/>
    <w:rsid w:val="00BF717C"/>
    <w:rsid w:val="00C019EB"/>
    <w:rsid w:val="00C32CCB"/>
    <w:rsid w:val="00E352BE"/>
    <w:rsid w:val="00EA2C6D"/>
    <w:rsid w:val="00EF5E3E"/>
    <w:rsid w:val="00F5212A"/>
    <w:rsid w:val="00F74187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2B151-1BF4-46AC-A678-04346320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1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A1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A1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3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A16"/>
    <w:rPr>
      <w:rFonts w:asciiTheme="minorHAnsi" w:hAnsiTheme="minorHAnsi"/>
      <w:sz w:val="22"/>
    </w:rPr>
  </w:style>
  <w:style w:type="paragraph" w:styleId="a7">
    <w:name w:val="No Spacing"/>
    <w:uiPriority w:val="1"/>
    <w:qFormat/>
    <w:rsid w:val="00EA2C6D"/>
    <w:pPr>
      <w:spacing w:after="0" w:line="240" w:lineRule="auto"/>
    </w:pPr>
    <w:rPr>
      <w:rFonts w:asciiTheme="minorHAnsi" w:hAnsiTheme="minorHAnsi"/>
      <w:sz w:val="22"/>
    </w:rPr>
  </w:style>
  <w:style w:type="character" w:styleId="a8">
    <w:name w:val="Hyperlink"/>
    <w:rsid w:val="00EA2C6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C39A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a">
    <w:name w:val="Strong"/>
    <w:uiPriority w:val="22"/>
    <w:qFormat/>
    <w:rsid w:val="006C3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obsheeobr/sodrzhobr/Prikaz_6603_ot_07_11_2013/6603.r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-ustla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Никонова</dc:creator>
  <cp:keywords/>
  <dc:description/>
  <cp:lastModifiedBy>Наталья Тимонина</cp:lastModifiedBy>
  <cp:revision>2</cp:revision>
  <dcterms:created xsi:type="dcterms:W3CDTF">2017-02-10T03:46:00Z</dcterms:created>
  <dcterms:modified xsi:type="dcterms:W3CDTF">2017-02-10T03:46:00Z</dcterms:modified>
</cp:coreProperties>
</file>