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</w:t>
      </w:r>
      <w:r w:rsidR="000A244C">
        <w:rPr>
          <w:sz w:val="32"/>
          <w:szCs w:val="32"/>
        </w:rPr>
        <w:t>20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EC21ED" w:rsidRDefault="00596A41" w:rsidP="00DE6AE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EC21ED">
        <w:rPr>
          <w:rFonts w:eastAsia="Calibri"/>
          <w:b/>
          <w:sz w:val="28"/>
          <w:szCs w:val="28"/>
          <w:lang w:eastAsia="ar-SA"/>
        </w:rPr>
        <w:t>муниципального   дошкольного     образовательного    бюджетного   учреждения детский сад № 140 муниципального образования</w:t>
      </w:r>
    </w:p>
    <w:p w:rsidR="00FE72FD" w:rsidRPr="00EC21ED" w:rsidRDefault="00596A41" w:rsidP="00DE6AE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EC21ED">
        <w:rPr>
          <w:rFonts w:eastAsia="Calibri"/>
          <w:b/>
          <w:sz w:val="28"/>
          <w:szCs w:val="28"/>
          <w:lang w:eastAsia="ar-SA"/>
        </w:rPr>
        <w:t xml:space="preserve">городской округ город-курорт Сочи </w:t>
      </w:r>
    </w:p>
    <w:p w:rsidR="00EC21ED" w:rsidRDefault="00EC21ED" w:rsidP="00EC21ED">
      <w:pPr>
        <w:jc w:val="center"/>
        <w:rPr>
          <w:i/>
          <w:iCs/>
        </w:rPr>
      </w:pPr>
      <w:r>
        <w:rPr>
          <w:i/>
          <w:iCs/>
        </w:rPr>
        <w:t>(полное 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596A41" w:rsidRPr="00DE6AE1" w:rsidRDefault="00FE72FD" w:rsidP="00596A41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E1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96A41" w:rsidRPr="00DE6AE1">
        <w:rPr>
          <w:rFonts w:ascii="Times New Roman" w:hAnsi="Times New Roman" w:cs="Times New Roman"/>
          <w:b/>
          <w:sz w:val="28"/>
          <w:szCs w:val="28"/>
        </w:rPr>
        <w:t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</w:p>
    <w:p w:rsidR="00FE72FD" w:rsidRDefault="00FE72FD" w:rsidP="00FE72FD">
      <w:pPr>
        <w:rPr>
          <w:sz w:val="32"/>
          <w:szCs w:val="32"/>
        </w:rPr>
      </w:pPr>
    </w:p>
    <w:p w:rsidR="00596A41" w:rsidRDefault="00596A41" w:rsidP="00FE72FD">
      <w:pPr>
        <w:rPr>
          <w:sz w:val="32"/>
          <w:szCs w:val="32"/>
        </w:rPr>
      </w:pPr>
    </w:p>
    <w:p w:rsidR="00596A41" w:rsidRDefault="00596A41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596A41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г-</w:t>
      </w:r>
      <w:proofErr w:type="spellStart"/>
      <w:r>
        <w:rPr>
          <w:sz w:val="28"/>
          <w:szCs w:val="32"/>
        </w:rPr>
        <w:t>к</w:t>
      </w:r>
      <w:r w:rsidR="004313A8">
        <w:rPr>
          <w:sz w:val="28"/>
          <w:szCs w:val="32"/>
        </w:rPr>
        <w:t>.</w:t>
      </w:r>
      <w:r>
        <w:rPr>
          <w:sz w:val="28"/>
          <w:szCs w:val="32"/>
        </w:rPr>
        <w:t>Сочи</w:t>
      </w:r>
      <w:proofErr w:type="spellEnd"/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96A41" w:rsidRDefault="00596A41" w:rsidP="00596A41">
            <w:pPr>
              <w:rPr>
                <w:szCs w:val="28"/>
              </w:rPr>
            </w:pPr>
            <w:r>
              <w:t>М</w:t>
            </w:r>
            <w:r w:rsidRPr="00596A41">
              <w:t>униципальное   дошкольное     образовательное    бюджетное   учреждение детский сад № 140 муниципального образования городской округ город-курорт Сочи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МДОБУ детский сад № 140 города Сочи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96A41" w:rsidRPr="00553099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354066</w:t>
            </w:r>
            <w:r w:rsidRPr="00553099">
              <w:rPr>
                <w:szCs w:val="28"/>
              </w:rPr>
              <w:t xml:space="preserve"> Краснодарский край, г. Сочи,</w:t>
            </w:r>
          </w:p>
          <w:p w:rsidR="00FE72FD" w:rsidRPr="00194AF5" w:rsidRDefault="00596A41" w:rsidP="00596A41">
            <w:pPr>
              <w:rPr>
                <w:szCs w:val="28"/>
              </w:rPr>
            </w:pPr>
            <w:r w:rsidRPr="00553099">
              <w:rPr>
                <w:szCs w:val="28"/>
              </w:rPr>
              <w:t>ул.</w:t>
            </w:r>
            <w:r>
              <w:rPr>
                <w:szCs w:val="28"/>
              </w:rPr>
              <w:t xml:space="preserve"> Искры 50/6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 w:rsidRPr="00561868">
              <w:t>89183099842</w:t>
            </w:r>
            <w:r>
              <w:t xml:space="preserve"> </w:t>
            </w:r>
            <w:hyperlink r:id="rId8" w:history="1">
              <w:r w:rsidRPr="00561868">
                <w:rPr>
                  <w:u w:val="single"/>
                  <w:lang w:val="en-US"/>
                </w:rPr>
                <w:t>dou</w:t>
              </w:r>
              <w:r w:rsidRPr="00561868">
                <w:rPr>
                  <w:u w:val="single"/>
                </w:rPr>
                <w:t>140@</w:t>
              </w:r>
              <w:r w:rsidRPr="00561868">
                <w:rPr>
                  <w:u w:val="single"/>
                  <w:lang w:val="en-US"/>
                </w:rPr>
                <w:t>edu</w:t>
              </w:r>
              <w:r w:rsidRPr="00561868">
                <w:rPr>
                  <w:u w:val="single"/>
                </w:rPr>
                <w:t>.</w:t>
              </w:r>
              <w:r w:rsidRPr="00561868">
                <w:rPr>
                  <w:u w:val="single"/>
                  <w:lang w:val="en-US"/>
                </w:rPr>
                <w:t>sochi</w:t>
              </w:r>
              <w:r w:rsidRPr="00561868">
                <w:rPr>
                  <w:u w:val="single"/>
                </w:rPr>
                <w:t>.</w:t>
              </w:r>
              <w:proofErr w:type="spellStart"/>
              <w:r w:rsidRPr="0056186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Бычкова Ирина Викторовна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596A41" w:rsidRPr="004065BA" w:rsidRDefault="00596A41" w:rsidP="00596A41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Белоусова Татьяна Николаевна, </w:t>
            </w:r>
            <w:r w:rsidRPr="00A41569">
              <w:rPr>
                <w:rFonts w:eastAsia="+mn-ea"/>
              </w:rPr>
              <w:t xml:space="preserve">кандидат педагогических наук, начальник отдела сопровождения инновационных </w:t>
            </w:r>
            <w:proofErr w:type="gramStart"/>
            <w:r w:rsidRPr="00A41569">
              <w:rPr>
                <w:rFonts w:eastAsia="+mn-ea"/>
              </w:rPr>
              <w:t xml:space="preserve">проектов </w:t>
            </w:r>
            <w:r>
              <w:rPr>
                <w:rFonts w:eastAsia="+mn-ea"/>
              </w:rPr>
              <w:t xml:space="preserve"> управления</w:t>
            </w:r>
            <w:proofErr w:type="gramEnd"/>
            <w:r>
              <w:rPr>
                <w:rFonts w:eastAsia="+mn-ea"/>
              </w:rPr>
              <w:t xml:space="preserve"> по образованию и науке администрации </w:t>
            </w:r>
            <w:r w:rsidRPr="00596A41">
              <w:t>муниципального образования городской округ город-курорт Сочи</w:t>
            </w:r>
            <w:r>
              <w:rPr>
                <w:rFonts w:eastAsia="+mn-ea"/>
              </w:rPr>
              <w:t xml:space="preserve"> </w:t>
            </w:r>
          </w:p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596A41" w:rsidRPr="003A5BFC" w:rsidRDefault="00596A41" w:rsidP="00596A41">
            <w:r w:rsidRPr="003A5BFC">
              <w:t>Заведующий</w:t>
            </w:r>
            <w:r>
              <w:t xml:space="preserve"> </w:t>
            </w:r>
            <w:r w:rsidRPr="003A5BFC">
              <w:t>- Бычкова И.В.,</w:t>
            </w:r>
          </w:p>
          <w:p w:rsidR="00596A41" w:rsidRPr="003A5BFC" w:rsidRDefault="00596A41" w:rsidP="00596A41">
            <w:r w:rsidRPr="003A5BFC">
              <w:t>старший воспитатель-Исакова Л.В.,</w:t>
            </w:r>
          </w:p>
          <w:p w:rsidR="00FE72FD" w:rsidRPr="00194AF5" w:rsidRDefault="00596A41" w:rsidP="00596A41">
            <w:pPr>
              <w:rPr>
                <w:szCs w:val="28"/>
              </w:rPr>
            </w:pPr>
            <w:r>
              <w:t xml:space="preserve">заместитель заведующего по ВМР - </w:t>
            </w:r>
            <w:proofErr w:type="spellStart"/>
            <w:r w:rsidRPr="003A5BFC">
              <w:t>Наделяева</w:t>
            </w:r>
            <w:proofErr w:type="spellEnd"/>
            <w:r w:rsidRPr="003A5BFC">
              <w:t xml:space="preserve"> И.И.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 w:rsidRPr="003A5BFC">
              <w:t xml:space="preserve"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</w:t>
            </w:r>
            <w:proofErr w:type="gramStart"/>
            <w:r w:rsidRPr="003A5BFC">
              <w:t>направленности»</w:t>
            </w:r>
            <w:r w:rsidR="00FE72FD" w:rsidRPr="00194AF5">
              <w:rPr>
                <w:szCs w:val="28"/>
              </w:rPr>
              <w:t xml:space="preserve">   </w:t>
            </w:r>
            <w:proofErr w:type="gramEnd"/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596A41" w:rsidRDefault="00596A41" w:rsidP="00596A41">
            <w:pPr>
              <w:spacing w:after="200" w:line="276" w:lineRule="auto"/>
              <w:jc w:val="both"/>
              <w:rPr>
                <w:rFonts w:eastAsia="Calibri"/>
              </w:rPr>
            </w:pPr>
            <w:r w:rsidRPr="003A5BFC">
              <w:rPr>
                <w:rFonts w:eastAsia="Calibri"/>
                <w:b/>
              </w:rPr>
              <w:t>На уровне учреждения</w:t>
            </w:r>
            <w:r w:rsidRPr="003A5BFC">
              <w:rPr>
                <w:rFonts w:eastAsia="Calibri"/>
              </w:rPr>
              <w:t xml:space="preserve"> инновационность заключается в исследовании влияний деятельности патриотической направленности на формирование лидерского потенциала, социальной активности у детей старшего дошкольного возраста. </w:t>
            </w:r>
          </w:p>
          <w:p w:rsidR="00596A41" w:rsidRPr="003A5BFC" w:rsidRDefault="00596A41" w:rsidP="00596A41">
            <w:pPr>
              <w:spacing w:after="200" w:line="276" w:lineRule="auto"/>
              <w:jc w:val="both"/>
              <w:rPr>
                <w:color w:val="D99594" w:themeColor="accent2" w:themeTint="99"/>
              </w:rPr>
            </w:pPr>
            <w:r w:rsidRPr="003A5BFC">
              <w:rPr>
                <w:rFonts w:eastAsia="Calibri"/>
                <w:b/>
              </w:rPr>
              <w:t>На региональном уровне</w:t>
            </w:r>
            <w:r w:rsidRPr="003A5BFC">
              <w:rPr>
                <w:rFonts w:eastAsia="Calibri"/>
              </w:rPr>
              <w:t xml:space="preserve"> инновационность проекта </w:t>
            </w:r>
            <w:proofErr w:type="gramStart"/>
            <w:r w:rsidRPr="003A5BFC">
              <w:rPr>
                <w:rFonts w:eastAsia="Calibri"/>
              </w:rPr>
              <w:t xml:space="preserve">заключается </w:t>
            </w:r>
            <w:r w:rsidRPr="003A5BFC">
              <w:rPr>
                <w:rFonts w:ascii="Calibri" w:eastAsia="Calibri" w:hAnsi="Calibri"/>
                <w:color w:val="FF0000"/>
              </w:rPr>
              <w:t xml:space="preserve"> </w:t>
            </w:r>
            <w:r w:rsidRPr="003A5BFC">
              <w:rPr>
                <w:rFonts w:eastAsia="Calibri"/>
              </w:rPr>
              <w:t>в</w:t>
            </w:r>
            <w:proofErr w:type="gramEnd"/>
            <w:r w:rsidRPr="003A5BFC">
              <w:rPr>
                <w:rFonts w:eastAsia="Calibri"/>
              </w:rPr>
              <w:t xml:space="preserve"> том, что он реализуется на базе дошкольного образовательного учреждения, т.е. является практико-ориентированным. Целевые группы проекта - все участники образовательных отношений. 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</w:t>
            </w:r>
            <w:proofErr w:type="spellStart"/>
            <w:r w:rsidRPr="003A5BFC">
              <w:rPr>
                <w:rFonts w:eastAsia="Calibri"/>
              </w:rPr>
              <w:lastRenderedPageBreak/>
              <w:t>г.Сочи</w:t>
            </w:r>
            <w:proofErr w:type="spellEnd"/>
            <w:r w:rsidRPr="003A5BFC">
              <w:rPr>
                <w:rFonts w:eastAsia="Calibri"/>
              </w:rPr>
              <w:t>» для  распространения опыта воспитания лидеров в детском, педагогическом и родительском сообществах.</w:t>
            </w:r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596A41" w:rsidRPr="003A5BFC" w:rsidRDefault="00596A41" w:rsidP="00596A41">
            <w:pPr>
              <w:jc w:val="both"/>
            </w:pPr>
            <w:r w:rsidRPr="003A5BFC">
              <w:rPr>
                <w:rFonts w:eastAsia="Calibri"/>
              </w:rPr>
              <w:t>Формирование  инновационного типа поведения детей, педагогов и родителей на основе новых  компетентностей в области детского лидерства путем создания единого образовательного пространства («Школа Лидера») в  дошкольном образовательном учреждении, в котором каждому участнику предоставляется реальная перспектива осознать свои лидерские способности и возможности, реализовать свой лидерский потенциал в реальных делах группы, детского сада, района, города.</w:t>
            </w:r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596A41" w:rsidRPr="003A5BFC" w:rsidRDefault="00596A41" w:rsidP="00596A41">
            <w:pPr>
              <w:rPr>
                <w:b/>
              </w:rPr>
            </w:pPr>
            <w:r w:rsidRPr="003A5BFC">
              <w:rPr>
                <w:b/>
              </w:rPr>
              <w:t>Задачи.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Определить организационно-педагогические и материально-технические условия создания инновационной воспитательной модели «Школа Лидера-дошкольника» по развитию лидерского потенциала, социальной </w:t>
            </w:r>
            <w:proofErr w:type="gramStart"/>
            <w:r w:rsidRPr="003A5BFC">
              <w:t>активности  у</w:t>
            </w:r>
            <w:proofErr w:type="gramEnd"/>
            <w:r w:rsidRPr="003A5BFC">
              <w:t xml:space="preserve"> детей старшего дошкольного возраста  в процессе  деятельности патриотической направленности. 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Создать специальную </w:t>
            </w:r>
            <w:r>
              <w:t>«говорящую»</w:t>
            </w:r>
            <w:r w:rsidRPr="003A5BFC">
              <w:t xml:space="preserve"> среду для реализации </w:t>
            </w:r>
            <w:r>
              <w:t>проекта</w:t>
            </w:r>
            <w:r w:rsidRPr="003A5BFC">
              <w:t xml:space="preserve"> на территории детского сада.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Разработать и апробировать инновационную воспитательную модель «Школа Лидера-дошкольника» по развитию лидерского потенциала, социальной </w:t>
            </w:r>
            <w:proofErr w:type="gramStart"/>
            <w:r w:rsidRPr="003A5BFC">
              <w:t>активности  у</w:t>
            </w:r>
            <w:proofErr w:type="gramEnd"/>
            <w:r w:rsidRPr="003A5BFC">
              <w:t xml:space="preserve"> детей старшего дошкольного возраста  в процессе  деятельности патриотической направленности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Создать сеть эффективного социального партнерства МДОБУ детский сад № 140 </w:t>
            </w:r>
            <w:proofErr w:type="spellStart"/>
            <w:r w:rsidRPr="003A5BFC">
              <w:t>г.Сочи</w:t>
            </w:r>
            <w:proofErr w:type="spellEnd"/>
            <w:r w:rsidRPr="003A5BFC">
              <w:t xml:space="preserve"> с внешними социальными институтами </w:t>
            </w:r>
            <w:proofErr w:type="gramStart"/>
            <w:r w:rsidRPr="003A5BFC">
              <w:t>( ДОО</w:t>
            </w:r>
            <w:proofErr w:type="gramEnd"/>
            <w:r w:rsidRPr="003A5BFC">
              <w:t>, организациями общего образования, дополнительного образования, войсковыми частями, ветеранскими организациями).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tabs>
                <w:tab w:val="left" w:pos="351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lastRenderedPageBreak/>
              <w:t xml:space="preserve">Создать портативную </w:t>
            </w:r>
            <w:proofErr w:type="gramStart"/>
            <w:r w:rsidRPr="003A5BFC">
              <w:rPr>
                <w:rFonts w:eastAsia="Calibri"/>
              </w:rPr>
              <w:t>технологию  «</w:t>
            </w:r>
            <w:proofErr w:type="gramEnd"/>
            <w:r w:rsidRPr="003A5BFC">
              <w:rPr>
                <w:rFonts w:eastAsia="Calibri"/>
              </w:rPr>
              <w:t>Воспитательная модель «Школа-лидера» для распространения опыта воспитания лидеров в детском, педагогическом и родительском сообществах.</w:t>
            </w:r>
          </w:p>
          <w:p w:rsidR="00596A41" w:rsidRPr="003A5BFC" w:rsidRDefault="00596A41" w:rsidP="00596A41">
            <w:pPr>
              <w:jc w:val="both"/>
            </w:pPr>
            <w:r w:rsidRPr="003A5BFC">
              <w:rPr>
                <w:rFonts w:eastAsia="Calibri"/>
              </w:rPr>
              <w:t xml:space="preserve">Создать площадку в интернет-пространстве для </w:t>
            </w:r>
            <w:proofErr w:type="gramStart"/>
            <w:r w:rsidRPr="003A5BFC">
              <w:rPr>
                <w:rFonts w:eastAsia="Calibri"/>
              </w:rPr>
              <w:t>распространения  нового</w:t>
            </w:r>
            <w:proofErr w:type="gramEnd"/>
            <w:r w:rsidRPr="003A5BFC">
              <w:rPr>
                <w:rFonts w:eastAsia="Calibri"/>
              </w:rPr>
              <w:t xml:space="preserve"> содержания воспитательной работы: конкретных продуктов, механизмов и технологий,  заинтересованным дошкольным учреждениям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12.12.1993г.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 № </w:t>
            </w:r>
            <w:proofErr w:type="gram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273 ,</w:t>
            </w:r>
            <w:proofErr w:type="gram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статья 64.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РФ от 17.10.2013 г. N 1155 </w:t>
            </w:r>
            <w:r w:rsidRPr="00D453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и введении в действие ФГОС дошкольного</w:t>
            </w:r>
            <w:r w:rsidRPr="00D45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России от 30.08.2013 №1014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</w:t>
            </w:r>
            <w:r w:rsidRPr="00D453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№30038).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в 20.11.1989 г., вступила в силу 15.09.1990</w:t>
            </w:r>
            <w:r w:rsidRPr="00D453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4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образования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D4534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16.07.2013 г. № 2770 – КЗ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образовании в Краснодарском</w:t>
            </w:r>
            <w:r w:rsidRPr="00D453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крае»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D453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534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государственной программы КК «Развитие образования».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 от 30.12.2015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от 29 .05.2015№ 996-р</w:t>
            </w:r>
          </w:p>
          <w:p w:rsidR="00FE6340" w:rsidRPr="00D4534E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 декабря 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2867-КЗ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О патриотическом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 в Краснодарском крае», статья 4 п.3.</w:t>
            </w:r>
          </w:p>
          <w:p w:rsidR="00FE6340" w:rsidRDefault="00FE6340" w:rsidP="00FE63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документы: Устав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от 18.05.2020 г. № 12/2 «О создании временной рабочей группы для разработки инновационного проекта»; приказ МДОБУ детский сад № 140 г. от 09.06.2020 г. № 14/1 «Об участии в краевом образовательном конкурсе «Инновационный поиск» в 2020 году».</w:t>
            </w:r>
          </w:p>
          <w:p w:rsidR="00FE6340" w:rsidRPr="00392B0B" w:rsidRDefault="00FE6340" w:rsidP="00FE6340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6340" w:rsidRPr="003A5BFC" w:rsidRDefault="00FE6340" w:rsidP="00FE6340">
            <w:pPr>
              <w:spacing w:after="200" w:line="276" w:lineRule="auto"/>
              <w:ind w:left="33"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t>Реализация проекта способствует созданию условий для решения следующих задач системы образования Краснодарского края:</w:t>
            </w:r>
          </w:p>
          <w:p w:rsidR="00FE6340" w:rsidRPr="00DA3E9D" w:rsidRDefault="00FE6340" w:rsidP="00FE6340">
            <w:pPr>
              <w:jc w:val="both"/>
              <w:rPr>
                <w:color w:val="8064A2" w:themeColor="accent4"/>
                <w:szCs w:val="28"/>
              </w:rPr>
            </w:pPr>
            <w:r w:rsidRPr="003A5BFC">
              <w:rPr>
                <w:rFonts w:eastAsia="Calibri"/>
              </w:rPr>
              <w:t xml:space="preserve">- создание новых воспитательных моделей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направленности. Данное направление соответствует приоритетным задачам Российской Федерации в сфере воспитания детей (Стратегия развития воспитания в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A5BFC">
                <w:rPr>
                  <w:rFonts w:eastAsia="Calibri"/>
                </w:rPr>
                <w:t>2025 г</w:t>
              </w:r>
            </w:smartTag>
            <w:r w:rsidRPr="003A5BFC">
              <w:rPr>
                <w:rFonts w:eastAsia="Calibri"/>
              </w:rPr>
              <w:t>.);</w:t>
            </w:r>
            <w:r w:rsidRPr="003A5BFC">
              <w:rPr>
                <w:rFonts w:eastAsia="Calibri"/>
                <w:color w:val="FF0000"/>
              </w:rPr>
              <w:t xml:space="preserve"> </w:t>
            </w:r>
            <w:r w:rsidRPr="003A5BFC">
              <w:rPr>
                <w:rFonts w:eastAsia="Calibri"/>
              </w:rPr>
              <w:t>положениям  Федерального закона «О внесении изменений в Федеральный закон «Об образовании в Российской Федерации» по вопросам воспитания обучающихся», где воспитание детей и молодежи является частью образовательного процесса,  образование включает не только знания и навыки, но и духовные, моральные ценности, которые формируют личность гражданина, объединяют общество; Закону Краснодарского края от 30.12.2013 № 28-67-КЗ «О патриотическом и духовно-нравственном воспитании в Краснодарском крае».</w:t>
            </w:r>
            <w:r w:rsidRPr="0077104F">
              <w:rPr>
                <w:szCs w:val="28"/>
                <w:lang w:bidi="ru-RU"/>
              </w:rPr>
              <w:t xml:space="preserve"> 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3A5BFC">
              <w:rPr>
                <w:rFonts w:eastAsia="Calibri"/>
              </w:rPr>
              <w:t xml:space="preserve">Основная идея проекта заключается в обогащении образовательной среды дошкольного образовательного учреждения инновационным содержанием за счет внедрения инновационной воспитательной модели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</w:t>
            </w:r>
            <w:r w:rsidRPr="003A5BFC">
              <w:rPr>
                <w:rFonts w:eastAsia="Calibri"/>
              </w:rPr>
              <w:lastRenderedPageBreak/>
              <w:t>направленности, эффективного социального партнерства</w:t>
            </w:r>
            <w:r w:rsidRPr="003A5BFC">
              <w:rPr>
                <w:rFonts w:ascii="Calibri" w:eastAsia="Calibri" w:hAnsi="Calibri"/>
                <w:spacing w:val="7"/>
              </w:rPr>
              <w:t xml:space="preserve"> </w:t>
            </w:r>
            <w:r w:rsidRPr="003A5BFC">
              <w:rPr>
                <w:rFonts w:eastAsia="Calibri"/>
              </w:rPr>
              <w:t>со стороны педагогического и родительского сообществ, а также внешних социальных институтов.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6340" w:rsidRPr="003A5BFC" w:rsidRDefault="00FE6340" w:rsidP="00FE6340">
            <w:pPr>
              <w:spacing w:after="200"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t xml:space="preserve">Практическая значимость  проекта выражается в создании и апробации модели воспитательной работы качественно нового уровня, с полновесной ориентацией на развитие лидерских качеств, социальной активности у детей старшего дошкольного возраста в процессе деятельности патриотической направленности, т.е. воспитание настоящего будущего гражданина и патриота своей Родины. </w:t>
            </w:r>
          </w:p>
          <w:p w:rsidR="00FE6340" w:rsidRPr="00392B0B" w:rsidRDefault="00FE6340" w:rsidP="00FE6340">
            <w:pPr>
              <w:jc w:val="both"/>
              <w:rPr>
                <w:szCs w:val="28"/>
              </w:rPr>
            </w:pPr>
            <w:r w:rsidRPr="003A5BFC">
              <w:rPr>
                <w:rFonts w:eastAsia="Calibri"/>
              </w:rPr>
              <w:t xml:space="preserve">Материалы проекта укомплектованы в портативный кейс, имеющий возможность быть развернутым в любом дошкольном образовательном учреждении города, края и страны. Инновационные материалы при распространении будут сопровождаться </w:t>
            </w:r>
            <w:proofErr w:type="gramStart"/>
            <w:r w:rsidRPr="003A5BFC">
              <w:rPr>
                <w:rFonts w:eastAsia="Calibri"/>
              </w:rPr>
              <w:t>индивидуальными  и</w:t>
            </w:r>
            <w:proofErr w:type="gramEnd"/>
            <w:r w:rsidRPr="003A5BFC">
              <w:rPr>
                <w:rFonts w:eastAsia="Calibri"/>
              </w:rPr>
              <w:t xml:space="preserve"> коллективными консультациями и мастер-классами через систему вебинаров  и видеоконференций, площадку в сети Интернет «Сетевое сообщество «Юные Орлята г.</w:t>
            </w:r>
            <w:r>
              <w:rPr>
                <w:rFonts w:eastAsia="Calibri"/>
              </w:rPr>
              <w:t xml:space="preserve"> </w:t>
            </w:r>
            <w:r w:rsidRPr="003A5BFC">
              <w:rPr>
                <w:rFonts w:eastAsia="Calibri"/>
              </w:rPr>
              <w:t>Сочи».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6340" w:rsidRPr="00FE6340" w:rsidRDefault="00FE6340" w:rsidP="00FE6340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461"/>
              <w:jc w:val="both"/>
            </w:pPr>
            <w:r w:rsidRPr="00FE6340">
              <w:t>Внедрить в практическую деятельность воспитательную модель «Школа Лидера-дошкольника», погрузить участников Проекта в замысел.</w:t>
            </w:r>
          </w:p>
          <w:p w:rsidR="00FE6340" w:rsidRPr="00FE6340" w:rsidRDefault="00FE6340" w:rsidP="00FE6340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461"/>
              <w:jc w:val="both"/>
            </w:pPr>
            <w:r w:rsidRPr="00FE6340">
              <w:t>Скомплектовать материалы Проекта в портативный кейс для распространения опыта.</w:t>
            </w:r>
          </w:p>
          <w:p w:rsidR="00FE6340" w:rsidRPr="00FE6340" w:rsidRDefault="00FE6340" w:rsidP="00FE6340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spacing w:before="4" w:after="0" w:line="240" w:lineRule="auto"/>
              <w:ind w:left="0" w:right="3" w:firstLine="46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Распространить опыт выявления, развития и реализации лидерских качеств воспитанников, педагогов и родителей при помощи портативного кейса, через </w:t>
            </w:r>
            <w:proofErr w:type="spellStart"/>
            <w:r w:rsidRPr="00FE6340">
              <w:rPr>
                <w:rFonts w:ascii="Times New Roman" w:hAnsi="Times New Roman"/>
                <w:sz w:val="24"/>
                <w:szCs w:val="24"/>
                <w:lang w:eastAsia="ru-RU"/>
              </w:rPr>
              <w:t>диссеминационные</w:t>
            </w:r>
            <w:proofErr w:type="spellEnd"/>
            <w:r w:rsidRPr="00FE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семинары, мастер-классы, </w:t>
            </w:r>
            <w:r w:rsidRPr="00FE63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FE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E63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offline</w:t>
            </w:r>
            <w:r w:rsidRPr="00FE6340">
              <w:rPr>
                <w:rFonts w:ascii="Times New Roman" w:hAnsi="Times New Roman"/>
                <w:sz w:val="24"/>
                <w:szCs w:val="24"/>
                <w:lang w:eastAsia="ru-RU"/>
              </w:rPr>
              <w:t>-конференции, сетевое сообщество.</w:t>
            </w:r>
          </w:p>
          <w:p w:rsidR="00FE6340" w:rsidRPr="00517A34" w:rsidRDefault="00FE6340" w:rsidP="00FE6340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right="3" w:firstLine="461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Мониторинг:  </w:t>
            </w:r>
          </w:p>
          <w:p w:rsidR="00FE6340" w:rsidRPr="00FE6340" w:rsidRDefault="00FE6340" w:rsidP="00FE634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744"/>
                <w:tab w:val="left" w:pos="1386"/>
              </w:tabs>
              <w:autoSpaceDE w:val="0"/>
              <w:autoSpaceDN w:val="0"/>
              <w:ind w:left="0" w:right="3" w:firstLine="461"/>
              <w:rPr>
                <w:rFonts w:ascii="Times New Roman" w:hAnsi="Times New Roman"/>
                <w:sz w:val="24"/>
                <w:szCs w:val="24"/>
              </w:rPr>
            </w:pPr>
            <w:r w:rsidRPr="00FE6340">
              <w:rPr>
                <w:rFonts w:ascii="Times New Roman" w:hAnsi="Times New Roman"/>
                <w:sz w:val="24"/>
                <w:szCs w:val="24"/>
              </w:rPr>
              <w:t>контроль результативности этапов Проекта;</w:t>
            </w:r>
          </w:p>
          <w:p w:rsidR="00FE6340" w:rsidRPr="00FE6340" w:rsidRDefault="00FE6340" w:rsidP="00FE634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744"/>
                <w:tab w:val="left" w:pos="1386"/>
              </w:tabs>
              <w:autoSpaceDE w:val="0"/>
              <w:autoSpaceDN w:val="0"/>
              <w:ind w:left="0" w:right="3" w:firstLine="461"/>
              <w:rPr>
                <w:rFonts w:ascii="Times New Roman" w:hAnsi="Times New Roman"/>
                <w:sz w:val="24"/>
                <w:szCs w:val="24"/>
              </w:rPr>
            </w:pPr>
            <w:r w:rsidRPr="00FE6340">
              <w:rPr>
                <w:rFonts w:ascii="Times New Roman" w:hAnsi="Times New Roman"/>
                <w:sz w:val="24"/>
                <w:szCs w:val="24"/>
              </w:rPr>
              <w:t>проектный анализ индикаторов результативности Проекта;</w:t>
            </w:r>
          </w:p>
          <w:p w:rsidR="00FE6340" w:rsidRPr="00FE6340" w:rsidRDefault="00FE6340" w:rsidP="00FE6340">
            <w:pPr>
              <w:pStyle w:val="ad"/>
              <w:numPr>
                <w:ilvl w:val="0"/>
                <w:numId w:val="23"/>
              </w:numPr>
              <w:tabs>
                <w:tab w:val="left" w:pos="744"/>
              </w:tabs>
              <w:ind w:left="0" w:firstLine="46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340">
              <w:rPr>
                <w:rFonts w:ascii="Times New Roman" w:hAnsi="Times New Roman"/>
                <w:sz w:val="24"/>
                <w:szCs w:val="24"/>
              </w:rPr>
              <w:t>динамика успешности воспитанников и выпускников ДОУ, вовлеченных в реализацию Проекта.</w:t>
            </w:r>
          </w:p>
        </w:tc>
      </w:tr>
    </w:tbl>
    <w:p w:rsidR="00DE6AE1" w:rsidRDefault="00DE6AE1" w:rsidP="00FE72FD">
      <w:pPr>
        <w:jc w:val="center"/>
        <w:rPr>
          <w:b/>
          <w:sz w:val="28"/>
          <w:szCs w:val="28"/>
        </w:rPr>
      </w:pPr>
    </w:p>
    <w:p w:rsidR="00DE6AE1" w:rsidRDefault="00DE6AE1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763B9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E6340" w:rsidRDefault="00FE6340" w:rsidP="00FE6340">
            <w:r w:rsidRPr="006E7385">
              <w:t>Мониторинговые исследования</w:t>
            </w:r>
            <w:r>
              <w:t xml:space="preserve"> </w:t>
            </w:r>
          </w:p>
          <w:p w:rsidR="00FE6340" w:rsidRPr="006E7385" w:rsidRDefault="00FE6340" w:rsidP="00FE6340">
            <w:r>
              <w:t xml:space="preserve">по авторским </w:t>
            </w:r>
            <w:r w:rsidRPr="006E7385">
              <w:t>программам, анкетирования, тестирования, психо</w:t>
            </w:r>
            <w:r>
              <w:t xml:space="preserve">лого-педагогических диагностик, </w:t>
            </w:r>
            <w:r w:rsidRPr="006E7385">
              <w:t>проектирование</w:t>
            </w:r>
            <w:r>
              <w:t xml:space="preserve"> </w:t>
            </w:r>
            <w:r w:rsidRPr="006E7385">
              <w:t>образовательного и воспитательного пространства детского сада на основе диагностических данных:</w:t>
            </w:r>
          </w:p>
          <w:p w:rsidR="00FE72FD" w:rsidRPr="00194AF5" w:rsidRDefault="00FE6340" w:rsidP="00FE6340">
            <w:pPr>
              <w:rPr>
                <w:szCs w:val="32"/>
              </w:rPr>
            </w:pPr>
            <w:r w:rsidRPr="006E7385">
              <w:t xml:space="preserve">диагностические исследования уровня субъектности всех участников образовательных отношений ДОО: личностных качеств воспитанников; педагогической компетентности педагогов; </w:t>
            </w:r>
            <w:proofErr w:type="gramStart"/>
            <w:r w:rsidRPr="006E7385">
              <w:t>удовлетворенности  родителей</w:t>
            </w:r>
            <w:proofErr w:type="gramEnd"/>
            <w:r w:rsidRPr="006E7385">
              <w:t>.</w:t>
            </w:r>
          </w:p>
        </w:tc>
        <w:tc>
          <w:tcPr>
            <w:tcW w:w="2268" w:type="dxa"/>
          </w:tcPr>
          <w:p w:rsidR="00FE72FD" w:rsidRPr="00194AF5" w:rsidRDefault="00FE634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май, 2022</w:t>
            </w:r>
          </w:p>
        </w:tc>
        <w:tc>
          <w:tcPr>
            <w:tcW w:w="2829" w:type="dxa"/>
          </w:tcPr>
          <w:p w:rsidR="00FE72FD" w:rsidRPr="00194AF5" w:rsidRDefault="00763B97" w:rsidP="007C22B6">
            <w:pPr>
              <w:rPr>
                <w:szCs w:val="32"/>
              </w:rPr>
            </w:pPr>
            <w:r>
              <w:rPr>
                <w:szCs w:val="32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7C22B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t xml:space="preserve">Разработка  </w:t>
            </w:r>
            <w:r w:rsidRPr="00277A98">
              <w:t xml:space="preserve"> сетевого взаимодействия социальных партнёров, согласованност</w:t>
            </w:r>
            <w:r>
              <w:t>ь</w:t>
            </w:r>
            <w:r w:rsidRPr="00277A98">
              <w:t xml:space="preserve">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  <w:tc>
          <w:tcPr>
            <w:tcW w:w="2268" w:type="dxa"/>
          </w:tcPr>
          <w:p w:rsidR="007C22B6" w:rsidRPr="00194AF5" w:rsidRDefault="007C22B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t>Разработана к</w:t>
            </w:r>
            <w:r w:rsidRPr="00277A98">
              <w:t>онцепция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7C22B6" w:rsidRPr="003E471C" w:rsidRDefault="007C22B6" w:rsidP="007C22B6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C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Интернет-контента для осуществления сетевого взаимодействия участников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Наполнение содержанием </w:t>
            </w:r>
            <w:r w:rsidR="00FF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сетевого сообщества «Юные Орлята» МДОБУ № 140 </w:t>
            </w:r>
            <w:proofErr w:type="spellStart"/>
            <w:r w:rsidR="00FF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Корректировка концепции, подходов инновационного проекта. Разработка «процесса брендирования групп»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Процесс «брендирования групп» распространен на 12 групп детского сада. Увеличен охват участников проекта.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FF3594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Разработка продуктов инновационной деятельности (сборники мероприятий, методические рекомендации, пособия)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Пополнен «портативный кейс» - сборник диагностического материала по уровню сформированности лидерских качеств у родителей, сборник персонализированных сказок, методические рекомендации по организации РППС </w:t>
            </w:r>
            <w:r>
              <w:rPr>
                <w:szCs w:val="32"/>
              </w:rPr>
              <w:lastRenderedPageBreak/>
              <w:t>«брендированных» команд.</w:t>
            </w:r>
          </w:p>
        </w:tc>
      </w:tr>
      <w:tr w:rsidR="007C22B6" w:rsidRPr="00194AF5" w:rsidTr="00041345">
        <w:tc>
          <w:tcPr>
            <w:tcW w:w="9345" w:type="dxa"/>
            <w:gridSpan w:val="4"/>
          </w:tcPr>
          <w:p w:rsidR="007C22B6" w:rsidRPr="00194AF5" w:rsidRDefault="007C22B6" w:rsidP="007C22B6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FF3594" w:rsidRPr="00194AF5" w:rsidTr="00041345">
        <w:tc>
          <w:tcPr>
            <w:tcW w:w="704" w:type="dxa"/>
          </w:tcPr>
          <w:p w:rsidR="00FF3594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F3594" w:rsidRDefault="00FF3594" w:rsidP="007C22B6">
            <w:pPr>
              <w:rPr>
                <w:szCs w:val="32"/>
              </w:rPr>
            </w:pPr>
            <w:r>
              <w:rPr>
                <w:rFonts w:eastAsia="Calibri"/>
                <w:color w:val="111111"/>
                <w:lang w:eastAsia="en-US"/>
              </w:rPr>
              <w:t>Вертикальное и горизонтальное зонирование пространства, детского создания «говорящей» среды сада и фокус-групп.</w:t>
            </w:r>
          </w:p>
        </w:tc>
        <w:tc>
          <w:tcPr>
            <w:tcW w:w="2268" w:type="dxa"/>
          </w:tcPr>
          <w:p w:rsidR="00FF3594" w:rsidRDefault="00FF3594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F3594" w:rsidRDefault="00FF3594" w:rsidP="007C22B6">
            <w:pPr>
              <w:rPr>
                <w:szCs w:val="32"/>
              </w:rPr>
            </w:pPr>
            <w:r w:rsidRPr="00E41520">
              <w:rPr>
                <w:color w:val="111111"/>
              </w:rPr>
              <w:t xml:space="preserve">Создание </w:t>
            </w:r>
            <w:r>
              <w:rPr>
                <w:color w:val="111111"/>
              </w:rPr>
              <w:t>«говорящей» среды</w:t>
            </w:r>
            <w:r w:rsidRPr="00E41520">
              <w:rPr>
                <w:color w:val="111111"/>
              </w:rPr>
              <w:t xml:space="preserve"> «Школы Лидера-дошкол</w:t>
            </w:r>
            <w:r>
              <w:rPr>
                <w:color w:val="111111"/>
              </w:rPr>
              <w:t>ьника» и др. психолого-педагогических условий, необхо</w:t>
            </w:r>
            <w:r w:rsidRPr="00E41520">
              <w:rPr>
                <w:color w:val="111111"/>
              </w:rPr>
              <w:t>димых для эффективного формирования лидерского потенциала у дошкольников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Организация мероприятий городского уровня: «Смотр строя и песни», «Парад Победы», «Золотая маска», «Венок дружбы»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Формируются </w:t>
            </w:r>
            <w:proofErr w:type="gramStart"/>
            <w:r>
              <w:rPr>
                <w:szCs w:val="32"/>
              </w:rPr>
              <w:t>предпосылки  лидерских</w:t>
            </w:r>
            <w:proofErr w:type="gramEnd"/>
            <w:r>
              <w:rPr>
                <w:szCs w:val="32"/>
              </w:rPr>
              <w:t xml:space="preserve"> качеств, социальной активности у детей старшего дошкольного возраста в процессе деятельности патриотической направленности</w:t>
            </w:r>
          </w:p>
        </w:tc>
      </w:tr>
      <w:tr w:rsidR="00FF3594" w:rsidRPr="00194AF5" w:rsidTr="00041345">
        <w:tc>
          <w:tcPr>
            <w:tcW w:w="704" w:type="dxa"/>
          </w:tcPr>
          <w:p w:rsidR="00FF3594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F3594" w:rsidRDefault="00FF3594" w:rsidP="007C22B6">
            <w:pPr>
              <w:rPr>
                <w:szCs w:val="32"/>
              </w:rPr>
            </w:pPr>
            <w:proofErr w:type="gramStart"/>
            <w:r>
              <w:rPr>
                <w:szCs w:val="32"/>
              </w:rPr>
              <w:t>Запуск  «</w:t>
            </w:r>
            <w:proofErr w:type="gramEnd"/>
            <w:r>
              <w:rPr>
                <w:szCs w:val="32"/>
              </w:rPr>
              <w:t>процесса брендирования групп» в 12 группах детского сада</w:t>
            </w:r>
          </w:p>
        </w:tc>
        <w:tc>
          <w:tcPr>
            <w:tcW w:w="2268" w:type="dxa"/>
          </w:tcPr>
          <w:p w:rsidR="00FF3594" w:rsidRDefault="00FF3594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В течение года</w:t>
            </w:r>
          </w:p>
        </w:tc>
        <w:tc>
          <w:tcPr>
            <w:tcW w:w="2829" w:type="dxa"/>
          </w:tcPr>
          <w:p w:rsidR="00FF3594" w:rsidRDefault="00FF3594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Реализован управленческий маршрут в 12 группах детского сада. 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 w:rsidRPr="004F6B43">
              <w:t>Событийные мероприятия патриотической направленности (смотры строя и песни, Парад Победы, акции и флэшмобы</w:t>
            </w:r>
            <w:r>
              <w:t>, уроки мужества</w:t>
            </w:r>
            <w:r w:rsidRPr="004F6B43">
              <w:t>)</w:t>
            </w:r>
            <w:r>
              <w:t xml:space="preserve"> на уровне детского сада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Формируются </w:t>
            </w:r>
            <w:proofErr w:type="gramStart"/>
            <w:r>
              <w:rPr>
                <w:szCs w:val="32"/>
              </w:rPr>
              <w:t>предпосылки  лидерских</w:t>
            </w:r>
            <w:proofErr w:type="gramEnd"/>
            <w:r>
              <w:rPr>
                <w:szCs w:val="32"/>
              </w:rPr>
              <w:t xml:space="preserve"> качеств, социальной активности у детей старшего дошкольного возраста в процессе деятельности патриотической направленности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7C22B6" w:rsidRDefault="007C22B6" w:rsidP="007C22B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4F6B43">
              <w:rPr>
                <w:sz w:val="24"/>
                <w:szCs w:val="24"/>
                <w:lang w:eastAsia="ru-RU"/>
              </w:rPr>
              <w:t>Проведение «Лета Юного Орленка»</w:t>
            </w:r>
            <w:r w:rsidRPr="004F6B43">
              <w:rPr>
                <w:sz w:val="24"/>
                <w:szCs w:val="24"/>
                <w:lang w:eastAsia="ru-RU"/>
              </w:rPr>
              <w:t xml:space="preserve"> в формате летней перезагрузки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Июнь-август</w:t>
            </w:r>
          </w:p>
        </w:tc>
        <w:tc>
          <w:tcPr>
            <w:tcW w:w="2829" w:type="dxa"/>
          </w:tcPr>
          <w:p w:rsidR="007C22B6" w:rsidRPr="00BD0D54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Формируются гибкие навыков (</w:t>
            </w:r>
            <w:r>
              <w:rPr>
                <w:szCs w:val="32"/>
                <w:lang w:val="en-US"/>
              </w:rPr>
              <w:t>soft</w:t>
            </w:r>
            <w:r w:rsidRPr="00BD0D54"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  <w:lang w:val="en-US"/>
              </w:rPr>
              <w:t>skills</w:t>
            </w:r>
            <w:r>
              <w:rPr>
                <w:szCs w:val="32"/>
              </w:rPr>
              <w:t>)</w:t>
            </w:r>
            <w:r w:rsidRPr="00BD0D54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и</w:t>
            </w:r>
            <w:proofErr w:type="gramEnd"/>
            <w:r>
              <w:rPr>
                <w:szCs w:val="32"/>
              </w:rPr>
              <w:t xml:space="preserve"> эмоциональный интеллект у всех участников образовательных отношений</w:t>
            </w:r>
          </w:p>
        </w:tc>
      </w:tr>
      <w:tr w:rsidR="00FF3594" w:rsidRPr="00194AF5" w:rsidTr="00041345">
        <w:tc>
          <w:tcPr>
            <w:tcW w:w="704" w:type="dxa"/>
          </w:tcPr>
          <w:p w:rsidR="00FF3594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FF3594" w:rsidRDefault="00FF3594" w:rsidP="00FF3594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Интерактивные экспресс- опрос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  <w:szCs w:val="24"/>
              </w:rPr>
              <w:t xml:space="preserve">родителей </w:t>
            </w:r>
            <w:r w:rsidRPr="00E41520">
              <w:rPr>
                <w:color w:val="111111"/>
                <w:sz w:val="24"/>
                <w:szCs w:val="24"/>
              </w:rPr>
              <w:t xml:space="preserve"> «</w:t>
            </w:r>
            <w:proofErr w:type="gramEnd"/>
            <w:r w:rsidRPr="00E41520">
              <w:rPr>
                <w:color w:val="111111"/>
                <w:sz w:val="24"/>
                <w:szCs w:val="24"/>
              </w:rPr>
              <w:t xml:space="preserve">Что вы знаете </w:t>
            </w:r>
            <w:r w:rsidRPr="00E41520">
              <w:rPr>
                <w:color w:val="111111"/>
                <w:spacing w:val="4"/>
                <w:sz w:val="24"/>
                <w:szCs w:val="24"/>
              </w:rPr>
              <w:t>о детском лидерстве</w:t>
            </w:r>
            <w:r w:rsidRPr="00E41520">
              <w:rPr>
                <w:color w:val="111111"/>
                <w:sz w:val="24"/>
                <w:szCs w:val="24"/>
              </w:rPr>
              <w:t>?», «Каким вы видите вашего ребенка в будущем?»</w:t>
            </w:r>
          </w:p>
          <w:p w:rsidR="00FF3594" w:rsidRDefault="00FF3594" w:rsidP="00FF3594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Опрос «Хозяева-гости» и т.д.,</w:t>
            </w:r>
          </w:p>
          <w:p w:rsidR="00FF3594" w:rsidRPr="004F6B43" w:rsidRDefault="00FF3594" w:rsidP="00FF3594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</w:rPr>
              <w:t>Опросы по темам проекта</w:t>
            </w:r>
          </w:p>
        </w:tc>
        <w:tc>
          <w:tcPr>
            <w:tcW w:w="2268" w:type="dxa"/>
          </w:tcPr>
          <w:p w:rsidR="00FF3594" w:rsidRDefault="00FF3594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май</w:t>
            </w:r>
          </w:p>
        </w:tc>
        <w:tc>
          <w:tcPr>
            <w:tcW w:w="2829" w:type="dxa"/>
          </w:tcPr>
          <w:p w:rsidR="00FF3594" w:rsidRDefault="00FF3594" w:rsidP="007C22B6">
            <w:pPr>
              <w:rPr>
                <w:szCs w:val="32"/>
              </w:rPr>
            </w:pPr>
            <w:r w:rsidRPr="00E41520">
              <w:rPr>
                <w:color w:val="111111"/>
              </w:rPr>
              <w:t>Мониторинг</w:t>
            </w:r>
            <w:r w:rsidRPr="00E41520">
              <w:rPr>
                <w:color w:val="111111"/>
              </w:rPr>
              <w:tab/>
            </w:r>
            <w:r w:rsidRPr="00E41520">
              <w:rPr>
                <w:color w:val="111111"/>
                <w:spacing w:val="-3"/>
              </w:rPr>
              <w:t xml:space="preserve">мнения </w:t>
            </w:r>
            <w:r w:rsidRPr="00E41520">
              <w:rPr>
                <w:color w:val="111111"/>
              </w:rPr>
              <w:t>родителей о значении формирования лидерского потенциала у дошкольников,</w:t>
            </w:r>
            <w:r>
              <w:rPr>
                <w:color w:val="111111"/>
              </w:rPr>
              <w:t xml:space="preserve"> о</w:t>
            </w:r>
            <w:r w:rsidRPr="00E41520">
              <w:rPr>
                <w:color w:val="111111"/>
              </w:rPr>
              <w:t>тношения к</w:t>
            </w:r>
            <w:r w:rsidRPr="00E41520">
              <w:rPr>
                <w:color w:val="111111"/>
                <w:spacing w:val="-12"/>
              </w:rPr>
              <w:t xml:space="preserve"> </w:t>
            </w:r>
            <w:r>
              <w:rPr>
                <w:color w:val="111111"/>
              </w:rPr>
              <w:t>инновацион</w:t>
            </w:r>
            <w:r w:rsidRPr="00E41520">
              <w:rPr>
                <w:color w:val="111111"/>
              </w:rPr>
              <w:t>ному проекту ДОУ</w:t>
            </w:r>
          </w:p>
        </w:tc>
      </w:tr>
      <w:tr w:rsidR="007C22B6" w:rsidRPr="00194AF5" w:rsidTr="00041345">
        <w:tc>
          <w:tcPr>
            <w:tcW w:w="9345" w:type="dxa"/>
            <w:gridSpan w:val="4"/>
          </w:tcPr>
          <w:p w:rsidR="007C22B6" w:rsidRPr="00194AF5" w:rsidRDefault="007C22B6" w:rsidP="007C22B6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7C22B6" w:rsidRPr="00DF7F38" w:rsidRDefault="007C22B6" w:rsidP="007C22B6">
            <w:pPr>
              <w:pStyle w:val="TableParagraph"/>
              <w:tabs>
                <w:tab w:val="left" w:pos="1215"/>
                <w:tab w:val="left" w:pos="2567"/>
              </w:tabs>
              <w:spacing w:line="208" w:lineRule="exact"/>
              <w:ind w:left="0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>Педсовет</w:t>
            </w:r>
            <w:r w:rsidRPr="00DF7F38">
              <w:rPr>
                <w:color w:val="111111"/>
                <w:sz w:val="24"/>
                <w:szCs w:val="24"/>
              </w:rPr>
              <w:tab/>
              <w:t>«Разработка</w:t>
            </w:r>
            <w:r w:rsidRPr="00DF7F38">
              <w:rPr>
                <w:color w:val="111111"/>
                <w:sz w:val="24"/>
                <w:szCs w:val="24"/>
              </w:rPr>
              <w:tab/>
              <w:t>и</w:t>
            </w:r>
          </w:p>
          <w:p w:rsidR="007C22B6" w:rsidRPr="00DF7F38" w:rsidRDefault="007C22B6" w:rsidP="007C22B6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>внедрение инновац</w:t>
            </w:r>
            <w:r>
              <w:rPr>
                <w:color w:val="111111"/>
                <w:sz w:val="24"/>
                <w:szCs w:val="24"/>
              </w:rPr>
              <w:t>ионного</w:t>
            </w:r>
            <w:r w:rsidRPr="00DF7F38">
              <w:rPr>
                <w:color w:val="111111"/>
                <w:sz w:val="24"/>
                <w:szCs w:val="24"/>
              </w:rPr>
              <w:t xml:space="preserve"> проекта</w:t>
            </w:r>
          </w:p>
          <w:p w:rsidR="007C22B6" w:rsidRPr="00DF7F38" w:rsidRDefault="007C22B6" w:rsidP="007C22B6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 xml:space="preserve">«Формирование лидерского потенциала, социальной </w:t>
            </w:r>
            <w:r w:rsidRPr="00DF7F38">
              <w:rPr>
                <w:color w:val="111111"/>
                <w:sz w:val="24"/>
                <w:szCs w:val="24"/>
              </w:rPr>
              <w:lastRenderedPageBreak/>
              <w:t>активности у старших дошкольников в группах патриотической направленности</w:t>
            </w:r>
          </w:p>
          <w:p w:rsidR="007C22B6" w:rsidRPr="00DF7F38" w:rsidRDefault="007C22B6" w:rsidP="007C22B6">
            <w:pPr>
              <w:pStyle w:val="TableParagraph"/>
              <w:tabs>
                <w:tab w:val="left" w:pos="1915"/>
              </w:tabs>
              <w:spacing w:line="222" w:lineRule="exact"/>
              <w:ind w:left="0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>посредством</w:t>
            </w:r>
            <w:r w:rsidRPr="00DF7F38">
              <w:rPr>
                <w:color w:val="111111"/>
                <w:sz w:val="24"/>
                <w:szCs w:val="24"/>
              </w:rPr>
              <w:tab/>
              <w:t>создания</w:t>
            </w:r>
          </w:p>
          <w:p w:rsidR="007C22B6" w:rsidRPr="00194AF5" w:rsidRDefault="007C22B6" w:rsidP="007C22B6">
            <w:pPr>
              <w:rPr>
                <w:szCs w:val="32"/>
              </w:rPr>
            </w:pPr>
            <w:r w:rsidRPr="00DF7F38">
              <w:rPr>
                <w:color w:val="111111"/>
              </w:rPr>
              <w:t>Школы Лидера-дошкольника в детском саду»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Декабрь 2021- январь 2022</w:t>
            </w:r>
          </w:p>
        </w:tc>
        <w:tc>
          <w:tcPr>
            <w:tcW w:w="2829" w:type="dxa"/>
          </w:tcPr>
          <w:p w:rsidR="007C22B6" w:rsidRPr="00DF7F38" w:rsidRDefault="007C22B6" w:rsidP="007C22B6">
            <w:pPr>
              <w:pStyle w:val="TableParagraph"/>
              <w:tabs>
                <w:tab w:val="left" w:pos="1562"/>
              </w:tabs>
              <w:spacing w:line="208" w:lineRule="exact"/>
              <w:ind w:left="105"/>
              <w:jc w:val="both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>Разработан</w:t>
            </w:r>
            <w:r w:rsidRPr="00DF7F38">
              <w:rPr>
                <w:color w:val="111111"/>
                <w:sz w:val="24"/>
                <w:szCs w:val="24"/>
              </w:rPr>
              <w:tab/>
              <w:t>механизм</w:t>
            </w:r>
          </w:p>
          <w:p w:rsidR="007C22B6" w:rsidRPr="00DF7F38" w:rsidRDefault="007C22B6" w:rsidP="007C22B6">
            <w:pPr>
              <w:pStyle w:val="TableParagraph"/>
              <w:tabs>
                <w:tab w:val="left" w:pos="1293"/>
              </w:tabs>
              <w:spacing w:line="210" w:lineRule="exact"/>
              <w:ind w:left="105"/>
              <w:jc w:val="both"/>
              <w:rPr>
                <w:sz w:val="24"/>
                <w:szCs w:val="24"/>
              </w:rPr>
            </w:pPr>
            <w:r w:rsidRPr="00DF7F38">
              <w:rPr>
                <w:color w:val="111111"/>
                <w:sz w:val="24"/>
                <w:szCs w:val="24"/>
              </w:rPr>
              <w:t>реализации</w:t>
            </w:r>
            <w:r w:rsidRPr="00DF7F38">
              <w:rPr>
                <w:color w:val="111111"/>
                <w:sz w:val="24"/>
                <w:szCs w:val="24"/>
              </w:rPr>
              <w:tab/>
            </w:r>
            <w:proofErr w:type="spellStart"/>
            <w:r w:rsidRPr="00DF7F38">
              <w:rPr>
                <w:color w:val="111111"/>
                <w:sz w:val="24"/>
                <w:szCs w:val="24"/>
              </w:rPr>
              <w:t>инновацион</w:t>
            </w:r>
            <w:proofErr w:type="spellEnd"/>
            <w:r w:rsidRPr="00DF7F38">
              <w:rPr>
                <w:color w:val="111111"/>
                <w:sz w:val="24"/>
                <w:szCs w:val="24"/>
              </w:rPr>
              <w:t>-</w:t>
            </w:r>
          </w:p>
          <w:p w:rsidR="007C22B6" w:rsidRPr="00DF7F38" w:rsidRDefault="007C22B6" w:rsidP="007C22B6">
            <w:pPr>
              <w:pStyle w:val="TableParagraph"/>
              <w:spacing w:line="210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DF7F38">
              <w:rPr>
                <w:color w:val="111111"/>
                <w:sz w:val="24"/>
                <w:szCs w:val="24"/>
              </w:rPr>
              <w:t>ного</w:t>
            </w:r>
            <w:proofErr w:type="spellEnd"/>
            <w:r w:rsidRPr="00DF7F38">
              <w:rPr>
                <w:color w:val="111111"/>
                <w:sz w:val="24"/>
                <w:szCs w:val="24"/>
              </w:rPr>
              <w:t xml:space="preserve"> проекта, норматив-</w:t>
            </w:r>
          </w:p>
          <w:p w:rsidR="007C22B6" w:rsidRPr="00DF7F38" w:rsidRDefault="007C22B6" w:rsidP="007C22B6">
            <w:pPr>
              <w:pStyle w:val="TableParagraph"/>
              <w:tabs>
                <w:tab w:val="left" w:pos="713"/>
                <w:tab w:val="left" w:pos="1982"/>
              </w:tabs>
              <w:spacing w:line="210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DF7F38">
              <w:rPr>
                <w:color w:val="111111"/>
                <w:sz w:val="24"/>
                <w:szCs w:val="24"/>
              </w:rPr>
              <w:t>ные</w:t>
            </w:r>
            <w:proofErr w:type="spellEnd"/>
            <w:r w:rsidRPr="00DF7F38">
              <w:rPr>
                <w:color w:val="111111"/>
                <w:sz w:val="24"/>
                <w:szCs w:val="24"/>
              </w:rPr>
              <w:tab/>
              <w:t>документы,</w:t>
            </w:r>
            <w:r w:rsidRPr="00DF7F38">
              <w:rPr>
                <w:color w:val="111111"/>
                <w:sz w:val="24"/>
                <w:szCs w:val="24"/>
              </w:rPr>
              <w:tab/>
              <w:t>план</w:t>
            </w:r>
          </w:p>
          <w:p w:rsidR="007C22B6" w:rsidRPr="00194AF5" w:rsidRDefault="007C22B6" w:rsidP="007C22B6">
            <w:pPr>
              <w:ind w:left="105"/>
              <w:jc w:val="both"/>
              <w:rPr>
                <w:szCs w:val="32"/>
              </w:rPr>
            </w:pPr>
            <w:r w:rsidRPr="00DF7F38">
              <w:rPr>
                <w:color w:val="111111"/>
              </w:rPr>
              <w:lastRenderedPageBreak/>
              <w:t>деятельности</w:t>
            </w:r>
            <w:r>
              <w:rPr>
                <w:color w:val="111111"/>
              </w:rPr>
              <w:t xml:space="preserve"> КИП на 2022 год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bCs/>
              </w:rPr>
              <w:t>Педсовет: «</w:t>
            </w:r>
            <w:r>
              <w:rPr>
                <w:bCs/>
              </w:rPr>
              <w:t>От уникальности детского сада к уникальности групп. Бренд команды</w:t>
            </w:r>
            <w:r w:rsidRPr="0062527C">
              <w:rPr>
                <w:b/>
              </w:rPr>
              <w:t>»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Практика «брендирования группы» распространена в 12 группах детского сада. 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7C22B6" w:rsidRPr="00013CD4" w:rsidRDefault="007C22B6" w:rsidP="007C22B6">
            <w:r>
              <w:rPr>
                <w:szCs w:val="32"/>
              </w:rPr>
              <w:t>Педсовет</w:t>
            </w:r>
            <w:r w:rsidRPr="00013CD4">
              <w:t xml:space="preserve">: </w:t>
            </w:r>
            <w:r>
              <w:t>«Говорящая среда – условие развития детской инициативы»</w:t>
            </w:r>
          </w:p>
          <w:p w:rsidR="007C22B6" w:rsidRPr="00194AF5" w:rsidRDefault="007C22B6" w:rsidP="007C22B6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Ноябрь 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 w:rsidRPr="00013CD4">
              <w:t>Создан</w:t>
            </w:r>
            <w:r>
              <w:t>ы</w:t>
            </w:r>
            <w:r w:rsidRPr="00013CD4">
              <w:t xml:space="preserve"> </w:t>
            </w:r>
            <w:r>
              <w:t>услови</w:t>
            </w:r>
            <w:r>
              <w:t>я</w:t>
            </w:r>
            <w:r>
              <w:t xml:space="preserve"> для поддержки детской </w:t>
            </w:r>
            <w:proofErr w:type="gramStart"/>
            <w:r>
              <w:t xml:space="preserve">инициативы, </w:t>
            </w:r>
            <w:r w:rsidRPr="00013CD4">
              <w:t xml:space="preserve"> эффективного</w:t>
            </w:r>
            <w:proofErr w:type="gramEnd"/>
            <w:r w:rsidRPr="00013CD4">
              <w:t xml:space="preserve"> </w:t>
            </w:r>
            <w:proofErr w:type="spellStart"/>
            <w:r w:rsidRPr="00013CD4">
              <w:t>соконструктивного</w:t>
            </w:r>
            <w:proofErr w:type="spellEnd"/>
            <w:r w:rsidRPr="00013CD4">
              <w:t xml:space="preserve"> взаимодействия детей и взрослых</w:t>
            </w:r>
          </w:p>
        </w:tc>
      </w:tr>
      <w:tr w:rsidR="00FF3594" w:rsidRPr="00194AF5" w:rsidTr="00041345">
        <w:tc>
          <w:tcPr>
            <w:tcW w:w="704" w:type="dxa"/>
          </w:tcPr>
          <w:p w:rsidR="00FF3594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F3594" w:rsidRDefault="00FF3594" w:rsidP="007C22B6">
            <w:pPr>
              <w:rPr>
                <w:szCs w:val="32"/>
              </w:rPr>
            </w:pPr>
            <w:r>
              <w:rPr>
                <w:szCs w:val="32"/>
              </w:rPr>
              <w:t>Педагогическая гостиная для родителей «Аспекты лидерства в дошкольном возрасте»</w:t>
            </w:r>
          </w:p>
        </w:tc>
        <w:tc>
          <w:tcPr>
            <w:tcW w:w="2268" w:type="dxa"/>
          </w:tcPr>
          <w:p w:rsidR="00FF3594" w:rsidRDefault="00FF3594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F3594" w:rsidRPr="00013CD4" w:rsidRDefault="00FF3594" w:rsidP="007C22B6">
            <w:r w:rsidRPr="00E41520">
              <w:rPr>
                <w:color w:val="111111"/>
              </w:rPr>
              <w:t>Знакомство родителей с разработанным проектом</w:t>
            </w:r>
            <w:r>
              <w:rPr>
                <w:color w:val="111111"/>
              </w:rPr>
              <w:t>, ходом работы по проекту, повышение уровня родительских компетенций в сфере детского лидерства</w:t>
            </w:r>
          </w:p>
        </w:tc>
      </w:tr>
      <w:tr w:rsidR="007C22B6" w:rsidRPr="00194AF5" w:rsidTr="00041345">
        <w:tc>
          <w:tcPr>
            <w:tcW w:w="9345" w:type="dxa"/>
            <w:gridSpan w:val="4"/>
          </w:tcPr>
          <w:p w:rsidR="007C22B6" w:rsidRPr="00194AF5" w:rsidRDefault="007C22B6" w:rsidP="007C22B6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7C22B6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Мастер-класс Исаковой Л.В. «Бренд команды. Процесс «брендирования» групп» для педагогов – участников конкурса «Воспитатель года Кубани»</w:t>
            </w:r>
            <w:r>
              <w:br/>
            </w:r>
            <w:r>
              <w:rPr>
                <w:szCs w:val="32"/>
              </w:rPr>
              <w:t>на ДПП ПК «Ор</w:t>
            </w:r>
            <w:r w:rsidRPr="004F6B43">
              <w:rPr>
                <w:szCs w:val="32"/>
              </w:rPr>
              <w:t>ганизация деятельности участника профессионального конкурса</w:t>
            </w:r>
            <w:r>
              <w:rPr>
                <w:szCs w:val="32"/>
              </w:rPr>
              <w:t>» ИРО КК</w:t>
            </w:r>
          </w:p>
        </w:tc>
        <w:tc>
          <w:tcPr>
            <w:tcW w:w="2268" w:type="dxa"/>
          </w:tcPr>
          <w:p w:rsidR="007C22B6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Распространение практики «процесса брендирования групп» в дошкольных образовательных организациях Краснодарского края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Онлайн-вебинар в рамках проекта «</w:t>
            </w:r>
            <w:proofErr w:type="spellStart"/>
            <w:r>
              <w:rPr>
                <w:szCs w:val="32"/>
              </w:rPr>
              <w:t>Взаимообучение</w:t>
            </w:r>
            <w:proofErr w:type="spellEnd"/>
            <w:r>
              <w:rPr>
                <w:szCs w:val="32"/>
              </w:rPr>
              <w:t xml:space="preserve"> городов» по теме «Развитие лидерского потенциала, социальной активности в процессе деятельности патриотической направленности» (чек-лист по открытию и функционированию групп патриотической направленности «Юные Орлята»)</w:t>
            </w:r>
          </w:p>
        </w:tc>
        <w:tc>
          <w:tcPr>
            <w:tcW w:w="2268" w:type="dxa"/>
          </w:tcPr>
          <w:p w:rsidR="007C22B6" w:rsidRPr="00194AF5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</w:p>
        </w:tc>
        <w:tc>
          <w:tcPr>
            <w:tcW w:w="2829" w:type="dxa"/>
          </w:tcPr>
          <w:p w:rsidR="007C22B6" w:rsidRPr="00194AF5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>Участники вебинара получат чек-лист по открытию и функционированию групп патриотической направленности «Юные Орлята». Расширение масштаба инновационного проекта.</w:t>
            </w:r>
          </w:p>
        </w:tc>
      </w:tr>
      <w:tr w:rsidR="007C22B6" w:rsidRPr="00194AF5" w:rsidTr="00041345">
        <w:tc>
          <w:tcPr>
            <w:tcW w:w="704" w:type="dxa"/>
          </w:tcPr>
          <w:p w:rsidR="007C22B6" w:rsidRPr="00194AF5" w:rsidRDefault="00DE6AE1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7C22B6" w:rsidRPr="006D5604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Онлайн-вебинар на платформе </w:t>
            </w:r>
            <w:r>
              <w:rPr>
                <w:szCs w:val="32"/>
                <w:lang w:val="en-US"/>
              </w:rPr>
              <w:t>Teams</w:t>
            </w:r>
            <w:r>
              <w:rPr>
                <w:szCs w:val="32"/>
              </w:rPr>
              <w:t xml:space="preserve"> «Летняя оздоровительная программа «Летняя перезагрузка «Лето </w:t>
            </w:r>
            <w:r>
              <w:rPr>
                <w:szCs w:val="32"/>
                <w:lang w:val="en-US"/>
              </w:rPr>
              <w:t>soft</w:t>
            </w:r>
            <w:r w:rsidRPr="006D5604">
              <w:rPr>
                <w:szCs w:val="32"/>
              </w:rPr>
              <w:t xml:space="preserve"> </w:t>
            </w:r>
            <w:r>
              <w:rPr>
                <w:szCs w:val="32"/>
                <w:lang w:val="en-US"/>
              </w:rPr>
              <w:t>skills</w:t>
            </w:r>
            <w:r>
              <w:rPr>
                <w:szCs w:val="32"/>
              </w:rPr>
              <w:t>»</w:t>
            </w:r>
          </w:p>
        </w:tc>
        <w:tc>
          <w:tcPr>
            <w:tcW w:w="2268" w:type="dxa"/>
          </w:tcPr>
          <w:p w:rsidR="007C22B6" w:rsidRPr="006D5604" w:rsidRDefault="007C22B6" w:rsidP="007C22B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7C22B6" w:rsidRDefault="007C22B6" w:rsidP="007C22B6">
            <w:pPr>
              <w:rPr>
                <w:szCs w:val="32"/>
              </w:rPr>
            </w:pPr>
            <w:r>
              <w:rPr>
                <w:szCs w:val="32"/>
              </w:rPr>
              <w:t xml:space="preserve">Распространение практики летней оздоровительной кампании в интерактивном формате с целью выявления и развития «гибких» </w:t>
            </w:r>
            <w:r>
              <w:rPr>
                <w:szCs w:val="32"/>
              </w:rPr>
              <w:lastRenderedPageBreak/>
              <w:t>навыков и эмоционального интеллекта у всех участников образовательных отношений</w:t>
            </w:r>
          </w:p>
        </w:tc>
      </w:tr>
      <w:tr w:rsidR="00342788" w:rsidRPr="00194AF5" w:rsidTr="00041345">
        <w:tc>
          <w:tcPr>
            <w:tcW w:w="704" w:type="dxa"/>
          </w:tcPr>
          <w:p w:rsidR="00342788" w:rsidRDefault="00342788" w:rsidP="007C22B6">
            <w:pPr>
              <w:jc w:val="center"/>
              <w:rPr>
                <w:szCs w:val="32"/>
              </w:rPr>
            </w:pPr>
          </w:p>
          <w:p w:rsidR="00342788" w:rsidRDefault="00342788" w:rsidP="007C22B6">
            <w:pPr>
              <w:jc w:val="center"/>
              <w:rPr>
                <w:szCs w:val="32"/>
              </w:rPr>
            </w:pPr>
          </w:p>
          <w:p w:rsidR="00342788" w:rsidRDefault="00342788" w:rsidP="007C22B6">
            <w:pPr>
              <w:jc w:val="center"/>
              <w:rPr>
                <w:szCs w:val="32"/>
              </w:rPr>
            </w:pPr>
          </w:p>
          <w:p w:rsidR="00342788" w:rsidRDefault="00342788" w:rsidP="007C22B6">
            <w:pPr>
              <w:jc w:val="center"/>
              <w:rPr>
                <w:szCs w:val="32"/>
              </w:rPr>
            </w:pPr>
          </w:p>
          <w:p w:rsidR="00342788" w:rsidRDefault="00342788" w:rsidP="007C22B6">
            <w:pPr>
              <w:jc w:val="center"/>
              <w:rPr>
                <w:szCs w:val="32"/>
              </w:rPr>
            </w:pPr>
          </w:p>
          <w:p w:rsidR="00342788" w:rsidRDefault="00342788" w:rsidP="007C22B6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42788" w:rsidRDefault="00342788" w:rsidP="007C22B6">
            <w:pPr>
              <w:rPr>
                <w:szCs w:val="32"/>
              </w:rPr>
            </w:pPr>
            <w:r>
              <w:t>Проведение информационной компании (презентация работы центра в СМИ, на сайте ДОУ, статьи)</w:t>
            </w:r>
          </w:p>
        </w:tc>
        <w:tc>
          <w:tcPr>
            <w:tcW w:w="2268" w:type="dxa"/>
          </w:tcPr>
          <w:p w:rsidR="00342788" w:rsidRDefault="00342788" w:rsidP="007C22B6">
            <w:pPr>
              <w:jc w:val="center"/>
              <w:rPr>
                <w:szCs w:val="32"/>
              </w:rPr>
            </w:pPr>
            <w:r>
              <w:t>в течение года</w:t>
            </w:r>
          </w:p>
        </w:tc>
        <w:tc>
          <w:tcPr>
            <w:tcW w:w="2829" w:type="dxa"/>
          </w:tcPr>
          <w:p w:rsidR="00342788" w:rsidRDefault="00342788" w:rsidP="007C22B6">
            <w:pPr>
              <w:rPr>
                <w:szCs w:val="32"/>
              </w:rPr>
            </w:pPr>
            <w:r>
              <w:t>Электронный образовательный ресурс в сети Интернет</w:t>
            </w:r>
          </w:p>
        </w:tc>
      </w:tr>
      <w:tr w:rsidR="00342788" w:rsidRPr="00194AF5" w:rsidTr="00041345">
        <w:tc>
          <w:tcPr>
            <w:tcW w:w="704" w:type="dxa"/>
          </w:tcPr>
          <w:p w:rsidR="00342788" w:rsidRDefault="00342788" w:rsidP="007C22B6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42788" w:rsidRDefault="00342788" w:rsidP="007C22B6">
            <w:r>
              <w:t>Публикация в научно-методических сборниках</w:t>
            </w:r>
          </w:p>
        </w:tc>
        <w:tc>
          <w:tcPr>
            <w:tcW w:w="2268" w:type="dxa"/>
          </w:tcPr>
          <w:p w:rsidR="00342788" w:rsidRDefault="00342788" w:rsidP="007C22B6">
            <w:pPr>
              <w:jc w:val="center"/>
            </w:pPr>
            <w:r>
              <w:t>течение года</w:t>
            </w:r>
          </w:p>
        </w:tc>
        <w:tc>
          <w:tcPr>
            <w:tcW w:w="2829" w:type="dxa"/>
          </w:tcPr>
          <w:p w:rsidR="00342788" w:rsidRDefault="00EC21ED" w:rsidP="007C22B6">
            <w:r>
              <w:t>ме</w:t>
            </w:r>
            <w:bookmarkStart w:id="0" w:name="_GoBack"/>
            <w:bookmarkEnd w:id="0"/>
            <w:r w:rsidR="00342788">
              <w:t>тодические разработки</w:t>
            </w:r>
          </w:p>
        </w:tc>
      </w:tr>
    </w:tbl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2027"/>
        <w:gridCol w:w="3481"/>
      </w:tblGrid>
      <w:tr w:rsidR="00342788" w:rsidTr="0034278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B8" w:rsidRDefault="00F41EB8" w:rsidP="004C146B">
      <w:r>
        <w:separator/>
      </w:r>
    </w:p>
  </w:endnote>
  <w:endnote w:type="continuationSeparator" w:id="0">
    <w:p w:rsidR="00F41EB8" w:rsidRDefault="00F41EB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B8" w:rsidRDefault="00F41EB8" w:rsidP="004C146B">
      <w:r>
        <w:separator/>
      </w:r>
    </w:p>
  </w:footnote>
  <w:footnote w:type="continuationSeparator" w:id="0">
    <w:p w:rsidR="00F41EB8" w:rsidRDefault="00F41EB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137"/>
    <w:multiLevelType w:val="hybridMultilevel"/>
    <w:tmpl w:val="F34AE5D8"/>
    <w:lvl w:ilvl="0" w:tplc="B2B0BA66">
      <w:start w:val="1"/>
      <w:numFmt w:val="bullet"/>
      <w:lvlText w:val="-"/>
      <w:lvlJc w:val="left"/>
      <w:pPr>
        <w:ind w:left="1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9F2"/>
    <w:multiLevelType w:val="hybridMultilevel"/>
    <w:tmpl w:val="2A4042D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B59B2"/>
    <w:multiLevelType w:val="hybridMultilevel"/>
    <w:tmpl w:val="AF1AE630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2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4A92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5934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507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1CE0"/>
    <w:rsid w:val="00342788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4F6B43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6A41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92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D5604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3B97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22B6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0D54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6AE1"/>
    <w:rsid w:val="00DE7657"/>
    <w:rsid w:val="00DF03FC"/>
    <w:rsid w:val="00DF2222"/>
    <w:rsid w:val="00DF57F7"/>
    <w:rsid w:val="00DF7F38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4A33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21ED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1EB8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6340"/>
    <w:rsid w:val="00FE72FD"/>
    <w:rsid w:val="00FF00EA"/>
    <w:rsid w:val="00FF1DF3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EDEB8F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596A4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F6B43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0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1D50-DD77-48E0-BB3E-3B07EAF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Лариса Исакова</cp:lastModifiedBy>
  <cp:revision>3</cp:revision>
  <cp:lastPrinted>2021-12-17T12:27:00Z</cp:lastPrinted>
  <dcterms:created xsi:type="dcterms:W3CDTF">2022-01-12T07:44:00Z</dcterms:created>
  <dcterms:modified xsi:type="dcterms:W3CDTF">2022-01-12T07:48:00Z</dcterms:modified>
</cp:coreProperties>
</file>